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18B" w14:textId="7C757733" w:rsidR="0058779D" w:rsidRPr="00402D60" w:rsidRDefault="00402D60" w:rsidP="00402D60">
      <w:pPr>
        <w:jc w:val="center"/>
        <w:rPr>
          <w:rFonts w:ascii="Cambria" w:hAnsi="Cambria"/>
          <w:b/>
          <w:bCs/>
          <w:sz w:val="28"/>
          <w:szCs w:val="28"/>
        </w:rPr>
      </w:pPr>
      <w:r w:rsidRPr="00402D60">
        <w:rPr>
          <w:rFonts w:ascii="Cambria" w:hAnsi="Cambria"/>
          <w:b/>
          <w:bCs/>
          <w:sz w:val="28"/>
          <w:szCs w:val="28"/>
        </w:rPr>
        <w:t>Lesson 9</w:t>
      </w:r>
    </w:p>
    <w:p w14:paraId="2E112B07" w14:textId="63AC76EB" w:rsidR="00402D60" w:rsidRPr="00402D60" w:rsidRDefault="00402D60" w:rsidP="00402D60">
      <w:pPr>
        <w:jc w:val="center"/>
        <w:rPr>
          <w:rFonts w:ascii="Cambria" w:hAnsi="Cambria"/>
          <w:b/>
          <w:bCs/>
          <w:sz w:val="28"/>
          <w:szCs w:val="28"/>
        </w:rPr>
      </w:pPr>
    </w:p>
    <w:p w14:paraId="6A5B0B3B" w14:textId="00EEE3A0" w:rsidR="00402D60" w:rsidRPr="00402D60" w:rsidRDefault="00402D60" w:rsidP="00402D60">
      <w:pPr>
        <w:jc w:val="center"/>
        <w:rPr>
          <w:rFonts w:ascii="Cambria" w:hAnsi="Cambria"/>
          <w:b/>
          <w:bCs/>
          <w:sz w:val="28"/>
          <w:szCs w:val="28"/>
        </w:rPr>
      </w:pPr>
      <w:r w:rsidRPr="00402D60">
        <w:rPr>
          <w:rFonts w:ascii="Cambria" w:hAnsi="Cambria"/>
          <w:b/>
          <w:bCs/>
          <w:sz w:val="28"/>
          <w:szCs w:val="28"/>
        </w:rPr>
        <w:t xml:space="preserve">The </w:t>
      </w:r>
      <w:r w:rsidR="00786D34">
        <w:rPr>
          <w:rFonts w:ascii="Cambria" w:hAnsi="Cambria"/>
          <w:b/>
          <w:bCs/>
          <w:sz w:val="28"/>
          <w:szCs w:val="28"/>
        </w:rPr>
        <w:t xml:space="preserve">Holy </w:t>
      </w:r>
      <w:r w:rsidRPr="00402D60">
        <w:rPr>
          <w:rFonts w:ascii="Cambria" w:hAnsi="Cambria"/>
          <w:b/>
          <w:bCs/>
          <w:sz w:val="28"/>
          <w:szCs w:val="28"/>
        </w:rPr>
        <w:t>Spirit Convicting</w:t>
      </w:r>
      <w:r w:rsidR="00786D34">
        <w:rPr>
          <w:rFonts w:ascii="Cambria" w:hAnsi="Cambria"/>
          <w:b/>
          <w:bCs/>
          <w:sz w:val="28"/>
          <w:szCs w:val="28"/>
        </w:rPr>
        <w:t xml:space="preserve"> and Comforting</w:t>
      </w:r>
    </w:p>
    <w:p w14:paraId="0F9EC0C2" w14:textId="416ADDB5" w:rsidR="00402D60" w:rsidRDefault="00402D60">
      <w:pPr>
        <w:rPr>
          <w:rFonts w:ascii="Cambria" w:hAnsi="Cambria"/>
        </w:rPr>
      </w:pPr>
    </w:p>
    <w:p w14:paraId="38793802" w14:textId="41ACE9D4" w:rsidR="000B198E" w:rsidRDefault="000B198E" w:rsidP="002A0DF4">
      <w:pPr>
        <w:rPr>
          <w:rFonts w:ascii="Cambria" w:hAnsi="Cambria"/>
        </w:rPr>
      </w:pPr>
      <w:r>
        <w:rPr>
          <w:rFonts w:ascii="Cambria" w:hAnsi="Cambria"/>
        </w:rPr>
        <w:t xml:space="preserve">Arthur Pink begins this section on </w:t>
      </w:r>
      <w:r>
        <w:rPr>
          <w:rFonts w:ascii="Cambria" w:hAnsi="Cambria"/>
          <w:b/>
          <w:bCs/>
        </w:rPr>
        <w:t>the Spirit convicting</w:t>
      </w:r>
      <w:r>
        <w:rPr>
          <w:rFonts w:ascii="Cambria" w:hAnsi="Cambria"/>
        </w:rPr>
        <w:t xml:space="preserve"> with a solemn warning</w:t>
      </w:r>
      <w:r w:rsidR="00AA4211">
        <w:rPr>
          <w:rFonts w:ascii="Cambria" w:hAnsi="Cambria"/>
        </w:rPr>
        <w:t>:</w:t>
      </w:r>
    </w:p>
    <w:p w14:paraId="2193334C" w14:textId="77777777" w:rsidR="00AA4211" w:rsidRPr="000B198E" w:rsidRDefault="00AA4211" w:rsidP="002A0DF4">
      <w:pPr>
        <w:rPr>
          <w:rFonts w:ascii="Cambria" w:hAnsi="Cambria"/>
        </w:rPr>
      </w:pPr>
    </w:p>
    <w:p w14:paraId="3BC83E19" w14:textId="69889997" w:rsidR="00402D60" w:rsidRDefault="00402D60" w:rsidP="002A0DF4">
      <w:pPr>
        <w:rPr>
          <w:rFonts w:ascii="Cambria" w:hAnsi="Cambria"/>
        </w:rPr>
      </w:pPr>
      <w:r>
        <w:rPr>
          <w:rFonts w:ascii="Cambria" w:hAnsi="Cambria"/>
        </w:rPr>
        <w:t xml:space="preserve">   “</w:t>
      </w:r>
      <w:r w:rsidRPr="00402D60">
        <w:rPr>
          <w:rFonts w:ascii="Cambria" w:hAnsi="Cambria"/>
        </w:rPr>
        <w:t xml:space="preserve">Though man in his natural estate is spiritually dead, entirely destitute of any spark of true holiness, he </w:t>
      </w:r>
      <w:r w:rsidR="002A0DF4">
        <w:rPr>
          <w:rFonts w:ascii="Cambria" w:hAnsi="Cambria"/>
        </w:rPr>
        <w:t xml:space="preserve">is </w:t>
      </w:r>
      <w:r w:rsidRPr="00402D60">
        <w:rPr>
          <w:rFonts w:ascii="Cambria" w:hAnsi="Cambria"/>
        </w:rPr>
        <w:t xml:space="preserve">still a rational being </w:t>
      </w:r>
      <w:r w:rsidR="002A0DF4">
        <w:rPr>
          <w:rFonts w:ascii="Cambria" w:hAnsi="Cambria"/>
        </w:rPr>
        <w:t>possessing</w:t>
      </w:r>
      <w:r w:rsidRPr="00402D60">
        <w:rPr>
          <w:rFonts w:ascii="Cambria" w:hAnsi="Cambria"/>
        </w:rPr>
        <w:t xml:space="preserve"> a conscience by which he </w:t>
      </w:r>
      <w:proofErr w:type="gramStart"/>
      <w:r w:rsidRPr="00402D60">
        <w:rPr>
          <w:rFonts w:ascii="Cambria" w:hAnsi="Cambria"/>
        </w:rPr>
        <w:t>is capable of perceiving</w:t>
      </w:r>
      <w:proofErr w:type="gramEnd"/>
      <w:r w:rsidRPr="00402D60">
        <w:rPr>
          <w:rFonts w:ascii="Cambria" w:hAnsi="Cambria"/>
        </w:rPr>
        <w:t xml:space="preserve"> the difference between good and evil</w:t>
      </w:r>
      <w:r w:rsidR="002A0DF4">
        <w:rPr>
          <w:rFonts w:ascii="Cambria" w:hAnsi="Cambria"/>
        </w:rPr>
        <w:t>.  H</w:t>
      </w:r>
      <w:r w:rsidRPr="00402D60">
        <w:rPr>
          <w:rFonts w:ascii="Cambria" w:hAnsi="Cambria"/>
        </w:rPr>
        <w:t xml:space="preserve">e can </w:t>
      </w:r>
      <w:r w:rsidR="002A0DF4">
        <w:rPr>
          <w:rFonts w:ascii="Cambria" w:hAnsi="Cambria"/>
        </w:rPr>
        <w:t xml:space="preserve">even </w:t>
      </w:r>
      <w:r w:rsidRPr="00402D60">
        <w:rPr>
          <w:rFonts w:ascii="Cambria" w:hAnsi="Cambria"/>
        </w:rPr>
        <w:t xml:space="preserve">be made to realize his true condition as a transgressor of the holy Law of God. </w:t>
      </w:r>
      <w:r w:rsidR="002A0DF4">
        <w:rPr>
          <w:rFonts w:ascii="Cambria" w:hAnsi="Cambria"/>
        </w:rPr>
        <w:t xml:space="preserve"> </w:t>
      </w:r>
      <w:r w:rsidRPr="00402D60">
        <w:rPr>
          <w:rFonts w:ascii="Cambria" w:hAnsi="Cambria"/>
        </w:rPr>
        <w:t>This sight and sense of sin, when aroused from moral stupor, under the common operations of the Holy Spirit, is termed “conviction of sin</w:t>
      </w:r>
      <w:r w:rsidR="002A0DF4">
        <w:rPr>
          <w:rFonts w:ascii="Cambria" w:hAnsi="Cambria"/>
        </w:rPr>
        <w:t>.</w:t>
      </w:r>
      <w:r w:rsidRPr="00402D60">
        <w:rPr>
          <w:rFonts w:ascii="Cambria" w:hAnsi="Cambria"/>
        </w:rPr>
        <w:t>”</w:t>
      </w:r>
      <w:r w:rsidR="002A0DF4">
        <w:rPr>
          <w:rFonts w:ascii="Cambria" w:hAnsi="Cambria"/>
        </w:rPr>
        <w:t xml:space="preserve">  A</w:t>
      </w:r>
      <w:r w:rsidRPr="00402D60">
        <w:rPr>
          <w:rFonts w:ascii="Cambria" w:hAnsi="Cambria"/>
        </w:rPr>
        <w:t>nd there can be no doubt that the views and feelings of men may be very clear and strong even while they are in an unregenerate state.</w:t>
      </w:r>
      <w:r w:rsidR="002A0DF4">
        <w:rPr>
          <w:rFonts w:ascii="Cambria" w:hAnsi="Cambria"/>
        </w:rPr>
        <w:t>”</w:t>
      </w:r>
    </w:p>
    <w:p w14:paraId="6CEC246A" w14:textId="3A3DE27B" w:rsidR="002A0DF4" w:rsidRDefault="002A0DF4" w:rsidP="002A0DF4">
      <w:pPr>
        <w:rPr>
          <w:rFonts w:ascii="Cambria" w:hAnsi="Cambria"/>
        </w:rPr>
      </w:pPr>
    </w:p>
    <w:p w14:paraId="732658C7" w14:textId="12FE7676" w:rsidR="002A0DF4" w:rsidRDefault="002A0DF4" w:rsidP="002A0DF4">
      <w:pPr>
        <w:rPr>
          <w:rFonts w:ascii="Cambria" w:hAnsi="Cambria"/>
        </w:rPr>
      </w:pPr>
      <w:r>
        <w:rPr>
          <w:rFonts w:ascii="Cambria" w:hAnsi="Cambria"/>
        </w:rPr>
        <w:t xml:space="preserve">   “</w:t>
      </w:r>
      <w:r w:rsidRPr="002A0DF4">
        <w:rPr>
          <w:rFonts w:ascii="Cambria" w:hAnsi="Cambria"/>
        </w:rPr>
        <w:t xml:space="preserve">But there is nothing whatever in the kind of conviction of sin </w:t>
      </w:r>
      <w:r>
        <w:rPr>
          <w:rFonts w:ascii="Cambria" w:hAnsi="Cambria"/>
        </w:rPr>
        <w:t xml:space="preserve">just </w:t>
      </w:r>
      <w:r w:rsidRPr="002A0DF4">
        <w:rPr>
          <w:rFonts w:ascii="Cambria" w:hAnsi="Cambria"/>
        </w:rPr>
        <w:t xml:space="preserve">mentioned that has any tendency to change the heart or make it better. </w:t>
      </w:r>
      <w:r>
        <w:rPr>
          <w:rFonts w:ascii="Cambria" w:hAnsi="Cambria"/>
        </w:rPr>
        <w:t xml:space="preserve"> </w:t>
      </w:r>
      <w:r w:rsidRPr="002A0DF4">
        <w:rPr>
          <w:rFonts w:ascii="Cambria" w:hAnsi="Cambria"/>
        </w:rPr>
        <w:t>No matter how clear or how strong such convictions are, there is nothing in them which approximates to those that the Spirit produces in those whom He quickens.</w:t>
      </w:r>
      <w:r w:rsidR="000B198E">
        <w:rPr>
          <w:rFonts w:ascii="Cambria" w:hAnsi="Cambria"/>
        </w:rPr>
        <w:t xml:space="preserve">  </w:t>
      </w:r>
      <w:r w:rsidR="000B198E" w:rsidRPr="000B198E">
        <w:rPr>
          <w:rFonts w:ascii="Cambria" w:hAnsi="Cambria"/>
        </w:rPr>
        <w:t>Such convictions may be accompanied by the most alarming apprehensions of danger, the imagination may be filled with the most frightful images of terror, and hell may seem almost uncovered to their terrified view. Very often, under the sound of the faithful preaching of eternal punishment, some are aroused from their lethargy and feelings of the utmost terror are awakened in their souls, while there is no real spiritual conviction of the exceeding sinfulness of sin.</w:t>
      </w:r>
      <w:r>
        <w:rPr>
          <w:rFonts w:ascii="Cambria" w:hAnsi="Cambria"/>
        </w:rPr>
        <w:t>”</w:t>
      </w:r>
    </w:p>
    <w:p w14:paraId="47135207" w14:textId="4B3EA31F" w:rsidR="000B198E" w:rsidRDefault="000B198E" w:rsidP="002A0DF4">
      <w:pPr>
        <w:rPr>
          <w:rFonts w:ascii="Cambria" w:hAnsi="Cambria"/>
        </w:rPr>
      </w:pPr>
    </w:p>
    <w:p w14:paraId="3D04A82A" w14:textId="748D3DCB" w:rsidR="000B198E" w:rsidRDefault="000B198E" w:rsidP="000B198E">
      <w:pPr>
        <w:rPr>
          <w:rFonts w:ascii="Cambria" w:hAnsi="Cambria"/>
        </w:rPr>
      </w:pPr>
      <w:r>
        <w:rPr>
          <w:rFonts w:ascii="Cambria" w:hAnsi="Cambria"/>
        </w:rPr>
        <w:t xml:space="preserve">   “</w:t>
      </w:r>
      <w:r w:rsidRPr="000B198E">
        <w:rPr>
          <w:rFonts w:ascii="Cambria" w:hAnsi="Cambria"/>
        </w:rPr>
        <w:t>Solemn i</w:t>
      </w:r>
      <w:r>
        <w:rPr>
          <w:rFonts w:ascii="Cambria" w:hAnsi="Cambria"/>
        </w:rPr>
        <w:t>t is</w:t>
      </w:r>
      <w:r w:rsidRPr="000B198E">
        <w:rPr>
          <w:rFonts w:ascii="Cambria" w:hAnsi="Cambria"/>
        </w:rPr>
        <w:t xml:space="preserve"> to realize that there are now in hell multitudes of men and women who on earth were visited with deep conviction of sin, whose awakened conscience made them conscious of their rebellion against their Maker, who were made to feel something of the reality of the everlasting burnings, and the justice of God meting out such punishment to those who spurn His authority and trample His laws beneath their feet.</w:t>
      </w:r>
      <w:r>
        <w:rPr>
          <w:rFonts w:ascii="Cambria" w:hAnsi="Cambria"/>
        </w:rPr>
        <w:t xml:space="preserve"> </w:t>
      </w:r>
      <w:r w:rsidRPr="000B198E">
        <w:rPr>
          <w:rFonts w:ascii="Cambria" w:hAnsi="Cambria"/>
        </w:rPr>
        <w:t xml:space="preserve"> How solemn </w:t>
      </w:r>
      <w:r>
        <w:rPr>
          <w:rFonts w:ascii="Cambria" w:hAnsi="Cambria"/>
        </w:rPr>
        <w:t xml:space="preserve">it is </w:t>
      </w:r>
      <w:r w:rsidRPr="000B198E">
        <w:rPr>
          <w:rFonts w:ascii="Cambria" w:hAnsi="Cambria"/>
        </w:rPr>
        <w:t>to realize that many of those who experienced such convictions were aroused to flee from the wrath to come</w:t>
      </w:r>
      <w:r>
        <w:rPr>
          <w:rFonts w:ascii="Cambria" w:hAnsi="Cambria"/>
        </w:rPr>
        <w:t xml:space="preserve"> </w:t>
      </w:r>
      <w:r w:rsidRPr="000B198E">
        <w:rPr>
          <w:rFonts w:ascii="Cambria" w:hAnsi="Cambria"/>
        </w:rPr>
        <w:t xml:space="preserve">and became very zealous and diligent in seeking to escape the torments of hell, and who under the instinct of self-preservation took up with “religion” as offering the desired means of escape. </w:t>
      </w:r>
      <w:r>
        <w:rPr>
          <w:rFonts w:ascii="Cambria" w:hAnsi="Cambria"/>
        </w:rPr>
        <w:t xml:space="preserve"> </w:t>
      </w:r>
      <w:r w:rsidRPr="000B198E">
        <w:rPr>
          <w:rFonts w:ascii="Cambria" w:hAnsi="Cambria"/>
        </w:rPr>
        <w:t>And how unspeakably solemn to realize that many of those poor souls fell victim to men who spoke “smooth things,” assuring</w:t>
      </w:r>
      <w:r>
        <w:rPr>
          <w:rFonts w:ascii="Cambria" w:hAnsi="Cambria"/>
        </w:rPr>
        <w:t xml:space="preserve"> </w:t>
      </w:r>
      <w:r w:rsidRPr="000B198E">
        <w:rPr>
          <w:rFonts w:ascii="Cambria" w:hAnsi="Cambria"/>
        </w:rPr>
        <w:t xml:space="preserve">them that they were the objects of God’s love, and that nothing more was needed than to “receive Christ as your personal Savior.” </w:t>
      </w:r>
      <w:r>
        <w:rPr>
          <w:rFonts w:ascii="Cambria" w:hAnsi="Cambria"/>
        </w:rPr>
        <w:t xml:space="preserve"> </w:t>
      </w:r>
      <w:r w:rsidRPr="000B198E">
        <w:rPr>
          <w:rFonts w:ascii="Cambria" w:hAnsi="Cambria"/>
        </w:rPr>
        <w:t>How unspeakably solemn, we say, that such souls look to Christ merely as a fire-escape, who never</w:t>
      </w:r>
      <w:r>
        <w:rPr>
          <w:rFonts w:ascii="Cambria" w:hAnsi="Cambria"/>
        </w:rPr>
        <w:t xml:space="preserve">, </w:t>
      </w:r>
      <w:r w:rsidRPr="000B198E">
        <w:rPr>
          <w:rFonts w:ascii="Cambria" w:hAnsi="Cambria"/>
        </w:rPr>
        <w:t>from a supernatural work of the Spirit in their hearts</w:t>
      </w:r>
      <w:r>
        <w:rPr>
          <w:rFonts w:ascii="Cambria" w:hAnsi="Cambria"/>
        </w:rPr>
        <w:t xml:space="preserve">, </w:t>
      </w:r>
      <w:r w:rsidRPr="000B198E">
        <w:rPr>
          <w:rFonts w:ascii="Cambria" w:hAnsi="Cambria"/>
        </w:rPr>
        <w:t>surrendered to Christ as Lord.</w:t>
      </w:r>
      <w:r>
        <w:rPr>
          <w:rFonts w:ascii="Cambria" w:hAnsi="Cambria"/>
        </w:rPr>
        <w:t>”</w:t>
      </w:r>
    </w:p>
    <w:p w14:paraId="642331C2" w14:textId="3538D424" w:rsidR="00402D60" w:rsidRDefault="00402D60">
      <w:pPr>
        <w:rPr>
          <w:rFonts w:ascii="Cambria" w:hAnsi="Cambria"/>
        </w:rPr>
      </w:pPr>
    </w:p>
    <w:p w14:paraId="5EAAF5FA" w14:textId="61A23183" w:rsidR="00AF01E1" w:rsidRDefault="00AF01E1" w:rsidP="00AF01E1">
      <w:pPr>
        <w:rPr>
          <w:rFonts w:ascii="Cambria" w:eastAsia="Times New Roman" w:hAnsi="Cambria"/>
          <w:b/>
          <w:bCs/>
        </w:rPr>
      </w:pPr>
      <w:r w:rsidRPr="00AF01E1">
        <w:rPr>
          <w:rFonts w:ascii="Cambria" w:eastAsia="Times New Roman" w:hAnsi="Cambria"/>
          <w:b/>
          <w:bCs/>
        </w:rPr>
        <w:t>The conviction of sin by the Holy Spirit serves several purposes.</w:t>
      </w:r>
    </w:p>
    <w:p w14:paraId="26526727" w14:textId="77777777" w:rsidR="00AF01E1" w:rsidRPr="00AF01E1" w:rsidRDefault="00AF01E1" w:rsidP="00AF01E1">
      <w:pPr>
        <w:rPr>
          <w:rFonts w:ascii="Cambria" w:eastAsia="Times New Roman" w:hAnsi="Cambria"/>
          <w:b/>
          <w:bCs/>
        </w:rPr>
      </w:pPr>
    </w:p>
    <w:p w14:paraId="5FAB588D" w14:textId="693E4AFE" w:rsidR="00AF01E1" w:rsidRDefault="00AF01E1" w:rsidP="00AF01E1">
      <w:pPr>
        <w:ind w:left="360"/>
        <w:rPr>
          <w:rFonts w:ascii="Cambria" w:eastAsia="Times New Roman" w:hAnsi="Cambria"/>
        </w:rPr>
      </w:pPr>
      <w:r w:rsidRPr="00351AEE">
        <w:rPr>
          <w:rFonts w:ascii="Cambria" w:eastAsia="Times New Roman" w:hAnsi="Cambria"/>
        </w:rPr>
        <w:t xml:space="preserve">1.  For the </w:t>
      </w:r>
      <w:r w:rsidRPr="00351AEE">
        <w:rPr>
          <w:rFonts w:ascii="Cambria" w:eastAsia="Times New Roman" w:hAnsi="Cambria"/>
          <w:b/>
          <w:bCs/>
        </w:rPr>
        <w:t>unregenerate man who is elect of God</w:t>
      </w:r>
      <w:r w:rsidRPr="00351AEE">
        <w:rPr>
          <w:rFonts w:ascii="Cambria" w:eastAsia="Times New Roman" w:hAnsi="Cambria"/>
        </w:rPr>
        <w:t>, conviction of his utter sinfulness is an early first step in the process of salvation.  Unless there is a conviction of one’s true unworthiness and seeing the sinfulness of sin, there can be no repentance.</w:t>
      </w:r>
    </w:p>
    <w:p w14:paraId="15CFD81B" w14:textId="77777777" w:rsidR="00AF01E1" w:rsidRPr="00351AEE" w:rsidRDefault="00AF01E1" w:rsidP="00AF01E1">
      <w:pPr>
        <w:ind w:left="360"/>
        <w:rPr>
          <w:rFonts w:ascii="Cambria" w:eastAsia="Times New Roman" w:hAnsi="Cambria"/>
        </w:rPr>
      </w:pPr>
    </w:p>
    <w:p w14:paraId="4B71062B" w14:textId="424C009C" w:rsidR="00AF01E1" w:rsidRDefault="00AF01E1" w:rsidP="00AF01E1">
      <w:pPr>
        <w:ind w:left="360"/>
        <w:rPr>
          <w:rFonts w:ascii="Cambria" w:eastAsia="Times New Roman" w:hAnsi="Cambria"/>
        </w:rPr>
      </w:pPr>
      <w:r w:rsidRPr="00351AEE">
        <w:rPr>
          <w:rFonts w:ascii="Cambria" w:eastAsia="Times New Roman" w:hAnsi="Cambria"/>
        </w:rPr>
        <w:t xml:space="preserve">2.  For the </w:t>
      </w:r>
      <w:r w:rsidRPr="00351AEE">
        <w:rPr>
          <w:rFonts w:ascii="Cambria" w:eastAsia="Times New Roman" w:hAnsi="Cambria"/>
          <w:b/>
          <w:bCs/>
        </w:rPr>
        <w:t>unregenerate man who is not elect of God</w:t>
      </w:r>
      <w:r w:rsidRPr="00351AEE">
        <w:rPr>
          <w:rFonts w:ascii="Cambria" w:eastAsia="Times New Roman" w:hAnsi="Cambria"/>
        </w:rPr>
        <w:t xml:space="preserve">, the Holy Spirit uses the conviction of sin as one of </w:t>
      </w:r>
      <w:proofErr w:type="gramStart"/>
      <w:r w:rsidRPr="00351AEE">
        <w:rPr>
          <w:rFonts w:ascii="Cambria" w:eastAsia="Times New Roman" w:hAnsi="Cambria"/>
        </w:rPr>
        <w:t>the means by which</w:t>
      </w:r>
      <w:proofErr w:type="gramEnd"/>
      <w:r w:rsidRPr="00351AEE">
        <w:rPr>
          <w:rFonts w:ascii="Cambria" w:eastAsia="Times New Roman" w:hAnsi="Cambria"/>
        </w:rPr>
        <w:t xml:space="preserve"> men are restrained from exercising their depravity to an even greater degree.  Without the conviction of sin, men will become even more evil than they already are.</w:t>
      </w:r>
    </w:p>
    <w:p w14:paraId="78C03869" w14:textId="77777777" w:rsidR="00AF01E1" w:rsidRPr="00351AEE" w:rsidRDefault="00AF01E1" w:rsidP="00AF01E1">
      <w:pPr>
        <w:ind w:left="360"/>
        <w:rPr>
          <w:rFonts w:ascii="Cambria" w:eastAsia="Times New Roman" w:hAnsi="Cambria"/>
        </w:rPr>
      </w:pPr>
    </w:p>
    <w:p w14:paraId="602F3BCC" w14:textId="4A067D82" w:rsidR="00402D60" w:rsidRDefault="00AF01E1" w:rsidP="00AF01E1">
      <w:pPr>
        <w:ind w:left="360"/>
        <w:rPr>
          <w:rFonts w:ascii="Cambria" w:hAnsi="Cambria"/>
        </w:rPr>
      </w:pPr>
      <w:r w:rsidRPr="00351AEE">
        <w:rPr>
          <w:rFonts w:ascii="Cambria" w:eastAsia="Times New Roman" w:hAnsi="Cambria"/>
        </w:rPr>
        <w:t xml:space="preserve">3.  For the </w:t>
      </w:r>
      <w:r w:rsidRPr="00351AEE">
        <w:rPr>
          <w:rFonts w:ascii="Cambria" w:eastAsia="Times New Roman" w:hAnsi="Cambria"/>
          <w:b/>
          <w:bCs/>
        </w:rPr>
        <w:t xml:space="preserve">regenerate man </w:t>
      </w:r>
      <w:r w:rsidRPr="00351AEE">
        <w:rPr>
          <w:rFonts w:ascii="Cambria" w:eastAsia="Times New Roman" w:hAnsi="Cambria"/>
        </w:rPr>
        <w:t>who has already been saved by God, the conviction of sin causes us to see sin the way God sees sin and causes us to repent and strive to live more godly lives.</w:t>
      </w:r>
    </w:p>
    <w:p w14:paraId="578B4AC5" w14:textId="6E7F0719" w:rsidR="00402D60" w:rsidRDefault="00402D60">
      <w:pPr>
        <w:rPr>
          <w:rFonts w:ascii="Cambria" w:hAnsi="Cambria"/>
        </w:rPr>
      </w:pPr>
    </w:p>
    <w:p w14:paraId="1A404617" w14:textId="77777777" w:rsidR="004909A4" w:rsidRDefault="004909A4">
      <w:pPr>
        <w:rPr>
          <w:rFonts w:ascii="Cambria" w:hAnsi="Cambria"/>
        </w:rPr>
      </w:pPr>
    </w:p>
    <w:p w14:paraId="10069180" w14:textId="0FC6AAE8" w:rsidR="00402D60" w:rsidRDefault="004909A4">
      <w:pPr>
        <w:rPr>
          <w:rFonts w:ascii="Cambria" w:hAnsi="Cambria"/>
        </w:rPr>
      </w:pPr>
      <w:r w:rsidRPr="004909A4">
        <w:rPr>
          <w:rFonts w:ascii="Cambria" w:hAnsi="Cambria"/>
          <w:b/>
          <w:bCs/>
        </w:rPr>
        <w:lastRenderedPageBreak/>
        <w:t>Characteristics of the Spirit’s True Conviction</w:t>
      </w:r>
    </w:p>
    <w:p w14:paraId="53974884" w14:textId="6DC5DFAB" w:rsidR="004909A4" w:rsidRDefault="004909A4">
      <w:pPr>
        <w:rPr>
          <w:rFonts w:ascii="Cambria" w:hAnsi="Cambria"/>
        </w:rPr>
      </w:pPr>
    </w:p>
    <w:p w14:paraId="5B229CA7" w14:textId="2ECDAB83" w:rsidR="004909A4" w:rsidRDefault="004909A4">
      <w:pPr>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“The “honest” heart will say, “If it is possible for an unregenerate soul to experience the convictions of sin you have depicted above, if one who is dead in trespasses and sins may, nevertheless, have a vivid and frightful anticipation of the wrath to come, and engage in such sincere and earnest endeavors to escape from the same, then how am I to ascertain whether </w:t>
      </w:r>
      <w:r w:rsidRPr="00351AEE">
        <w:rPr>
          <w:rFonts w:ascii="Cambria" w:eastAsia="Times New Roman" w:hAnsi="Cambria"/>
          <w:i/>
          <w:iCs/>
        </w:rPr>
        <w:t xml:space="preserve">my </w:t>
      </w:r>
      <w:r w:rsidRPr="00351AEE">
        <w:rPr>
          <w:rFonts w:ascii="Cambria" w:eastAsia="Times New Roman" w:hAnsi="Cambria"/>
        </w:rPr>
        <w:t>convictions have been of a different kind from theirs?”</w:t>
      </w:r>
    </w:p>
    <w:p w14:paraId="23397B30" w14:textId="6F37958F" w:rsidR="004909A4" w:rsidRDefault="004909A4">
      <w:pPr>
        <w:rPr>
          <w:rFonts w:ascii="Cambria" w:eastAsia="Times New Roman" w:hAnsi="Cambria"/>
        </w:rPr>
      </w:pPr>
    </w:p>
    <w:p w14:paraId="027D61EA" w14:textId="4121CA00" w:rsidR="004909A4" w:rsidRPr="00351AEE" w:rsidRDefault="004909A4" w:rsidP="004909A4">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“In His </w:t>
      </w:r>
      <w:proofErr w:type="gramStart"/>
      <w:r w:rsidRPr="00351AEE">
        <w:rPr>
          <w:rFonts w:ascii="Cambria" w:eastAsia="Times New Roman" w:hAnsi="Cambria"/>
        </w:rPr>
        <w:t>particular saving</w:t>
      </w:r>
      <w:proofErr w:type="gramEnd"/>
      <w:r w:rsidRPr="00351AEE">
        <w:rPr>
          <w:rFonts w:ascii="Cambria" w:eastAsia="Times New Roman" w:hAnsi="Cambria"/>
        </w:rPr>
        <w:t xml:space="preserve"> work of conviction, </w:t>
      </w:r>
      <w:r w:rsidRPr="004909A4">
        <w:rPr>
          <w:rFonts w:ascii="Cambria" w:eastAsia="Times New Roman" w:hAnsi="Cambria"/>
          <w:b/>
          <w:bCs/>
        </w:rPr>
        <w:t xml:space="preserve">the Holy Spirit occupies the soul more with </w:t>
      </w:r>
      <w:r w:rsidRPr="004909A4">
        <w:rPr>
          <w:rFonts w:ascii="Cambria" w:eastAsia="Times New Roman" w:hAnsi="Cambria"/>
          <w:b/>
          <w:bCs/>
          <w:i/>
          <w:iCs/>
        </w:rPr>
        <w:t xml:space="preserve">sin itself </w:t>
      </w:r>
      <w:r w:rsidRPr="004909A4">
        <w:rPr>
          <w:rFonts w:ascii="Cambria" w:eastAsia="Times New Roman" w:hAnsi="Cambria"/>
          <w:b/>
          <w:bCs/>
        </w:rPr>
        <w:t>than with punishment</w:t>
      </w:r>
      <w:r w:rsidRPr="00351AEE">
        <w:rPr>
          <w:rFonts w:ascii="Cambria" w:eastAsia="Times New Roman" w:hAnsi="Cambria"/>
        </w:rPr>
        <w:t xml:space="preserve">.  This is an exercise of the mind to which fallen men are exceedingly averse: they had rather meditate on almost anything than upon their own wickedness.”  </w:t>
      </w:r>
    </w:p>
    <w:p w14:paraId="24162900" w14:textId="77777777" w:rsidR="004909A4" w:rsidRDefault="004909A4" w:rsidP="004909A4">
      <w:pPr>
        <w:pStyle w:val="NormalWeb"/>
        <w:rPr>
          <w:rFonts w:ascii="Cambria" w:eastAsia="Times New Roman" w:hAnsi="Cambria"/>
        </w:rPr>
      </w:pPr>
    </w:p>
    <w:p w14:paraId="1F21FA25" w14:textId="411E4D3E" w:rsidR="004909A4" w:rsidRPr="00351AEE" w:rsidRDefault="004909A4" w:rsidP="004909A4">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“The Spirit occupies the quickened and enlightened soul with the exceeding </w:t>
      </w:r>
      <w:r w:rsidRPr="00351AEE">
        <w:rPr>
          <w:rFonts w:ascii="Cambria" w:eastAsia="Times New Roman" w:hAnsi="Cambria"/>
          <w:i/>
          <w:iCs/>
        </w:rPr>
        <w:t xml:space="preserve">sinfulness of sin.  </w:t>
      </w:r>
      <w:r w:rsidRPr="00351AEE">
        <w:rPr>
          <w:rFonts w:ascii="Cambria" w:eastAsia="Times New Roman" w:hAnsi="Cambria"/>
        </w:rPr>
        <w:t>He unmasks its evil character and shows that all our self-pleasing and self- gratification are but a species of sinfulness, of enmity against Him—against His Person, His attributes, His government. The Spirit makes the convicted soul feel how grievously he has turned his back upon God (</w:t>
      </w:r>
      <w:proofErr w:type="spellStart"/>
      <w:r w:rsidRPr="00351AEE">
        <w:rPr>
          <w:rFonts w:ascii="Cambria" w:eastAsia="Times New Roman" w:hAnsi="Cambria"/>
        </w:rPr>
        <w:t>Jer</w:t>
      </w:r>
      <w:proofErr w:type="spellEnd"/>
      <w:r w:rsidRPr="00351AEE">
        <w:rPr>
          <w:rFonts w:ascii="Cambria" w:eastAsia="Times New Roman" w:hAnsi="Cambria"/>
        </w:rPr>
        <w:t xml:space="preserve"> 32:33), </w:t>
      </w:r>
      <w:proofErr w:type="gramStart"/>
      <w:r w:rsidRPr="00351AEE">
        <w:rPr>
          <w:rFonts w:ascii="Cambria" w:eastAsia="Times New Roman" w:hAnsi="Cambria"/>
        </w:rPr>
        <w:t>lifted up</w:t>
      </w:r>
      <w:proofErr w:type="gramEnd"/>
      <w:r w:rsidRPr="00351AEE">
        <w:rPr>
          <w:rFonts w:ascii="Cambria" w:eastAsia="Times New Roman" w:hAnsi="Cambria"/>
        </w:rPr>
        <w:t xml:space="preserve"> his heel against Him and trampled His laws underfoot.”</w:t>
      </w:r>
    </w:p>
    <w:p w14:paraId="75861064" w14:textId="77777777" w:rsidR="004909A4" w:rsidRPr="00351AEE" w:rsidRDefault="004909A4" w:rsidP="004909A4">
      <w:pPr>
        <w:pStyle w:val="NormalWeb"/>
        <w:rPr>
          <w:rFonts w:ascii="Cambria" w:eastAsia="Times New Roman" w:hAnsi="Cambria"/>
        </w:rPr>
      </w:pPr>
    </w:p>
    <w:p w14:paraId="332FD0F4" w14:textId="77AB24AB" w:rsidR="004909A4" w:rsidRDefault="004909A4" w:rsidP="004909A4">
      <w:pPr>
        <w:pStyle w:val="NormalWeb"/>
        <w:rPr>
          <w:rFonts w:ascii="Cambria" w:eastAsia="Times New Roman" w:hAnsi="Cambria"/>
        </w:rPr>
      </w:pPr>
      <w:r>
        <w:rPr>
          <w:rFonts w:ascii="Cambria" w:eastAsia="Times New Roman" w:hAnsi="Cambria"/>
        </w:rPr>
        <w:t xml:space="preserve">   </w:t>
      </w:r>
      <w:r w:rsidRPr="004909A4">
        <w:rPr>
          <w:rFonts w:ascii="Cambria" w:eastAsia="Times New Roman" w:hAnsi="Cambria"/>
          <w:b/>
          <w:bCs/>
        </w:rPr>
        <w:t>In other words</w:t>
      </w:r>
      <w:r w:rsidRPr="00351AEE">
        <w:rPr>
          <w:rFonts w:ascii="Cambria" w:eastAsia="Times New Roman" w:hAnsi="Cambria"/>
        </w:rPr>
        <w:t xml:space="preserve">, conviction of sin is not for the purpose of instilling fear of hell in men.  The purpose for the Spirit convicting us of sin is to instill in men the knowledge that sin is rebellion against God.  And after having come face to face with our sinfulness we have a greater love for Christ.  “The Spirit brings before the heart of the convicted one the </w:t>
      </w:r>
      <w:r w:rsidRPr="00351AEE">
        <w:rPr>
          <w:rFonts w:ascii="Cambria" w:eastAsia="Times New Roman" w:hAnsi="Cambria"/>
          <w:i/>
          <w:iCs/>
        </w:rPr>
        <w:t xml:space="preserve">character and claims of God. </w:t>
      </w:r>
      <w:r>
        <w:rPr>
          <w:rFonts w:ascii="Cambria" w:eastAsia="Times New Roman" w:hAnsi="Cambria"/>
          <w:i/>
          <w:iCs/>
        </w:rPr>
        <w:t xml:space="preserve"> </w:t>
      </w:r>
      <w:r w:rsidRPr="00351AEE">
        <w:rPr>
          <w:rFonts w:ascii="Cambria" w:eastAsia="Times New Roman" w:hAnsi="Cambria"/>
        </w:rPr>
        <w:t>Sin is now viewed in the light of the divine countenance, and he is made to feel what an evil and bitter thing it is to sin against God.”</w:t>
      </w:r>
    </w:p>
    <w:p w14:paraId="7BAA99F2" w14:textId="5AE0D36C" w:rsidR="00195BB2" w:rsidRDefault="00195BB2" w:rsidP="004909A4">
      <w:pPr>
        <w:pStyle w:val="NormalWeb"/>
        <w:rPr>
          <w:rFonts w:ascii="Cambria" w:eastAsia="Times New Roman" w:hAnsi="Cambria"/>
        </w:rPr>
      </w:pPr>
    </w:p>
    <w:p w14:paraId="07279B9D" w14:textId="03808C00" w:rsidR="00195BB2" w:rsidRDefault="00195BB2" w:rsidP="00195BB2">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“The pure light of God, shining in the conscience over against vile darkness, horrifies the soul. </w:t>
      </w:r>
      <w:r>
        <w:rPr>
          <w:rFonts w:ascii="Cambria" w:eastAsia="Times New Roman" w:hAnsi="Cambria"/>
        </w:rPr>
        <w:t xml:space="preserve"> </w:t>
      </w:r>
      <w:r w:rsidRPr="00351AEE">
        <w:rPr>
          <w:rFonts w:ascii="Cambria" w:eastAsia="Times New Roman" w:hAnsi="Cambria"/>
        </w:rPr>
        <w:t xml:space="preserve">The convicted one both sees and feels that God is holy and that he is completely unholy; that God is </w:t>
      </w:r>
      <w:proofErr w:type="gramStart"/>
      <w:r w:rsidRPr="00351AEE">
        <w:rPr>
          <w:rFonts w:ascii="Cambria" w:eastAsia="Times New Roman" w:hAnsi="Cambria"/>
        </w:rPr>
        <w:t>good</w:t>
      </w:r>
      <w:proofErr w:type="gramEnd"/>
      <w:r w:rsidRPr="00351AEE">
        <w:rPr>
          <w:rFonts w:ascii="Cambria" w:eastAsia="Times New Roman" w:hAnsi="Cambria"/>
        </w:rPr>
        <w:t xml:space="preserve"> and he is vile; that there is a most awful disparity between Him and us. </w:t>
      </w:r>
      <w:r>
        <w:rPr>
          <w:rFonts w:ascii="Cambria" w:eastAsia="Times New Roman" w:hAnsi="Cambria"/>
        </w:rPr>
        <w:t xml:space="preserve"> </w:t>
      </w:r>
      <w:r w:rsidRPr="00351AEE">
        <w:rPr>
          <w:rFonts w:ascii="Cambria" w:eastAsia="Times New Roman" w:hAnsi="Cambria"/>
        </w:rPr>
        <w:t>He is made to feelingly cry, “How can such a corrupt wretch like I ever stand before such a holy God, whose majesty I have so often slighted?” Now it is that the soul is made to realize how it has treated God with the basest ingratitude, abusing His goodness, perverting His mercies, scorning his best Friend.”</w:t>
      </w:r>
    </w:p>
    <w:p w14:paraId="75878F2C" w14:textId="6C8C8D82" w:rsidR="00195BB2" w:rsidRDefault="00195BB2" w:rsidP="00195BB2">
      <w:pPr>
        <w:pStyle w:val="NormalWeb"/>
        <w:rPr>
          <w:rFonts w:ascii="Cambria" w:eastAsia="Times New Roman" w:hAnsi="Cambria"/>
        </w:rPr>
      </w:pPr>
    </w:p>
    <w:p w14:paraId="671D9E3F" w14:textId="32CD378E" w:rsidR="00195BB2" w:rsidRPr="00195BB2" w:rsidRDefault="00A43347" w:rsidP="00195BB2">
      <w:pPr>
        <w:pStyle w:val="NormalWeb"/>
        <w:rPr>
          <w:rFonts w:ascii="Cambria" w:eastAsia="Times New Roman" w:hAnsi="Cambria"/>
          <w:b/>
          <w:bCs/>
        </w:rPr>
      </w:pPr>
      <w:r>
        <w:rPr>
          <w:rFonts w:ascii="Cambria" w:eastAsia="Times New Roman" w:hAnsi="Cambria"/>
          <w:b/>
          <w:bCs/>
        </w:rPr>
        <w:t>What the believer’s conviction of sin looks like</w:t>
      </w:r>
    </w:p>
    <w:p w14:paraId="7E1BAF78" w14:textId="5C2D4887" w:rsidR="00195BB2" w:rsidRDefault="00195BB2" w:rsidP="004909A4">
      <w:pPr>
        <w:pStyle w:val="NormalWeb"/>
        <w:rPr>
          <w:rFonts w:ascii="Cambria" w:eastAsia="Times New Roman" w:hAnsi="Cambria"/>
        </w:rPr>
      </w:pPr>
    </w:p>
    <w:p w14:paraId="71F701E7" w14:textId="17769FF9" w:rsidR="00195BB2" w:rsidRDefault="00195BB2" w:rsidP="00195BB2">
      <w:pPr>
        <w:pStyle w:val="NormalWeb"/>
        <w:rPr>
          <w:rFonts w:ascii="Cambria" w:eastAsia="Times New Roman" w:hAnsi="Cambria"/>
        </w:rPr>
      </w:pPr>
      <w:r>
        <w:rPr>
          <w:rFonts w:ascii="Cambria" w:eastAsia="Times New Roman" w:hAnsi="Cambria"/>
        </w:rPr>
        <w:t xml:space="preserve">   “T</w:t>
      </w:r>
      <w:r w:rsidRPr="00195BB2">
        <w:rPr>
          <w:rFonts w:ascii="Cambria" w:eastAsia="Times New Roman" w:hAnsi="Cambria"/>
        </w:rPr>
        <w:t>here is a very real and radical difference between that conviction of sin which many of the unregenerate experience under the common operations of the Spirit, and that conviction of sin which follows His work of quickening and enlightening the hearts of God’s elect.</w:t>
      </w:r>
      <w:r w:rsidR="00A43347">
        <w:rPr>
          <w:rFonts w:ascii="Cambria" w:eastAsia="Times New Roman" w:hAnsi="Cambria"/>
        </w:rPr>
        <w:t>”</w:t>
      </w:r>
    </w:p>
    <w:p w14:paraId="26719CAF" w14:textId="173F553B" w:rsidR="00A43347" w:rsidRDefault="00195BB2" w:rsidP="00195BB2">
      <w:pPr>
        <w:pStyle w:val="NormalWeb"/>
        <w:numPr>
          <w:ilvl w:val="0"/>
          <w:numId w:val="1"/>
        </w:numPr>
        <w:rPr>
          <w:rFonts w:ascii="Cambria" w:eastAsia="Times New Roman" w:hAnsi="Cambria"/>
        </w:rPr>
      </w:pPr>
      <w:r>
        <w:rPr>
          <w:rFonts w:ascii="Cambria" w:eastAsia="Times New Roman" w:hAnsi="Cambria"/>
        </w:rPr>
        <w:t>I</w:t>
      </w:r>
      <w:r w:rsidRPr="00195BB2">
        <w:rPr>
          <w:rFonts w:ascii="Cambria" w:eastAsia="Times New Roman" w:hAnsi="Cambria"/>
        </w:rPr>
        <w:t xml:space="preserve">n the case of the </w:t>
      </w:r>
      <w:r w:rsidR="00A43347">
        <w:rPr>
          <w:rFonts w:ascii="Cambria" w:eastAsia="Times New Roman" w:hAnsi="Cambria"/>
        </w:rPr>
        <w:t>believer</w:t>
      </w:r>
      <w:r w:rsidRPr="00195BB2">
        <w:rPr>
          <w:rFonts w:ascii="Cambria" w:eastAsia="Times New Roman" w:hAnsi="Cambria"/>
        </w:rPr>
        <w:t xml:space="preserve"> the conscience is occupied more with sin itself than with its punishment; with the real nature of sin as rebellion against God; with its exceeding sinfulness as enmity against God; with the multitude of sins, every action being polluted; with the character and claims of God as showing the awful disparity there is between Him and us. </w:t>
      </w:r>
    </w:p>
    <w:p w14:paraId="50444978" w14:textId="3029C4AF" w:rsidR="00195BB2" w:rsidRPr="00A43347" w:rsidRDefault="00195BB2" w:rsidP="00195BB2">
      <w:pPr>
        <w:pStyle w:val="NormalWeb"/>
        <w:numPr>
          <w:ilvl w:val="0"/>
          <w:numId w:val="1"/>
        </w:numPr>
        <w:rPr>
          <w:rFonts w:ascii="Cambria" w:eastAsia="Times New Roman" w:hAnsi="Cambria"/>
        </w:rPr>
      </w:pPr>
      <w:r w:rsidRPr="00195BB2">
        <w:rPr>
          <w:rFonts w:ascii="Cambria" w:eastAsia="Times New Roman" w:hAnsi="Cambria"/>
        </w:rPr>
        <w:t>Where the soul has not only been</w:t>
      </w:r>
      <w:r>
        <w:rPr>
          <w:rFonts w:ascii="Cambria" w:eastAsia="Times New Roman" w:hAnsi="Cambria"/>
        </w:rPr>
        <w:t xml:space="preserve"> </w:t>
      </w:r>
      <w:r w:rsidRPr="00195BB2">
        <w:rPr>
          <w:rFonts w:ascii="Cambria" w:eastAsia="Times New Roman" w:hAnsi="Cambria"/>
        </w:rPr>
        <w:t>made to perceive, but also to feel—to have a heart-horror and anguish over the same—</w:t>
      </w:r>
      <w:r w:rsidRPr="00A43347">
        <w:rPr>
          <w:rFonts w:ascii="Cambria" w:eastAsia="Times New Roman" w:hAnsi="Cambria"/>
        </w:rPr>
        <w:t>there is good reason to believe that the work of divine grace has been begun in the soul.</w:t>
      </w:r>
    </w:p>
    <w:p w14:paraId="427186D6" w14:textId="73B57619" w:rsidR="004909A4" w:rsidRDefault="004909A4">
      <w:pPr>
        <w:rPr>
          <w:rFonts w:ascii="Cambria" w:hAnsi="Cambria"/>
        </w:rPr>
      </w:pPr>
    </w:p>
    <w:p w14:paraId="138089BB" w14:textId="5C089776" w:rsidR="00A43347" w:rsidRDefault="00A43347">
      <w:pPr>
        <w:rPr>
          <w:rFonts w:ascii="Cambria" w:hAnsi="Cambria"/>
        </w:rPr>
      </w:pPr>
      <w:r w:rsidRPr="00A43347">
        <w:rPr>
          <w:rFonts w:ascii="Cambria" w:hAnsi="Cambria"/>
          <w:b/>
          <w:bCs/>
        </w:rPr>
        <w:t>The Means of the Spirit’s Convicting: Use of the Law</w:t>
      </w:r>
    </w:p>
    <w:p w14:paraId="50A78353" w14:textId="4565F1DA" w:rsidR="00A43347" w:rsidRDefault="00A43347">
      <w:pPr>
        <w:rPr>
          <w:rFonts w:ascii="Cambria" w:hAnsi="Cambria"/>
        </w:rPr>
      </w:pPr>
    </w:p>
    <w:p w14:paraId="77A88CFA" w14:textId="77777777" w:rsidR="0033141C" w:rsidRDefault="0033141C">
      <w:pPr>
        <w:rPr>
          <w:rFonts w:ascii="Cambria" w:hAnsi="Cambria"/>
        </w:rPr>
      </w:pPr>
      <w:r>
        <w:rPr>
          <w:rFonts w:ascii="Cambria" w:hAnsi="Cambria"/>
          <w:b/>
          <w:bCs/>
        </w:rPr>
        <w:t xml:space="preserve">   </w:t>
      </w:r>
      <w:r>
        <w:rPr>
          <w:rFonts w:ascii="Cambria" w:hAnsi="Cambria"/>
        </w:rPr>
        <w:t>Arthur Pink states, “t</w:t>
      </w:r>
      <w:r w:rsidRPr="0033141C">
        <w:rPr>
          <w:rFonts w:ascii="Cambria" w:hAnsi="Cambria"/>
        </w:rPr>
        <w:t>he great instrument which the Holy Spirit uses in this special work of conviction is the Law, for that is the one rule which God has given whereby we are to judge of the moral good or evil of actions, and conviction is nothing more or less than the formal impression of sin by the Law upon the conscience.</w:t>
      </w:r>
      <w:r>
        <w:rPr>
          <w:rFonts w:ascii="Cambria" w:hAnsi="Cambria"/>
        </w:rPr>
        <w:t xml:space="preserve">”  </w:t>
      </w:r>
    </w:p>
    <w:p w14:paraId="5040649E" w14:textId="77777777" w:rsidR="0033141C" w:rsidRDefault="0033141C">
      <w:pPr>
        <w:rPr>
          <w:rFonts w:ascii="Cambria" w:hAnsi="Cambria"/>
        </w:rPr>
      </w:pPr>
    </w:p>
    <w:p w14:paraId="72FC04D8" w14:textId="5FC3849B" w:rsidR="00A43347" w:rsidRDefault="0033141C">
      <w:pPr>
        <w:rPr>
          <w:rFonts w:ascii="Cambria" w:eastAsia="Times New Roman" w:hAnsi="Cambria"/>
        </w:rPr>
      </w:pPr>
      <w:r>
        <w:rPr>
          <w:rFonts w:ascii="Cambria" w:hAnsi="Cambria"/>
          <w:b/>
          <w:bCs/>
        </w:rPr>
        <w:t xml:space="preserve">Objection:  </w:t>
      </w:r>
      <w:r w:rsidRPr="00351AEE">
        <w:rPr>
          <w:rFonts w:ascii="Cambria" w:eastAsia="Times New Roman" w:hAnsi="Cambria"/>
        </w:rPr>
        <w:t xml:space="preserve">But some would </w:t>
      </w:r>
      <w:r>
        <w:rPr>
          <w:rFonts w:ascii="Cambria" w:eastAsia="Times New Roman" w:hAnsi="Cambria"/>
        </w:rPr>
        <w:t>object to</w:t>
      </w:r>
      <w:r w:rsidRPr="00351AEE">
        <w:rPr>
          <w:rFonts w:ascii="Cambria" w:eastAsia="Times New Roman" w:hAnsi="Cambria"/>
        </w:rPr>
        <w:t xml:space="preserve"> this statement by Pink, citing Romans 6:14, </w:t>
      </w:r>
      <w:r w:rsidRPr="00351AEE">
        <w:rPr>
          <w:rFonts w:ascii="Cambria" w:eastAsia="Times New Roman" w:hAnsi="Cambria"/>
          <w:b/>
          <w:bCs/>
          <w:i/>
          <w:iCs/>
        </w:rPr>
        <w:t>For sin shall not be master over you, for you are not under law but under grace.</w:t>
      </w:r>
    </w:p>
    <w:p w14:paraId="151F07E1" w14:textId="627E1229" w:rsidR="0033141C" w:rsidRDefault="0033141C">
      <w:pPr>
        <w:rPr>
          <w:rFonts w:ascii="Cambria" w:eastAsia="Times New Roman" w:hAnsi="Cambria"/>
        </w:rPr>
      </w:pPr>
    </w:p>
    <w:p w14:paraId="1C22C247" w14:textId="17C70B25" w:rsidR="0033141C" w:rsidRPr="00351AEE" w:rsidRDefault="0033141C" w:rsidP="0033141C">
      <w:pPr>
        <w:pStyle w:val="NormalWeb"/>
        <w:rPr>
          <w:rFonts w:ascii="Cambria" w:eastAsia="Times New Roman" w:hAnsi="Cambria"/>
        </w:rPr>
      </w:pPr>
      <w:r>
        <w:rPr>
          <w:rFonts w:ascii="Cambria" w:eastAsia="Times New Roman" w:hAnsi="Cambria"/>
          <w:b/>
          <w:bCs/>
        </w:rPr>
        <w:t xml:space="preserve">Reply:  </w:t>
      </w:r>
      <w:r w:rsidRPr="00351AEE">
        <w:rPr>
          <w:rFonts w:ascii="Cambria" w:eastAsia="Times New Roman" w:hAnsi="Cambria"/>
        </w:rPr>
        <w:t xml:space="preserve">This objection comes from a misunderstanding of the purpose of the Law.  The Law was never intended to save anyone.  The purpose of the Law is to show man that standard of holiness, to which no man can attain.  </w:t>
      </w:r>
      <w:proofErr w:type="gramStart"/>
      <w:r w:rsidRPr="00351AEE">
        <w:rPr>
          <w:rFonts w:ascii="Cambria" w:eastAsia="Times New Roman" w:hAnsi="Cambria"/>
        </w:rPr>
        <w:t>So</w:t>
      </w:r>
      <w:proofErr w:type="gramEnd"/>
      <w:r w:rsidRPr="00351AEE">
        <w:rPr>
          <w:rFonts w:ascii="Cambria" w:eastAsia="Times New Roman" w:hAnsi="Cambria"/>
        </w:rPr>
        <w:t xml:space="preserve"> while we are no longer under the punishment of God for breaking His Law, His Law is still good and holy.</w:t>
      </w:r>
    </w:p>
    <w:p w14:paraId="198B9D6B" w14:textId="10667B1B" w:rsidR="0033141C" w:rsidRPr="0033141C" w:rsidRDefault="0033141C" w:rsidP="0033141C">
      <w:pPr>
        <w:pStyle w:val="ListParagraph"/>
        <w:numPr>
          <w:ilvl w:val="0"/>
          <w:numId w:val="1"/>
        </w:numPr>
        <w:rPr>
          <w:rFonts w:ascii="Cambria" w:hAnsi="Cambria"/>
        </w:rPr>
      </w:pPr>
      <w:r w:rsidRPr="0033141C">
        <w:rPr>
          <w:rFonts w:ascii="Cambria" w:eastAsia="Times New Roman" w:hAnsi="Cambria"/>
        </w:rPr>
        <w:t>“</w:t>
      </w:r>
      <w:r w:rsidRPr="0033141C">
        <w:rPr>
          <w:rFonts w:ascii="Cambria" w:eastAsia="Times New Roman" w:hAnsi="Cambria"/>
          <w:b/>
          <w:bCs/>
          <w:i/>
          <w:iCs/>
        </w:rPr>
        <w:t>By the law is the knowledge of sin” (Rom 3:20)</w:t>
      </w:r>
      <w:r w:rsidRPr="0033141C">
        <w:rPr>
          <w:rFonts w:ascii="Cambria" w:eastAsia="Times New Roman" w:hAnsi="Cambria"/>
        </w:rPr>
        <w:t xml:space="preserve">: it is the design of all laws to impress the understanding with what is to be done, and consequently with man’s deviation from them. And so </w:t>
      </w:r>
      <w:proofErr w:type="gramStart"/>
      <w:r w:rsidRPr="0033141C">
        <w:rPr>
          <w:rFonts w:ascii="Cambria" w:eastAsia="Times New Roman" w:hAnsi="Cambria"/>
        </w:rPr>
        <w:t>absolutely necessary</w:t>
      </w:r>
      <w:proofErr w:type="gramEnd"/>
      <w:r w:rsidRPr="0033141C">
        <w:rPr>
          <w:rFonts w:ascii="Cambria" w:eastAsia="Times New Roman" w:hAnsi="Cambria"/>
        </w:rPr>
        <w:t xml:space="preserve"> is the law for this discernment, the Apostle Paul declared, </w:t>
      </w:r>
      <w:r w:rsidRPr="0033141C">
        <w:rPr>
          <w:rFonts w:ascii="Cambria" w:eastAsia="Times New Roman" w:hAnsi="Cambria"/>
          <w:b/>
          <w:bCs/>
          <w:i/>
          <w:iCs/>
        </w:rPr>
        <w:t>“I had not known sin but by the law” (Rom 7:7)</w:t>
      </w:r>
      <w:r w:rsidRPr="0033141C">
        <w:rPr>
          <w:rFonts w:ascii="Cambria" w:eastAsia="Times New Roman" w:hAnsi="Cambria"/>
        </w:rPr>
        <w:t xml:space="preserve">—its real nature as opposition to God; its inveterate enmity against Him; its unsuspected </w:t>
      </w:r>
      <w:proofErr w:type="spellStart"/>
      <w:r w:rsidRPr="0033141C">
        <w:rPr>
          <w:rFonts w:ascii="Cambria" w:eastAsia="Times New Roman" w:hAnsi="Cambria"/>
        </w:rPr>
        <w:t>lustings</w:t>
      </w:r>
      <w:proofErr w:type="spellEnd"/>
      <w:r w:rsidRPr="0033141C">
        <w:rPr>
          <w:rFonts w:ascii="Cambria" w:eastAsia="Times New Roman" w:hAnsi="Cambria"/>
        </w:rPr>
        <w:t xml:space="preserve"> within. </w:t>
      </w:r>
      <w:r w:rsidRPr="0033141C">
        <w:rPr>
          <w:rFonts w:ascii="Cambria" w:eastAsia="Times New Roman" w:hAnsi="Cambria"/>
          <w:b/>
          <w:bCs/>
          <w:i/>
          <w:iCs/>
        </w:rPr>
        <w:t>“The law entered that sin might abound” (Rom 5:20)</w:t>
      </w:r>
      <w:r w:rsidRPr="0033141C">
        <w:rPr>
          <w:rFonts w:ascii="Cambria" w:eastAsia="Times New Roman" w:hAnsi="Cambria"/>
        </w:rPr>
        <w:t>, by deepening and widening the conviction of sin upon the conscience.</w:t>
      </w:r>
    </w:p>
    <w:p w14:paraId="468D62E5" w14:textId="56703793" w:rsidR="0033141C" w:rsidRPr="00E60761" w:rsidRDefault="0033141C" w:rsidP="0033141C">
      <w:pPr>
        <w:pStyle w:val="ListParagraph"/>
        <w:numPr>
          <w:ilvl w:val="0"/>
          <w:numId w:val="1"/>
        </w:numPr>
        <w:rPr>
          <w:rFonts w:ascii="Cambria" w:hAnsi="Cambria"/>
        </w:rPr>
      </w:pPr>
      <w:r w:rsidRPr="00351AEE">
        <w:rPr>
          <w:rFonts w:ascii="Cambria" w:eastAsia="Times New Roman" w:hAnsi="Cambria"/>
        </w:rPr>
        <w:t xml:space="preserve">Pink describes the reaction of a truly Spirit-filled heart: “Here is the fulfillment of Deuteronomy 30:6, </w:t>
      </w:r>
      <w:r w:rsidRPr="00351AEE">
        <w:rPr>
          <w:rFonts w:ascii="Cambria" w:eastAsia="Times New Roman" w:hAnsi="Cambria"/>
          <w:b/>
          <w:bCs/>
          <w:i/>
          <w:iCs/>
        </w:rPr>
        <w:t>The Lord thy God will circumcise thine heart.</w:t>
      </w:r>
      <w:r w:rsidRPr="00351AEE">
        <w:rPr>
          <w:rFonts w:ascii="Cambria" w:eastAsia="Times New Roman" w:hAnsi="Cambria"/>
        </w:rPr>
        <w:t xml:space="preserve">  The blessed Spirit uses the sharp knife of the Law, pierces the conscience, and convicts of the exceeding sinfulness of sin.  By this divine operation, the hardness of the heart is removed, and the iniquity of it laid open, the plague and corruption of it discovered—and all is made naked to the soul’s view. The sinner is now exceedingly pained over his rebellions against God, is broken down before Him, is filled with shame, and loathes and abhors himself.”</w:t>
      </w:r>
    </w:p>
    <w:p w14:paraId="2A10E888" w14:textId="16E87E11" w:rsidR="00E60761" w:rsidRDefault="00E60761" w:rsidP="00E60761">
      <w:pPr>
        <w:rPr>
          <w:rFonts w:ascii="Cambria" w:hAnsi="Cambria"/>
        </w:rPr>
      </w:pPr>
    </w:p>
    <w:p w14:paraId="587AB3BE" w14:textId="286141DB" w:rsidR="00E60761" w:rsidRPr="00E60761" w:rsidRDefault="00E60761" w:rsidP="00E60761">
      <w:pPr>
        <w:pStyle w:val="NormalWeb"/>
        <w:rPr>
          <w:rFonts w:ascii="Cambria" w:eastAsia="Times New Roman" w:hAnsi="Cambria"/>
          <w:b/>
          <w:bCs/>
        </w:rPr>
      </w:pPr>
      <w:r w:rsidRPr="00E60761">
        <w:rPr>
          <w:rFonts w:ascii="Cambria" w:eastAsia="Times New Roman" w:hAnsi="Cambria"/>
          <w:b/>
          <w:bCs/>
        </w:rPr>
        <w:t>What is the relationship between conviction of sin and salvation?</w:t>
      </w:r>
    </w:p>
    <w:p w14:paraId="764E5BCF" w14:textId="77777777" w:rsidR="00E60761" w:rsidRPr="00351AEE" w:rsidRDefault="00E60761" w:rsidP="00E60761">
      <w:pPr>
        <w:pStyle w:val="NormalWeb"/>
        <w:rPr>
          <w:rFonts w:ascii="Cambria" w:eastAsia="Times New Roman" w:hAnsi="Cambria"/>
        </w:rPr>
      </w:pPr>
    </w:p>
    <w:p w14:paraId="37250198" w14:textId="53C6D08E" w:rsidR="00E60761" w:rsidRPr="00351AEE" w:rsidRDefault="00E60761" w:rsidP="00E60761">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We have learned in this chapter that </w:t>
      </w:r>
      <w:r w:rsidRPr="00351AEE">
        <w:rPr>
          <w:rFonts w:ascii="Cambria" w:eastAsia="Times New Roman" w:hAnsi="Cambria"/>
          <w:b/>
          <w:bCs/>
        </w:rPr>
        <w:t xml:space="preserve">there can be no salvation without conviction of sin, </w:t>
      </w:r>
      <w:r w:rsidRPr="00351AEE">
        <w:rPr>
          <w:rFonts w:ascii="Cambria" w:eastAsia="Times New Roman" w:hAnsi="Cambria"/>
          <w:b/>
          <w:bCs/>
          <w:u w:val="single"/>
        </w:rPr>
        <w:t>but</w:t>
      </w:r>
      <w:r w:rsidRPr="00351AEE">
        <w:rPr>
          <w:rFonts w:ascii="Cambria" w:eastAsia="Times New Roman" w:hAnsi="Cambria"/>
          <w:b/>
          <w:bCs/>
        </w:rPr>
        <w:t xml:space="preserve"> conviction of sin does not ensure that a person is saved</w:t>
      </w:r>
      <w:r w:rsidRPr="00351AEE">
        <w:rPr>
          <w:rFonts w:ascii="Cambria" w:eastAsia="Times New Roman" w:hAnsi="Cambria"/>
        </w:rPr>
        <w:t>.  In other words, simply admitting that you are a sinner is not the same as hating your sin and seeing it as God sees it.  As Pink states, “</w:t>
      </w:r>
      <w:r w:rsidRPr="00351AEE">
        <w:rPr>
          <w:rFonts w:ascii="Cambria" w:eastAsia="Times New Roman" w:hAnsi="Cambria"/>
          <w:u w:val="single"/>
        </w:rPr>
        <w:t>of ourselves</w:t>
      </w:r>
      <w:r w:rsidRPr="00351AEE">
        <w:rPr>
          <w:rFonts w:ascii="Cambria" w:eastAsia="Times New Roman" w:hAnsi="Cambria"/>
        </w:rPr>
        <w:t xml:space="preserve"> we could never be truly convicted of our wretched state, for </w:t>
      </w:r>
      <w:r w:rsidRPr="00351AEE">
        <w:rPr>
          <w:rFonts w:ascii="Cambria" w:eastAsia="Times New Roman" w:hAnsi="Cambria"/>
          <w:b/>
          <w:bCs/>
          <w:i/>
          <w:iCs/>
        </w:rPr>
        <w:t>“the heart is deceitful above all things,”</w:t>
      </w:r>
      <w:r w:rsidRPr="00351AEE">
        <w:rPr>
          <w:rFonts w:ascii="Cambria" w:eastAsia="Times New Roman" w:hAnsi="Cambria"/>
        </w:rPr>
        <w:t xml:space="preserve"> and God alone can search it (</w:t>
      </w:r>
      <w:proofErr w:type="spellStart"/>
      <w:r w:rsidRPr="00351AEE">
        <w:rPr>
          <w:rFonts w:ascii="Cambria" w:eastAsia="Times New Roman" w:hAnsi="Cambria"/>
        </w:rPr>
        <w:t>Jer</w:t>
      </w:r>
      <w:proofErr w:type="spellEnd"/>
      <w:r w:rsidRPr="00351AEE">
        <w:rPr>
          <w:rFonts w:ascii="Cambria" w:eastAsia="Times New Roman" w:hAnsi="Cambria"/>
        </w:rPr>
        <w:t xml:space="preserve"> 17:9).”  Conviction of sin is a human response to a knowledge of the truth.  But knowledge of the truth is not the same a</w:t>
      </w:r>
      <w:r w:rsidR="00B23FF6">
        <w:rPr>
          <w:rFonts w:ascii="Cambria" w:eastAsia="Times New Roman" w:hAnsi="Cambria"/>
        </w:rPr>
        <w:t>s</w:t>
      </w:r>
      <w:r w:rsidRPr="00351AEE">
        <w:rPr>
          <w:rFonts w:ascii="Cambria" w:eastAsia="Times New Roman" w:hAnsi="Cambria"/>
        </w:rPr>
        <w:t xml:space="preserve"> faith.  We must be led by the Holy Spirit to see ourselves with self-loathing so that we see ourselves as God sees us.  And in so doing we see the need for a Savior, without whom it is impossible to see God.</w:t>
      </w:r>
    </w:p>
    <w:p w14:paraId="70391229" w14:textId="679F2041" w:rsidR="00E60761" w:rsidRDefault="00E60761" w:rsidP="00E60761">
      <w:pPr>
        <w:pBdr>
          <w:bottom w:val="single" w:sz="6" w:space="1" w:color="auto"/>
        </w:pBdr>
        <w:rPr>
          <w:rFonts w:ascii="Cambria" w:hAnsi="Cambria"/>
        </w:rPr>
      </w:pPr>
    </w:p>
    <w:p w14:paraId="18155F24" w14:textId="06EFA8AC" w:rsidR="00786D34" w:rsidRDefault="00786D34" w:rsidP="00E60761">
      <w:pPr>
        <w:rPr>
          <w:rFonts w:ascii="Cambria" w:hAnsi="Cambria"/>
        </w:rPr>
      </w:pPr>
    </w:p>
    <w:p w14:paraId="332671A0" w14:textId="569985DF" w:rsidR="00786D34" w:rsidRPr="00786D34" w:rsidRDefault="00786D34" w:rsidP="00E60761">
      <w:pPr>
        <w:rPr>
          <w:rFonts w:ascii="Cambria" w:hAnsi="Cambria"/>
          <w:b/>
          <w:bCs/>
          <w:sz w:val="28"/>
          <w:szCs w:val="28"/>
        </w:rPr>
      </w:pPr>
      <w:r w:rsidRPr="00786D34">
        <w:rPr>
          <w:rFonts w:ascii="Cambria" w:hAnsi="Cambria"/>
          <w:b/>
          <w:bCs/>
          <w:sz w:val="28"/>
          <w:szCs w:val="28"/>
        </w:rPr>
        <w:t>The Spirit Comforting</w:t>
      </w:r>
    </w:p>
    <w:p w14:paraId="5AB196AC" w14:textId="69EE3C71" w:rsidR="00786D34" w:rsidRDefault="00786D34" w:rsidP="00E60761">
      <w:pPr>
        <w:rPr>
          <w:rFonts w:ascii="Cambria" w:hAnsi="Cambria"/>
        </w:rPr>
      </w:pPr>
    </w:p>
    <w:p w14:paraId="464C1FCB" w14:textId="1618FDA3" w:rsidR="00F902F8" w:rsidRDefault="00786D34" w:rsidP="00E60761">
      <w:pPr>
        <w:rPr>
          <w:rFonts w:ascii="Cambria" w:hAnsi="Cambria"/>
        </w:rPr>
      </w:pPr>
      <w:r>
        <w:rPr>
          <w:rFonts w:ascii="Cambria" w:hAnsi="Cambria"/>
        </w:rPr>
        <w:t xml:space="preserve">   Having first examined the subject of “the Spirit convicting,” we now move to the subject of “the Spirit comforting.”  </w:t>
      </w:r>
      <w:r w:rsidR="00F902F8">
        <w:rPr>
          <w:rFonts w:ascii="Cambria" w:hAnsi="Cambria"/>
        </w:rPr>
        <w:t>Arthur Pink begins this section with three powerful statements that link the convicting ministry of the Spirit with His comforting ministry:</w:t>
      </w:r>
    </w:p>
    <w:p w14:paraId="7F7B5CF5" w14:textId="77777777" w:rsidR="00F902F8" w:rsidRPr="00F902F8" w:rsidRDefault="00F902F8" w:rsidP="00F902F8">
      <w:pPr>
        <w:pStyle w:val="ListParagraph"/>
        <w:numPr>
          <w:ilvl w:val="0"/>
          <w:numId w:val="1"/>
        </w:numPr>
        <w:rPr>
          <w:rFonts w:ascii="Cambria" w:hAnsi="Cambria"/>
        </w:rPr>
      </w:pPr>
      <w:r w:rsidRPr="00F902F8">
        <w:rPr>
          <w:rFonts w:ascii="Cambria" w:eastAsia="Times New Roman" w:hAnsi="Cambria"/>
        </w:rPr>
        <w:t xml:space="preserve">First, “where there is no self-condemnation and humiliation there can be no saving faith in the Lord Jesus.”  </w:t>
      </w:r>
    </w:p>
    <w:p w14:paraId="1287E07C" w14:textId="77777777" w:rsidR="00F902F8" w:rsidRPr="00F902F8" w:rsidRDefault="00F902F8" w:rsidP="00F902F8">
      <w:pPr>
        <w:pStyle w:val="ListParagraph"/>
        <w:numPr>
          <w:ilvl w:val="0"/>
          <w:numId w:val="1"/>
        </w:numPr>
        <w:rPr>
          <w:rFonts w:ascii="Cambria" w:hAnsi="Cambria"/>
        </w:rPr>
      </w:pPr>
      <w:r w:rsidRPr="00F902F8">
        <w:rPr>
          <w:rFonts w:ascii="Cambria" w:eastAsia="Times New Roman" w:hAnsi="Cambria"/>
        </w:rPr>
        <w:t xml:space="preserve">Second, “it is the burdensome sense of sin that prepares the soul for the Savior.”  </w:t>
      </w:r>
    </w:p>
    <w:p w14:paraId="6BAF5724" w14:textId="0E13393F" w:rsidR="00F902F8" w:rsidRPr="00F902F8" w:rsidRDefault="00F902F8" w:rsidP="00F902F8">
      <w:pPr>
        <w:pStyle w:val="ListParagraph"/>
        <w:numPr>
          <w:ilvl w:val="0"/>
          <w:numId w:val="1"/>
        </w:numPr>
        <w:rPr>
          <w:rFonts w:ascii="Cambria" w:hAnsi="Cambria"/>
        </w:rPr>
      </w:pPr>
      <w:r>
        <w:rPr>
          <w:rFonts w:ascii="Cambria" w:eastAsia="Times New Roman" w:hAnsi="Cambria"/>
        </w:rPr>
        <w:t>T</w:t>
      </w:r>
      <w:r w:rsidRPr="00F902F8">
        <w:rPr>
          <w:rFonts w:ascii="Cambria" w:eastAsia="Times New Roman" w:hAnsi="Cambria"/>
        </w:rPr>
        <w:t xml:space="preserve">hird, “without conviction, there can be no contrition and compunction: he that sees not his wickedness and guilt never mourns for it; he that feels not his filthiness and wretchedness never bewails it.”  </w:t>
      </w:r>
    </w:p>
    <w:p w14:paraId="69343185" w14:textId="77777777" w:rsidR="00F902F8" w:rsidRDefault="00F902F8" w:rsidP="00E60761">
      <w:pPr>
        <w:rPr>
          <w:rFonts w:ascii="Cambria" w:hAnsi="Cambria"/>
        </w:rPr>
      </w:pPr>
    </w:p>
    <w:p w14:paraId="7391B3D5" w14:textId="6A069E1C" w:rsidR="00786D34" w:rsidRDefault="00971EF2" w:rsidP="00E60761">
      <w:pPr>
        <w:rPr>
          <w:rFonts w:ascii="Cambria" w:hAnsi="Cambria"/>
        </w:rPr>
      </w:pPr>
      <w:r>
        <w:rPr>
          <w:rFonts w:ascii="Cambria" w:hAnsi="Cambria"/>
        </w:rPr>
        <w:t xml:space="preserve">   A</w:t>
      </w:r>
      <w:r w:rsidR="00786D34">
        <w:rPr>
          <w:rFonts w:ascii="Cambria" w:hAnsi="Cambria"/>
        </w:rPr>
        <w:t xml:space="preserve">s we examine this subject you may </w:t>
      </w:r>
      <w:r>
        <w:rPr>
          <w:rFonts w:ascii="Cambria" w:hAnsi="Cambria"/>
        </w:rPr>
        <w:t>be surprised by</w:t>
      </w:r>
      <w:r w:rsidR="00786D34">
        <w:rPr>
          <w:rFonts w:ascii="Cambria" w:hAnsi="Cambria"/>
        </w:rPr>
        <w:t xml:space="preserve"> the methods </w:t>
      </w:r>
      <w:r>
        <w:rPr>
          <w:rFonts w:ascii="Cambria" w:hAnsi="Cambria"/>
        </w:rPr>
        <w:t>employed by</w:t>
      </w:r>
      <w:r w:rsidR="00786D34">
        <w:rPr>
          <w:rFonts w:ascii="Cambria" w:hAnsi="Cambria"/>
        </w:rPr>
        <w:t xml:space="preserve"> the Holy Spirit in comforting His own.  The Spirit’s ways of comforting are certainly not like man’s ways.</w:t>
      </w:r>
    </w:p>
    <w:p w14:paraId="1DD61D02" w14:textId="3A23A78D" w:rsidR="00786D34" w:rsidRDefault="00786D34" w:rsidP="00E60761">
      <w:pPr>
        <w:rPr>
          <w:rFonts w:ascii="Cambria" w:hAnsi="Cambria"/>
        </w:rPr>
      </w:pPr>
    </w:p>
    <w:p w14:paraId="45E460EA" w14:textId="77777777" w:rsidR="00786D34" w:rsidRPr="00351AEE" w:rsidRDefault="00786D34" w:rsidP="00786D34">
      <w:pPr>
        <w:pStyle w:val="NormalWeb"/>
        <w:rPr>
          <w:rFonts w:ascii="Cambria" w:eastAsia="Times New Roman" w:hAnsi="Cambria"/>
        </w:rPr>
      </w:pPr>
      <w:r>
        <w:rPr>
          <w:rFonts w:ascii="Cambria" w:hAnsi="Cambria"/>
        </w:rPr>
        <w:lastRenderedPageBreak/>
        <w:t xml:space="preserve">   Arthur </w:t>
      </w:r>
      <w:r w:rsidRPr="00351AEE">
        <w:rPr>
          <w:rFonts w:ascii="Cambria" w:eastAsia="Times New Roman" w:hAnsi="Cambria"/>
        </w:rPr>
        <w:t xml:space="preserve">Pink states that there are </w:t>
      </w:r>
      <w:r w:rsidRPr="00786D34">
        <w:rPr>
          <w:rFonts w:ascii="Cambria" w:eastAsia="Times New Roman" w:hAnsi="Cambria"/>
          <w:b/>
          <w:bCs/>
        </w:rPr>
        <w:t>5 steps in the process of the Spirit drawing souls to Christ</w:t>
      </w:r>
      <w:r w:rsidRPr="00351AEE">
        <w:rPr>
          <w:rFonts w:ascii="Cambria" w:eastAsia="Times New Roman" w:hAnsi="Cambria"/>
        </w:rPr>
        <w:t>.</w:t>
      </w:r>
    </w:p>
    <w:p w14:paraId="6566CDFE" w14:textId="77777777" w:rsidR="00786D34" w:rsidRPr="00351AEE" w:rsidRDefault="00786D34" w:rsidP="00786D34">
      <w:pPr>
        <w:pStyle w:val="NormalWeb"/>
        <w:rPr>
          <w:rFonts w:ascii="Cambria" w:eastAsia="Times New Roman" w:hAnsi="Cambria"/>
        </w:rPr>
      </w:pPr>
      <w:r w:rsidRPr="00351AEE">
        <w:rPr>
          <w:rFonts w:ascii="Cambria" w:eastAsia="Times New Roman" w:hAnsi="Cambria"/>
        </w:rPr>
        <w:t xml:space="preserve">   1.  He </w:t>
      </w:r>
      <w:r w:rsidRPr="00786D34">
        <w:rPr>
          <w:rFonts w:ascii="Cambria" w:eastAsia="Times New Roman" w:hAnsi="Cambria"/>
          <w:b/>
          <w:bCs/>
        </w:rPr>
        <w:t>regenerates</w:t>
      </w:r>
      <w:r w:rsidRPr="00351AEE">
        <w:rPr>
          <w:rFonts w:ascii="Cambria" w:eastAsia="Times New Roman" w:hAnsi="Cambria"/>
        </w:rPr>
        <w:t xml:space="preserve"> the dead soul, bringing them from death to life.</w:t>
      </w:r>
    </w:p>
    <w:p w14:paraId="33F97313" w14:textId="77777777" w:rsidR="00786D34" w:rsidRPr="00351AEE" w:rsidRDefault="00786D34" w:rsidP="00786D34">
      <w:pPr>
        <w:pStyle w:val="NormalWeb"/>
        <w:rPr>
          <w:rFonts w:ascii="Cambria" w:eastAsia="Times New Roman" w:hAnsi="Cambria"/>
        </w:rPr>
      </w:pPr>
      <w:r w:rsidRPr="00351AEE">
        <w:rPr>
          <w:rFonts w:ascii="Cambria" w:eastAsia="Times New Roman" w:hAnsi="Cambria"/>
        </w:rPr>
        <w:t xml:space="preserve">   2.  He </w:t>
      </w:r>
      <w:r w:rsidRPr="00786D34">
        <w:rPr>
          <w:rFonts w:ascii="Cambria" w:eastAsia="Times New Roman" w:hAnsi="Cambria"/>
          <w:b/>
          <w:bCs/>
        </w:rPr>
        <w:t>illumines</w:t>
      </w:r>
      <w:r w:rsidRPr="00351AEE">
        <w:rPr>
          <w:rFonts w:ascii="Cambria" w:eastAsia="Times New Roman" w:hAnsi="Cambria"/>
        </w:rPr>
        <w:t xml:space="preserve"> the new believer, shining into our minds.</w:t>
      </w:r>
    </w:p>
    <w:p w14:paraId="03C065AA" w14:textId="77777777" w:rsidR="00786D34" w:rsidRPr="00351AEE" w:rsidRDefault="00786D34" w:rsidP="00786D34">
      <w:pPr>
        <w:pStyle w:val="NormalWeb"/>
        <w:rPr>
          <w:rFonts w:ascii="Cambria" w:eastAsia="Times New Roman" w:hAnsi="Cambria"/>
        </w:rPr>
      </w:pPr>
      <w:r w:rsidRPr="00351AEE">
        <w:rPr>
          <w:rFonts w:ascii="Cambria" w:eastAsia="Times New Roman" w:hAnsi="Cambria"/>
        </w:rPr>
        <w:t xml:space="preserve">   3.  He applies the light of God into our consciences by effectual </w:t>
      </w:r>
      <w:r w:rsidRPr="00786D34">
        <w:rPr>
          <w:rFonts w:ascii="Cambria" w:eastAsia="Times New Roman" w:hAnsi="Cambria"/>
          <w:b/>
          <w:bCs/>
        </w:rPr>
        <w:t>conviction</w:t>
      </w:r>
    </w:p>
    <w:p w14:paraId="0708E25C" w14:textId="77777777" w:rsidR="00786D34" w:rsidRPr="00351AEE" w:rsidRDefault="00786D34" w:rsidP="00786D34">
      <w:pPr>
        <w:pStyle w:val="NormalWeb"/>
        <w:rPr>
          <w:rFonts w:ascii="Cambria" w:eastAsia="Times New Roman" w:hAnsi="Cambria"/>
        </w:rPr>
      </w:pPr>
      <w:r w:rsidRPr="00351AEE">
        <w:rPr>
          <w:rFonts w:ascii="Cambria" w:eastAsia="Times New Roman" w:hAnsi="Cambria"/>
        </w:rPr>
        <w:t xml:space="preserve">   4.  He </w:t>
      </w:r>
      <w:r w:rsidRPr="00786D34">
        <w:rPr>
          <w:rFonts w:ascii="Cambria" w:eastAsia="Times New Roman" w:hAnsi="Cambria"/>
          <w:b/>
          <w:bCs/>
        </w:rPr>
        <w:t>wounds and breaks our hearts</w:t>
      </w:r>
      <w:r w:rsidRPr="00351AEE">
        <w:rPr>
          <w:rFonts w:ascii="Cambria" w:eastAsia="Times New Roman" w:hAnsi="Cambria"/>
        </w:rPr>
        <w:t xml:space="preserve"> as we see the corruption that sin has wrought in us</w:t>
      </w:r>
    </w:p>
    <w:p w14:paraId="04DF8D30" w14:textId="5F82AEB5" w:rsidR="00786D34" w:rsidRDefault="00786D34" w:rsidP="00786D34">
      <w:pPr>
        <w:rPr>
          <w:rFonts w:ascii="Cambria" w:eastAsia="Times New Roman" w:hAnsi="Cambria"/>
        </w:rPr>
      </w:pPr>
      <w:r w:rsidRPr="00351AEE">
        <w:rPr>
          <w:rFonts w:ascii="Cambria" w:eastAsia="Times New Roman" w:hAnsi="Cambria"/>
        </w:rPr>
        <w:t xml:space="preserve">   5.  He </w:t>
      </w:r>
      <w:r w:rsidRPr="00786D34">
        <w:rPr>
          <w:rFonts w:ascii="Cambria" w:eastAsia="Times New Roman" w:hAnsi="Cambria"/>
          <w:b/>
          <w:bCs/>
        </w:rPr>
        <w:t>moves our will to embrace Christ</w:t>
      </w:r>
      <w:r w:rsidRPr="00351AEE">
        <w:rPr>
          <w:rFonts w:ascii="Cambria" w:eastAsia="Times New Roman" w:hAnsi="Cambria"/>
        </w:rPr>
        <w:t xml:space="preserve"> in the way of faith for salvation.</w:t>
      </w:r>
    </w:p>
    <w:p w14:paraId="33754D0A" w14:textId="36195911" w:rsidR="00786D34" w:rsidRDefault="00786D34" w:rsidP="00786D34">
      <w:pPr>
        <w:rPr>
          <w:rFonts w:ascii="Cambria" w:eastAsia="Times New Roman" w:hAnsi="Cambria"/>
        </w:rPr>
      </w:pPr>
    </w:p>
    <w:p w14:paraId="3E980FD6" w14:textId="523EC495" w:rsidR="007A5FBA" w:rsidRPr="00351AEE" w:rsidRDefault="00786D34" w:rsidP="007A5FBA">
      <w:pPr>
        <w:pStyle w:val="NormalWeb"/>
        <w:rPr>
          <w:rFonts w:ascii="Cambria" w:eastAsia="Times New Roman" w:hAnsi="Cambria"/>
        </w:rPr>
      </w:pPr>
      <w:r>
        <w:rPr>
          <w:rFonts w:ascii="Cambria" w:hAnsi="Cambria"/>
        </w:rPr>
        <w:t xml:space="preserve">   Arthur Pink </w:t>
      </w:r>
      <w:r w:rsidR="007A5FBA">
        <w:rPr>
          <w:rFonts w:ascii="Cambria" w:hAnsi="Cambria"/>
        </w:rPr>
        <w:t>adds to this 5-step process the following statement: “</w:t>
      </w:r>
      <w:r w:rsidR="007A5FBA" w:rsidRPr="00351AEE">
        <w:rPr>
          <w:rFonts w:ascii="Cambria" w:eastAsia="Times New Roman" w:hAnsi="Cambria"/>
        </w:rPr>
        <w:t xml:space="preserve">while these steps are more distinct in some more than others, </w:t>
      </w:r>
      <w:r w:rsidR="007A5FBA" w:rsidRPr="00351AEE">
        <w:rPr>
          <w:rFonts w:ascii="Cambria" w:eastAsia="Times New Roman" w:hAnsi="Cambria"/>
          <w:b/>
          <w:bCs/>
        </w:rPr>
        <w:t xml:space="preserve">it is in this order that the work of the Holy Spirit is carried on, ordinarily, in </w:t>
      </w:r>
      <w:r w:rsidR="007A5FBA" w:rsidRPr="00351AEE">
        <w:rPr>
          <w:rFonts w:ascii="Cambria" w:eastAsia="Times New Roman" w:hAnsi="Cambria"/>
          <w:b/>
          <w:bCs/>
          <w:u w:val="single"/>
        </w:rPr>
        <w:t>all</w:t>
      </w:r>
      <w:r w:rsidR="007A5FBA" w:rsidRPr="00351AEE">
        <w:rPr>
          <w:rFonts w:ascii="Cambria" w:eastAsia="Times New Roman" w:hAnsi="Cambria"/>
        </w:rPr>
        <w:t xml:space="preserve">.  If Pink is correct, </w:t>
      </w:r>
      <w:r w:rsidR="007A5FBA" w:rsidRPr="007A5FBA">
        <w:rPr>
          <w:rFonts w:ascii="Cambria" w:eastAsia="Times New Roman" w:hAnsi="Cambria"/>
          <w:b/>
          <w:bCs/>
        </w:rPr>
        <w:t>why must the Spirit work in us in this order of events?</w:t>
      </w:r>
    </w:p>
    <w:p w14:paraId="6AA44EB2" w14:textId="77777777" w:rsidR="007A5FBA" w:rsidRPr="00351AEE" w:rsidRDefault="007A5FBA" w:rsidP="007A5FBA">
      <w:pPr>
        <w:pStyle w:val="NormalWeb"/>
        <w:rPr>
          <w:rFonts w:ascii="Cambria" w:eastAsia="Times New Roman" w:hAnsi="Cambria"/>
        </w:rPr>
      </w:pPr>
    </w:p>
    <w:p w14:paraId="54BA633D" w14:textId="77777777" w:rsidR="007A5FBA" w:rsidRDefault="007A5FBA" w:rsidP="007A5FBA">
      <w:pPr>
        <w:pStyle w:val="NormalWeb"/>
        <w:rPr>
          <w:rFonts w:ascii="Cambria" w:eastAsia="Times New Roman" w:hAnsi="Cambria"/>
        </w:rPr>
      </w:pPr>
      <w:r w:rsidRPr="00351AEE">
        <w:rPr>
          <w:rFonts w:ascii="Cambria" w:eastAsia="Times New Roman" w:hAnsi="Cambria"/>
        </w:rPr>
        <w:t xml:space="preserve">   Here in this sequence of events we see two important points.  </w:t>
      </w:r>
    </w:p>
    <w:p w14:paraId="15854CF5" w14:textId="77777777" w:rsidR="007A5FBA" w:rsidRDefault="007A5FBA" w:rsidP="007A5FBA">
      <w:pPr>
        <w:pStyle w:val="NormalWeb"/>
        <w:numPr>
          <w:ilvl w:val="0"/>
          <w:numId w:val="1"/>
        </w:numPr>
        <w:rPr>
          <w:rFonts w:ascii="Cambria" w:eastAsia="Times New Roman" w:hAnsi="Cambria"/>
        </w:rPr>
      </w:pPr>
      <w:r w:rsidRPr="00351AEE">
        <w:rPr>
          <w:rFonts w:ascii="Cambria" w:eastAsia="Times New Roman" w:hAnsi="Cambria"/>
          <w:b/>
          <w:bCs/>
        </w:rPr>
        <w:t>First</w:t>
      </w:r>
      <w:r w:rsidRPr="00351AEE">
        <w:rPr>
          <w:rFonts w:ascii="Cambria" w:eastAsia="Times New Roman" w:hAnsi="Cambria"/>
        </w:rPr>
        <w:t xml:space="preserve">, note that it is God who regenerates and illumines us.  This is in direct contradiction to the Arminian view that man saves and illumines himself by the power of his own will.  Pink correctly states that it is only God who regenerates and illumines the new heart.  </w:t>
      </w:r>
    </w:p>
    <w:p w14:paraId="75425F31" w14:textId="77777777" w:rsidR="007A5FBA" w:rsidRDefault="007A5FBA" w:rsidP="007A5FBA">
      <w:pPr>
        <w:pStyle w:val="NormalWeb"/>
        <w:numPr>
          <w:ilvl w:val="0"/>
          <w:numId w:val="1"/>
        </w:numPr>
        <w:rPr>
          <w:rFonts w:ascii="Cambria" w:eastAsia="Times New Roman" w:hAnsi="Cambria"/>
        </w:rPr>
      </w:pPr>
      <w:r w:rsidRPr="00351AEE">
        <w:rPr>
          <w:rFonts w:ascii="Cambria" w:eastAsia="Times New Roman" w:hAnsi="Cambria"/>
          <w:b/>
          <w:bCs/>
        </w:rPr>
        <w:t xml:space="preserve">Second, </w:t>
      </w:r>
      <w:r w:rsidRPr="00351AEE">
        <w:rPr>
          <w:rFonts w:ascii="Cambria" w:eastAsia="Times New Roman" w:hAnsi="Cambria"/>
        </w:rPr>
        <w:t xml:space="preserve">note that </w:t>
      </w:r>
      <w:r w:rsidRPr="00351AEE">
        <w:rPr>
          <w:rFonts w:ascii="Cambria" w:eastAsia="Times New Roman" w:hAnsi="Cambria"/>
          <w:b/>
          <w:bCs/>
        </w:rPr>
        <w:t>a knowledge and conviction of</w:t>
      </w:r>
      <w:r w:rsidRPr="00351AEE">
        <w:rPr>
          <w:rFonts w:ascii="Cambria" w:eastAsia="Times New Roman" w:hAnsi="Cambria"/>
        </w:rPr>
        <w:t xml:space="preserve"> </w:t>
      </w:r>
      <w:r w:rsidRPr="00351AEE">
        <w:rPr>
          <w:rFonts w:ascii="Cambria" w:eastAsia="Times New Roman" w:hAnsi="Cambria"/>
          <w:b/>
          <w:bCs/>
        </w:rPr>
        <w:t>the “bad news” precedes an embrace of the good news</w:t>
      </w:r>
      <w:r w:rsidRPr="00351AEE">
        <w:rPr>
          <w:rFonts w:ascii="Cambria" w:eastAsia="Times New Roman" w:hAnsi="Cambria"/>
        </w:rPr>
        <w:t>.  It is only when we see ourselves as God sees us and are broken by this knowledge that we are then prepared to hear and embrace the good news of salvation in Christ.  Without being broken by the bad news we see no value or need of the good news.</w:t>
      </w:r>
    </w:p>
    <w:p w14:paraId="057AB241" w14:textId="0E4ACC8C" w:rsidR="00786D34" w:rsidRDefault="007A5FBA" w:rsidP="007A5FBA">
      <w:pPr>
        <w:pStyle w:val="NormalWeb"/>
        <w:numPr>
          <w:ilvl w:val="0"/>
          <w:numId w:val="1"/>
        </w:numPr>
        <w:rPr>
          <w:rFonts w:ascii="Cambria" w:eastAsia="Times New Roman" w:hAnsi="Cambria"/>
        </w:rPr>
      </w:pPr>
      <w:r w:rsidRPr="007A5FBA">
        <w:rPr>
          <w:rFonts w:ascii="Cambria" w:eastAsia="Times New Roman" w:hAnsi="Cambria"/>
        </w:rPr>
        <w:t xml:space="preserve">Furthermore, not only must we see our corruption, but </w:t>
      </w:r>
      <w:r w:rsidRPr="007A5FBA">
        <w:rPr>
          <w:rFonts w:ascii="Cambria" w:eastAsia="Times New Roman" w:hAnsi="Cambria"/>
          <w:b/>
          <w:bCs/>
        </w:rPr>
        <w:t>the wounds that we endure must be of the sort that breaks our will to resist.</w:t>
      </w:r>
      <w:r w:rsidRPr="007A5FBA">
        <w:rPr>
          <w:rFonts w:ascii="Cambria" w:eastAsia="Times New Roman" w:hAnsi="Cambria"/>
        </w:rPr>
        <w:t xml:space="preserve">  It is only when our prideful hearts are fully broken that we are ready to receive the comfort of the Holy Spirit to embrace Christ.  And only the Spirit knows when that has occurred.  He knows us better than we know ourselves and only He knows when our prideful spirit has truly been broken.</w:t>
      </w:r>
    </w:p>
    <w:p w14:paraId="6695C025" w14:textId="1DE72793" w:rsidR="007A5FBA" w:rsidRDefault="007A5FBA" w:rsidP="007A5FBA">
      <w:pPr>
        <w:pStyle w:val="NormalWeb"/>
        <w:rPr>
          <w:rFonts w:ascii="Cambria" w:eastAsia="Times New Roman" w:hAnsi="Cambria"/>
        </w:rPr>
      </w:pPr>
    </w:p>
    <w:p w14:paraId="47E5F5B0" w14:textId="4AB70828" w:rsidR="007A5FBA" w:rsidRDefault="007A5FBA" w:rsidP="007A5FBA">
      <w:pPr>
        <w:pStyle w:val="NormalWeb"/>
        <w:rPr>
          <w:rFonts w:ascii="Cambria" w:eastAsia="Times New Roman" w:hAnsi="Cambria"/>
          <w:b/>
          <w:bCs/>
        </w:rPr>
      </w:pPr>
      <w:r>
        <w:rPr>
          <w:rFonts w:ascii="Cambria" w:eastAsia="Times New Roman" w:hAnsi="Cambria"/>
          <w:b/>
          <w:bCs/>
        </w:rPr>
        <w:t>Weaned from the world</w:t>
      </w:r>
    </w:p>
    <w:p w14:paraId="6AC0CBC2" w14:textId="77777777" w:rsidR="007A5FBA" w:rsidRPr="007A5FBA" w:rsidRDefault="007A5FBA" w:rsidP="007A5FBA">
      <w:pPr>
        <w:pStyle w:val="NormalWeb"/>
        <w:rPr>
          <w:rFonts w:ascii="Cambria" w:eastAsia="Times New Roman" w:hAnsi="Cambria"/>
          <w:b/>
          <w:bCs/>
        </w:rPr>
      </w:pPr>
    </w:p>
    <w:p w14:paraId="4CDA65D7" w14:textId="77777777" w:rsidR="007A5FBA" w:rsidRDefault="007A5FBA" w:rsidP="007A5FBA">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One of the things the Spirit does in God’s children is to wean us from the world.  “By His mighty work of illumination and conviction, with the humiliation that is wrought in the soul, the Spirit effectually weans the heart forever from the comfort, pleasure, satisfaction, or joy that is to be found in sin.  Once the soul is made to feel that sin is the greatest of all evils, it sours for him the things of the world, he has lost his deep relish for them forever, and nothing is now so desirable unto him as the favor of God.”  </w:t>
      </w:r>
      <w:r w:rsidRPr="00971EF2">
        <w:rPr>
          <w:rFonts w:ascii="Cambria" w:eastAsia="Times New Roman" w:hAnsi="Cambria"/>
          <w:b/>
          <w:bCs/>
        </w:rPr>
        <w:t>The way the Spirit weans us from the world is by taking us “into the wilderness, to a place that is barren or devoid of all comforts and delights; and then He speaks comfort to us.”</w:t>
      </w:r>
    </w:p>
    <w:p w14:paraId="25838002" w14:textId="4B92768A" w:rsidR="007A5FBA" w:rsidRPr="00351AEE" w:rsidRDefault="007A5FBA" w:rsidP="007A5FBA">
      <w:pPr>
        <w:pStyle w:val="NormalWeb"/>
        <w:rPr>
          <w:rFonts w:ascii="Cambria" w:eastAsia="Times New Roman" w:hAnsi="Cambria"/>
        </w:rPr>
      </w:pPr>
      <w:r w:rsidRPr="00351AEE">
        <w:rPr>
          <w:rFonts w:ascii="Cambria" w:eastAsia="Times New Roman" w:hAnsi="Cambria"/>
        </w:rPr>
        <w:t xml:space="preserve">  </w:t>
      </w:r>
    </w:p>
    <w:p w14:paraId="40D29003" w14:textId="13980F5F" w:rsidR="007A5FBA" w:rsidRPr="00351AEE" w:rsidRDefault="007A5FBA" w:rsidP="007A5FBA">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When Pink says that the Spirit brings us “into the wilderness, to a place that is barren or devoid of all comforts and delights,” what does he mean?  </w:t>
      </w:r>
      <w:r w:rsidRPr="00971EF2">
        <w:rPr>
          <w:rFonts w:ascii="Cambria" w:eastAsia="Times New Roman" w:hAnsi="Cambria"/>
          <w:b/>
          <w:bCs/>
        </w:rPr>
        <w:t>Where is this “wilderness”?</w:t>
      </w:r>
    </w:p>
    <w:p w14:paraId="68EBA146" w14:textId="77777777" w:rsidR="007A5FBA" w:rsidRPr="00351AEE" w:rsidRDefault="007A5FBA" w:rsidP="007A5FBA">
      <w:pPr>
        <w:pStyle w:val="NormalWeb"/>
        <w:rPr>
          <w:rFonts w:ascii="Cambria" w:eastAsia="Times New Roman" w:hAnsi="Cambria"/>
        </w:rPr>
      </w:pPr>
    </w:p>
    <w:p w14:paraId="5DA11F41" w14:textId="77777777" w:rsidR="000A06FA" w:rsidRDefault="007A5FBA" w:rsidP="000A06FA">
      <w:pPr>
        <w:pStyle w:val="NormalWeb"/>
        <w:numPr>
          <w:ilvl w:val="0"/>
          <w:numId w:val="1"/>
        </w:numPr>
        <w:rPr>
          <w:rFonts w:ascii="Cambria" w:eastAsia="Times New Roman" w:hAnsi="Cambria"/>
        </w:rPr>
      </w:pPr>
      <w:r w:rsidRPr="007A5FBA">
        <w:rPr>
          <w:rFonts w:ascii="Cambria" w:eastAsia="Times New Roman" w:hAnsi="Cambria"/>
        </w:rPr>
        <w:t xml:space="preserve">The term “wilderness” means “an uncultivated, uninhabited, or inhospitable region.”  Pink’s use of this term is to mean “an inhospitable region” is very applicable.  In the sense that Pink uses it, the “wilderness” that the Spirit takes us to is not a physical place, but a spiritual place.  </w:t>
      </w:r>
    </w:p>
    <w:p w14:paraId="6A0F4D09" w14:textId="77777777" w:rsidR="000A06FA" w:rsidRDefault="007A5FBA" w:rsidP="000A06FA">
      <w:pPr>
        <w:pStyle w:val="NormalWeb"/>
        <w:numPr>
          <w:ilvl w:val="0"/>
          <w:numId w:val="1"/>
        </w:numPr>
        <w:rPr>
          <w:rFonts w:ascii="Cambria" w:eastAsia="Times New Roman" w:hAnsi="Cambria"/>
        </w:rPr>
      </w:pPr>
      <w:r w:rsidRPr="007A5FBA">
        <w:rPr>
          <w:rFonts w:ascii="Cambria" w:eastAsia="Times New Roman" w:hAnsi="Cambria"/>
        </w:rPr>
        <w:t xml:space="preserve">The wilderness that Pink refers to here can be </w:t>
      </w:r>
      <w:proofErr w:type="gramStart"/>
      <w:r w:rsidRPr="007A5FBA">
        <w:rPr>
          <w:rFonts w:ascii="Cambria" w:eastAsia="Times New Roman" w:hAnsi="Cambria"/>
        </w:rPr>
        <w:t>in the midst of</w:t>
      </w:r>
      <w:proofErr w:type="gramEnd"/>
      <w:r w:rsidRPr="007A5FBA">
        <w:rPr>
          <w:rFonts w:ascii="Cambria" w:eastAsia="Times New Roman" w:hAnsi="Cambria"/>
        </w:rPr>
        <w:t xml:space="preserve"> a great crowd of people.  It can be in your own home, in the presence of your family.  The wilderness Pink speaks of is a place where your spirit experiences great loss, fear, </w:t>
      </w:r>
      <w:proofErr w:type="gramStart"/>
      <w:r w:rsidRPr="007A5FBA">
        <w:rPr>
          <w:rFonts w:ascii="Cambria" w:eastAsia="Times New Roman" w:hAnsi="Cambria"/>
        </w:rPr>
        <w:t>conviction</w:t>
      </w:r>
      <w:proofErr w:type="gramEnd"/>
      <w:r w:rsidRPr="007A5FBA">
        <w:rPr>
          <w:rFonts w:ascii="Cambria" w:eastAsia="Times New Roman" w:hAnsi="Cambria"/>
        </w:rPr>
        <w:t xml:space="preserve"> and loneliness.  </w:t>
      </w:r>
    </w:p>
    <w:p w14:paraId="3296E0A2" w14:textId="0938FB59" w:rsidR="007A5FBA" w:rsidRDefault="007A5FBA" w:rsidP="000A06FA">
      <w:pPr>
        <w:pStyle w:val="NormalWeb"/>
        <w:numPr>
          <w:ilvl w:val="0"/>
          <w:numId w:val="1"/>
        </w:numPr>
        <w:rPr>
          <w:rFonts w:ascii="Cambria" w:eastAsia="Times New Roman" w:hAnsi="Cambria"/>
        </w:rPr>
      </w:pPr>
      <w:r w:rsidRPr="007A5FBA">
        <w:rPr>
          <w:rFonts w:ascii="Cambria" w:eastAsia="Times New Roman" w:hAnsi="Cambria"/>
        </w:rPr>
        <w:t xml:space="preserve">The experience of being in a spiritual wilderness may cause you to feel more alone than you have ever been, all while being in the presence of friends and family.  </w:t>
      </w:r>
      <w:r w:rsidRPr="000A06FA">
        <w:rPr>
          <w:rFonts w:ascii="Cambria" w:eastAsia="Times New Roman" w:hAnsi="Cambria"/>
          <w:b/>
          <w:bCs/>
        </w:rPr>
        <w:t>The wilderness of spirit is the realization of your destitute state without Jesus Christ.</w:t>
      </w:r>
    </w:p>
    <w:p w14:paraId="4ADEE160" w14:textId="63790CF8" w:rsidR="007A5FBA" w:rsidRDefault="007A5FBA" w:rsidP="007A5FBA">
      <w:pPr>
        <w:pStyle w:val="NormalWeb"/>
        <w:rPr>
          <w:rFonts w:ascii="Cambria" w:eastAsia="Times New Roman" w:hAnsi="Cambria"/>
        </w:rPr>
      </w:pPr>
    </w:p>
    <w:p w14:paraId="57660675" w14:textId="6E5269AC" w:rsidR="007A5FBA" w:rsidRPr="00351AEE" w:rsidRDefault="007A5FBA" w:rsidP="007A5FBA">
      <w:pPr>
        <w:pStyle w:val="NormalWeb"/>
        <w:rPr>
          <w:rFonts w:ascii="Cambria" w:eastAsia="Times New Roman" w:hAnsi="Cambria"/>
        </w:rPr>
      </w:pPr>
      <w:r>
        <w:rPr>
          <w:rFonts w:ascii="Cambria" w:eastAsia="Times New Roman" w:hAnsi="Cambria"/>
        </w:rPr>
        <w:lastRenderedPageBreak/>
        <w:t xml:space="preserve">   </w:t>
      </w:r>
      <w:r w:rsidRPr="00351AEE">
        <w:rPr>
          <w:rFonts w:ascii="Cambria" w:eastAsia="Times New Roman" w:hAnsi="Cambria"/>
        </w:rPr>
        <w:t>What are the words of comfort the Spirit speaks to us when we are in “the wilderness” that causes us to hate the world?</w:t>
      </w:r>
    </w:p>
    <w:p w14:paraId="0012984A" w14:textId="77777777" w:rsidR="007A5FBA" w:rsidRPr="00351AEE" w:rsidRDefault="007A5FBA" w:rsidP="007A5FBA">
      <w:pPr>
        <w:pStyle w:val="NormalWeb"/>
        <w:rPr>
          <w:rFonts w:ascii="Cambria" w:eastAsia="Times New Roman" w:hAnsi="Cambria"/>
        </w:rPr>
      </w:pPr>
    </w:p>
    <w:p w14:paraId="21AFD2B3" w14:textId="77777777" w:rsidR="000A06FA" w:rsidRDefault="007A5FBA" w:rsidP="007A5FBA">
      <w:pPr>
        <w:pStyle w:val="NormalWeb"/>
        <w:rPr>
          <w:rFonts w:ascii="Cambria" w:eastAsia="Times New Roman" w:hAnsi="Cambria"/>
        </w:rPr>
      </w:pPr>
      <w:r w:rsidRPr="00351AEE">
        <w:rPr>
          <w:rFonts w:ascii="Cambria" w:eastAsia="Times New Roman" w:hAnsi="Cambria"/>
        </w:rPr>
        <w:t xml:space="preserve">   While the world entices our flesh with the passing pleasures of sin, they only lead to </w:t>
      </w:r>
      <w:r w:rsidR="000A06FA">
        <w:rPr>
          <w:rFonts w:ascii="Cambria" w:eastAsia="Times New Roman" w:hAnsi="Cambria"/>
        </w:rPr>
        <w:t xml:space="preserve">the </w:t>
      </w:r>
      <w:r w:rsidRPr="00351AEE">
        <w:rPr>
          <w:rFonts w:ascii="Cambria" w:eastAsia="Times New Roman" w:hAnsi="Cambria"/>
        </w:rPr>
        <w:t xml:space="preserve">way of death.  Pink uses the example of a condemned man who is led through a beautiful garden on his way to his execution.  </w:t>
      </w:r>
    </w:p>
    <w:p w14:paraId="433EAE03" w14:textId="77777777" w:rsidR="000A06FA" w:rsidRDefault="007A5FBA" w:rsidP="000A06FA">
      <w:pPr>
        <w:pStyle w:val="NormalWeb"/>
        <w:numPr>
          <w:ilvl w:val="0"/>
          <w:numId w:val="1"/>
        </w:numPr>
        <w:rPr>
          <w:rFonts w:ascii="Cambria" w:eastAsia="Times New Roman" w:hAnsi="Cambria"/>
        </w:rPr>
      </w:pPr>
      <w:r w:rsidRPr="00351AEE">
        <w:rPr>
          <w:rFonts w:ascii="Cambria" w:eastAsia="Times New Roman" w:hAnsi="Cambria"/>
        </w:rPr>
        <w:t xml:space="preserve">“What pleasure would be derived from the beautiful flowers as a murderer was led through a lovely </w:t>
      </w:r>
      <w:r w:rsidRPr="007A5FBA">
        <w:rPr>
          <w:rFonts w:ascii="Cambria" w:eastAsia="Times New Roman" w:hAnsi="Cambria"/>
        </w:rPr>
        <w:t xml:space="preserve">garden to the place of </w:t>
      </w:r>
      <w:r w:rsidR="000A06FA">
        <w:rPr>
          <w:rFonts w:ascii="Cambria" w:eastAsia="Times New Roman" w:hAnsi="Cambria"/>
        </w:rPr>
        <w:t xml:space="preserve">his </w:t>
      </w:r>
      <w:r w:rsidRPr="007A5FBA">
        <w:rPr>
          <w:rFonts w:ascii="Cambria" w:eastAsia="Times New Roman" w:hAnsi="Cambria"/>
        </w:rPr>
        <w:t xml:space="preserve">execution?  </w:t>
      </w:r>
      <w:r w:rsidR="000A06FA">
        <w:rPr>
          <w:rFonts w:ascii="Cambria" w:eastAsia="Times New Roman" w:hAnsi="Cambria"/>
        </w:rPr>
        <w:t>No</w:t>
      </w:r>
      <w:r w:rsidRPr="007A5FBA">
        <w:rPr>
          <w:rFonts w:ascii="Cambria" w:eastAsia="Times New Roman" w:hAnsi="Cambria"/>
        </w:rPr>
        <w:t xml:space="preserve"> Spirit-convicted sinner </w:t>
      </w:r>
      <w:r w:rsidR="000A06FA">
        <w:rPr>
          <w:rFonts w:ascii="Cambria" w:eastAsia="Times New Roman" w:hAnsi="Cambria"/>
        </w:rPr>
        <w:t xml:space="preserve">can </w:t>
      </w:r>
      <w:r w:rsidRPr="007A5FBA">
        <w:rPr>
          <w:rFonts w:ascii="Cambria" w:eastAsia="Times New Roman" w:hAnsi="Cambria"/>
        </w:rPr>
        <w:t xml:space="preserve">find contentment in anything till he is assured of the favor of Him Whom he has so grievously offended.”  </w:t>
      </w:r>
    </w:p>
    <w:p w14:paraId="35F371EB" w14:textId="15D26378" w:rsidR="007A5FBA" w:rsidRDefault="007A5FBA" w:rsidP="000A06FA">
      <w:pPr>
        <w:pStyle w:val="NormalWeb"/>
        <w:numPr>
          <w:ilvl w:val="0"/>
          <w:numId w:val="1"/>
        </w:numPr>
        <w:rPr>
          <w:rFonts w:ascii="Cambria" w:eastAsia="Times New Roman" w:hAnsi="Cambria"/>
        </w:rPr>
      </w:pPr>
      <w:r w:rsidRPr="007A5FBA">
        <w:rPr>
          <w:rFonts w:ascii="Cambria" w:eastAsia="Times New Roman" w:hAnsi="Cambria"/>
        </w:rPr>
        <w:t>It is only when we come to know that we are condemned men without Christ that we see and understand the attractions of the world are only designed by our adversary to distract us from obedience to God.</w:t>
      </w:r>
    </w:p>
    <w:p w14:paraId="064AD728" w14:textId="002CBB67" w:rsidR="007A5FBA" w:rsidRDefault="007A5FBA" w:rsidP="007A5FBA">
      <w:pPr>
        <w:pStyle w:val="NormalWeb"/>
        <w:rPr>
          <w:rFonts w:ascii="Cambria" w:eastAsia="Times New Roman" w:hAnsi="Cambria"/>
        </w:rPr>
      </w:pPr>
    </w:p>
    <w:p w14:paraId="4F1E15CA" w14:textId="5A3D1909" w:rsidR="007A5FBA" w:rsidRPr="007A5FBA" w:rsidRDefault="007A5FBA" w:rsidP="007A5FBA">
      <w:pPr>
        <w:pStyle w:val="NormalWeb"/>
        <w:rPr>
          <w:rFonts w:ascii="Cambria" w:eastAsia="Times New Roman" w:hAnsi="Cambria"/>
          <w:b/>
          <w:bCs/>
        </w:rPr>
      </w:pPr>
      <w:r w:rsidRPr="007A5FBA">
        <w:rPr>
          <w:rFonts w:ascii="Cambria" w:eastAsia="Times New Roman" w:hAnsi="Cambria"/>
          <w:b/>
          <w:bCs/>
        </w:rPr>
        <w:t>T</w:t>
      </w:r>
      <w:r w:rsidRPr="007A5FBA">
        <w:rPr>
          <w:rFonts w:ascii="Cambria" w:eastAsia="Times New Roman" w:hAnsi="Cambria"/>
          <w:b/>
          <w:bCs/>
        </w:rPr>
        <w:t>he nature of the Spirit’s comforting in suffering</w:t>
      </w:r>
    </w:p>
    <w:p w14:paraId="0693A745" w14:textId="74F66002" w:rsidR="007A5FBA" w:rsidRDefault="007A5FBA" w:rsidP="007A5FBA">
      <w:pPr>
        <w:pStyle w:val="NormalWeb"/>
        <w:rPr>
          <w:rFonts w:ascii="Cambria" w:eastAsia="Times New Roman" w:hAnsi="Cambria"/>
        </w:rPr>
      </w:pPr>
    </w:p>
    <w:p w14:paraId="2ACE2297" w14:textId="2B34249C" w:rsidR="007A5FBA" w:rsidRDefault="007A5FBA" w:rsidP="007A5FBA">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Pink then cites Hosea 2:6-14 as he goes on to explain the process by which the Spirit “speaks comfort to us.”  </w:t>
      </w:r>
      <w:r w:rsidR="000166AF">
        <w:rPr>
          <w:rFonts w:ascii="Cambria" w:eastAsia="Times New Roman" w:hAnsi="Cambria"/>
        </w:rPr>
        <w:t>Pink</w:t>
      </w:r>
      <w:r w:rsidR="000A06FA">
        <w:rPr>
          <w:rFonts w:ascii="Cambria" w:eastAsia="Times New Roman" w:hAnsi="Cambria"/>
        </w:rPr>
        <w:t xml:space="preserve"> cites Hosea 2:6-14 in</w:t>
      </w:r>
      <w:r w:rsidR="000166AF">
        <w:rPr>
          <w:rFonts w:ascii="Cambria" w:eastAsia="Times New Roman" w:hAnsi="Cambria"/>
        </w:rPr>
        <w:t xml:space="preserve"> lay</w:t>
      </w:r>
      <w:r w:rsidR="000A06FA">
        <w:rPr>
          <w:rFonts w:ascii="Cambria" w:eastAsia="Times New Roman" w:hAnsi="Cambria"/>
        </w:rPr>
        <w:t>ing</w:t>
      </w:r>
      <w:r w:rsidR="000166AF">
        <w:rPr>
          <w:rFonts w:ascii="Cambria" w:eastAsia="Times New Roman" w:hAnsi="Cambria"/>
        </w:rPr>
        <w:t xml:space="preserve"> out </w:t>
      </w:r>
      <w:r w:rsidR="000A06FA">
        <w:rPr>
          <w:rFonts w:ascii="Cambria" w:eastAsia="Times New Roman" w:hAnsi="Cambria"/>
        </w:rPr>
        <w:t xml:space="preserve">the </w:t>
      </w:r>
      <w:r w:rsidRPr="00351AEE">
        <w:rPr>
          <w:rFonts w:ascii="Cambria" w:eastAsia="Times New Roman" w:hAnsi="Cambria"/>
        </w:rPr>
        <w:t>4 steps in which the Spirit offers “comforting promise” to God’s children</w:t>
      </w:r>
      <w:r w:rsidR="000166AF">
        <w:rPr>
          <w:rFonts w:ascii="Cambria" w:eastAsia="Times New Roman" w:hAnsi="Cambria"/>
        </w:rPr>
        <w:t>.</w:t>
      </w:r>
    </w:p>
    <w:p w14:paraId="4B976950" w14:textId="07C0757A" w:rsidR="000166AF" w:rsidRDefault="000166AF" w:rsidP="007A5FBA">
      <w:pPr>
        <w:pStyle w:val="NormalWeb"/>
        <w:rPr>
          <w:rFonts w:ascii="Cambria" w:eastAsia="Times New Roman" w:hAnsi="Cambria"/>
        </w:rPr>
      </w:pPr>
    </w:p>
    <w:p w14:paraId="7D678782" w14:textId="4D8A5661" w:rsidR="00EF13B7" w:rsidRDefault="00EF13B7" w:rsidP="007669DA">
      <w:pPr>
        <w:pStyle w:val="NormalWeb"/>
        <w:numPr>
          <w:ilvl w:val="0"/>
          <w:numId w:val="1"/>
        </w:numPr>
        <w:rPr>
          <w:rFonts w:ascii="Cambria" w:eastAsia="Times New Roman" w:hAnsi="Cambria"/>
        </w:rPr>
      </w:pPr>
      <w:r>
        <w:rPr>
          <w:rFonts w:ascii="Cambria" w:eastAsia="Times New Roman" w:hAnsi="Cambria"/>
        </w:rPr>
        <w:t xml:space="preserve">In the book of </w:t>
      </w:r>
      <w:proofErr w:type="gramStart"/>
      <w:r>
        <w:rPr>
          <w:rFonts w:ascii="Cambria" w:eastAsia="Times New Roman" w:hAnsi="Cambria"/>
        </w:rPr>
        <w:t>Hosea</w:t>
      </w:r>
      <w:proofErr w:type="gramEnd"/>
      <w:r>
        <w:rPr>
          <w:rFonts w:ascii="Cambria" w:eastAsia="Times New Roman" w:hAnsi="Cambria"/>
        </w:rPr>
        <w:t xml:space="preserve"> </w:t>
      </w:r>
      <w:r w:rsidR="000A06FA">
        <w:rPr>
          <w:rFonts w:ascii="Cambria" w:eastAsia="Times New Roman" w:hAnsi="Cambria"/>
        </w:rPr>
        <w:t xml:space="preserve">we learn that </w:t>
      </w:r>
      <w:r>
        <w:rPr>
          <w:rFonts w:ascii="Cambria" w:eastAsia="Times New Roman" w:hAnsi="Cambria"/>
        </w:rPr>
        <w:t xml:space="preserve">God commands the prophet Hosea to take </w:t>
      </w:r>
      <w:r w:rsidR="00482B47">
        <w:rPr>
          <w:rFonts w:ascii="Cambria" w:eastAsia="Times New Roman" w:hAnsi="Cambria"/>
        </w:rPr>
        <w:t>a harlot for his</w:t>
      </w:r>
      <w:r>
        <w:rPr>
          <w:rFonts w:ascii="Cambria" w:eastAsia="Times New Roman" w:hAnsi="Cambria"/>
        </w:rPr>
        <w:t xml:space="preserve"> wife.  </w:t>
      </w:r>
      <w:r w:rsidR="000A06FA">
        <w:rPr>
          <w:rFonts w:ascii="Cambria" w:eastAsia="Times New Roman" w:hAnsi="Cambria"/>
        </w:rPr>
        <w:t>In obedience to God’s command</w:t>
      </w:r>
      <w:r>
        <w:rPr>
          <w:rFonts w:ascii="Cambria" w:eastAsia="Times New Roman" w:hAnsi="Cambria"/>
        </w:rPr>
        <w:t xml:space="preserve"> Hosea marries Gomer.  And though she bears Hosea children, Gomer continues in her harlotry.  </w:t>
      </w:r>
      <w:r w:rsidR="000A06FA">
        <w:rPr>
          <w:rFonts w:ascii="Cambria" w:eastAsia="Times New Roman" w:hAnsi="Cambria"/>
        </w:rPr>
        <w:t xml:space="preserve">God’s purpose is to </w:t>
      </w:r>
      <w:r>
        <w:rPr>
          <w:rFonts w:ascii="Cambria" w:eastAsia="Times New Roman" w:hAnsi="Cambria"/>
        </w:rPr>
        <w:t xml:space="preserve">use the </w:t>
      </w:r>
      <w:r w:rsidR="003868F4">
        <w:rPr>
          <w:rFonts w:ascii="Cambria" w:eastAsia="Times New Roman" w:hAnsi="Cambria"/>
        </w:rPr>
        <w:t>unfaithfulness</w:t>
      </w:r>
      <w:r>
        <w:rPr>
          <w:rFonts w:ascii="Cambria" w:eastAsia="Times New Roman" w:hAnsi="Cambria"/>
        </w:rPr>
        <w:t xml:space="preserve"> of Gomer as an example of how God’s own wife, Israel, has played the harlot</w:t>
      </w:r>
      <w:r w:rsidR="003868F4">
        <w:rPr>
          <w:rFonts w:ascii="Cambria" w:eastAsia="Times New Roman" w:hAnsi="Cambria"/>
        </w:rPr>
        <w:t xml:space="preserve">.  It is because of Israel’s unfaithfulness to Him that </w:t>
      </w:r>
      <w:r>
        <w:rPr>
          <w:rFonts w:ascii="Cambria" w:eastAsia="Times New Roman" w:hAnsi="Cambria"/>
        </w:rPr>
        <w:t xml:space="preserve">His judgment </w:t>
      </w:r>
      <w:r w:rsidR="003868F4">
        <w:rPr>
          <w:rFonts w:ascii="Cambria" w:eastAsia="Times New Roman" w:hAnsi="Cambria"/>
        </w:rPr>
        <w:t>has come</w:t>
      </w:r>
      <w:r w:rsidR="00482B47">
        <w:rPr>
          <w:rFonts w:ascii="Cambria" w:eastAsia="Times New Roman" w:hAnsi="Cambria"/>
        </w:rPr>
        <w:t xml:space="preserve"> </w:t>
      </w:r>
      <w:r>
        <w:rPr>
          <w:rFonts w:ascii="Cambria" w:eastAsia="Times New Roman" w:hAnsi="Cambria"/>
        </w:rPr>
        <w:t>upon Israel</w:t>
      </w:r>
      <w:r w:rsidR="003868F4">
        <w:rPr>
          <w:rFonts w:ascii="Cambria" w:eastAsia="Times New Roman" w:hAnsi="Cambria"/>
        </w:rPr>
        <w:t xml:space="preserve">.  </w:t>
      </w:r>
      <w:r>
        <w:rPr>
          <w:rFonts w:ascii="Cambria" w:eastAsia="Times New Roman" w:hAnsi="Cambria"/>
        </w:rPr>
        <w:t xml:space="preserve">God </w:t>
      </w:r>
      <w:r w:rsidR="003868F4">
        <w:rPr>
          <w:rFonts w:ascii="Cambria" w:eastAsia="Times New Roman" w:hAnsi="Cambria"/>
        </w:rPr>
        <w:t>reveals what He will do to His unfaithful wife</w:t>
      </w:r>
      <w:r>
        <w:rPr>
          <w:rFonts w:ascii="Cambria" w:eastAsia="Times New Roman" w:hAnsi="Cambria"/>
        </w:rPr>
        <w:t xml:space="preserve"> Hosea chapter 2.</w:t>
      </w:r>
    </w:p>
    <w:p w14:paraId="6874BB7C" w14:textId="77777777" w:rsidR="00EF13B7" w:rsidRDefault="00EF13B7" w:rsidP="007A5FBA">
      <w:pPr>
        <w:pStyle w:val="NormalWeb"/>
        <w:rPr>
          <w:rFonts w:ascii="Cambria" w:eastAsia="Times New Roman" w:hAnsi="Cambria"/>
        </w:rPr>
      </w:pPr>
    </w:p>
    <w:p w14:paraId="0C60C318" w14:textId="77777777" w:rsidR="004E7A6A" w:rsidRPr="00351AEE" w:rsidRDefault="004E7A6A" w:rsidP="007669DA">
      <w:pPr>
        <w:pStyle w:val="NormalWeb"/>
        <w:ind w:left="720"/>
        <w:rPr>
          <w:rFonts w:ascii="Cambria" w:eastAsia="Times New Roman" w:hAnsi="Cambria"/>
          <w:b/>
          <w:bCs/>
          <w:i/>
          <w:iCs/>
        </w:rPr>
      </w:pPr>
      <w:r w:rsidRPr="00351AEE">
        <w:rPr>
          <w:rFonts w:ascii="Cambria" w:eastAsia="Times New Roman" w:hAnsi="Cambria"/>
          <w:b/>
          <w:bCs/>
          <w:i/>
          <w:iCs/>
        </w:rPr>
        <w:t xml:space="preserve">Hosea 2:6-14— </w:t>
      </w:r>
      <w:r w:rsidRPr="00351AEE">
        <w:rPr>
          <w:rFonts w:ascii="Cambria" w:eastAsia="Times New Roman" w:hAnsi="Cambria"/>
          <w:b/>
          <w:bCs/>
          <w:i/>
          <w:iCs/>
          <w:sz w:val="16"/>
          <w:szCs w:val="16"/>
        </w:rPr>
        <w:t>6</w:t>
      </w:r>
      <w:r w:rsidRPr="00351AEE">
        <w:rPr>
          <w:rFonts w:ascii="Cambria" w:eastAsia="Times New Roman" w:hAnsi="Cambria"/>
          <w:b/>
          <w:bCs/>
          <w:i/>
          <w:iCs/>
        </w:rPr>
        <w:t xml:space="preserve"> Therefore, behold, I will hedge up her way with thorns, and I will build a wall against her so that she cannot find her paths.  </w:t>
      </w:r>
      <w:r w:rsidRPr="00351AEE">
        <w:rPr>
          <w:rFonts w:ascii="Cambria" w:eastAsia="Times New Roman" w:hAnsi="Cambria"/>
          <w:b/>
          <w:bCs/>
          <w:i/>
          <w:iCs/>
          <w:sz w:val="16"/>
          <w:szCs w:val="16"/>
        </w:rPr>
        <w:t>7</w:t>
      </w:r>
      <w:r w:rsidRPr="00351AEE">
        <w:rPr>
          <w:rFonts w:ascii="Cambria" w:eastAsia="Times New Roman" w:hAnsi="Cambria"/>
          <w:b/>
          <w:bCs/>
          <w:i/>
          <w:iCs/>
        </w:rPr>
        <w:t xml:space="preserve"> She will pursue her lovers, but she will not overtake them; and she will seek </w:t>
      </w:r>
      <w:proofErr w:type="gramStart"/>
      <w:r w:rsidRPr="00351AEE">
        <w:rPr>
          <w:rFonts w:ascii="Cambria" w:eastAsia="Times New Roman" w:hAnsi="Cambria"/>
          <w:b/>
          <w:bCs/>
          <w:i/>
          <w:iCs/>
        </w:rPr>
        <w:t>them, but</w:t>
      </w:r>
      <w:proofErr w:type="gramEnd"/>
      <w:r w:rsidRPr="00351AEE">
        <w:rPr>
          <w:rFonts w:ascii="Cambria" w:eastAsia="Times New Roman" w:hAnsi="Cambria"/>
          <w:b/>
          <w:bCs/>
          <w:i/>
          <w:iCs/>
        </w:rPr>
        <w:t xml:space="preserve"> will not find them. Then she will say, 'I will go back to my first husband, for it was better for me then than now!'  </w:t>
      </w:r>
      <w:r w:rsidRPr="00351AEE">
        <w:rPr>
          <w:rFonts w:ascii="Cambria" w:eastAsia="Times New Roman" w:hAnsi="Cambria"/>
          <w:b/>
          <w:bCs/>
          <w:i/>
          <w:iCs/>
          <w:sz w:val="16"/>
          <w:szCs w:val="16"/>
        </w:rPr>
        <w:t>8</w:t>
      </w:r>
      <w:r w:rsidRPr="00351AEE">
        <w:rPr>
          <w:rFonts w:ascii="Cambria" w:eastAsia="Times New Roman" w:hAnsi="Cambria"/>
          <w:b/>
          <w:bCs/>
          <w:i/>
          <w:iCs/>
        </w:rPr>
        <w:t xml:space="preserve"> For she does not know that it was I who gave her the grain, the new </w:t>
      </w:r>
      <w:proofErr w:type="gramStart"/>
      <w:r w:rsidRPr="00351AEE">
        <w:rPr>
          <w:rFonts w:ascii="Cambria" w:eastAsia="Times New Roman" w:hAnsi="Cambria"/>
          <w:b/>
          <w:bCs/>
          <w:i/>
          <w:iCs/>
        </w:rPr>
        <w:t>wine</w:t>
      </w:r>
      <w:proofErr w:type="gramEnd"/>
      <w:r w:rsidRPr="00351AEE">
        <w:rPr>
          <w:rFonts w:ascii="Cambria" w:eastAsia="Times New Roman" w:hAnsi="Cambria"/>
          <w:b/>
          <w:bCs/>
          <w:i/>
          <w:iCs/>
        </w:rPr>
        <w:t xml:space="preserve"> and the oil, and lavished on her silver and gold, which they used for Baal.  </w:t>
      </w:r>
    </w:p>
    <w:p w14:paraId="77291674" w14:textId="77777777" w:rsidR="004E7A6A" w:rsidRPr="00351AEE" w:rsidRDefault="004E7A6A" w:rsidP="007669DA">
      <w:pPr>
        <w:pStyle w:val="NormalWeb"/>
        <w:ind w:left="720"/>
        <w:rPr>
          <w:rFonts w:ascii="Cambria" w:eastAsia="Times New Roman" w:hAnsi="Cambria"/>
          <w:b/>
          <w:bCs/>
          <w:i/>
          <w:iCs/>
        </w:rPr>
      </w:pPr>
      <w:r w:rsidRPr="00351AEE">
        <w:rPr>
          <w:rFonts w:ascii="Cambria" w:eastAsia="Times New Roman" w:hAnsi="Cambria"/>
          <w:b/>
          <w:bCs/>
          <w:i/>
          <w:iCs/>
          <w:sz w:val="16"/>
          <w:szCs w:val="16"/>
        </w:rPr>
        <w:t>9</w:t>
      </w:r>
      <w:r w:rsidRPr="00351AEE">
        <w:rPr>
          <w:rFonts w:ascii="Cambria" w:eastAsia="Times New Roman" w:hAnsi="Cambria"/>
          <w:b/>
          <w:bCs/>
          <w:i/>
          <w:iCs/>
        </w:rPr>
        <w:t xml:space="preserve"> Therefore, I will take back My grain at harvest time and </w:t>
      </w:r>
      <w:proofErr w:type="gramStart"/>
      <w:r w:rsidRPr="00351AEE">
        <w:rPr>
          <w:rFonts w:ascii="Cambria" w:eastAsia="Times New Roman" w:hAnsi="Cambria"/>
          <w:b/>
          <w:bCs/>
          <w:i/>
          <w:iCs/>
        </w:rPr>
        <w:t>My</w:t>
      </w:r>
      <w:proofErr w:type="gramEnd"/>
      <w:r w:rsidRPr="00351AEE">
        <w:rPr>
          <w:rFonts w:ascii="Cambria" w:eastAsia="Times New Roman" w:hAnsi="Cambria"/>
          <w:b/>
          <w:bCs/>
          <w:i/>
          <w:iCs/>
        </w:rPr>
        <w:t xml:space="preserve"> new wine in its season.  I will also take away My wool and My flax given to cover her nakedness.  </w:t>
      </w:r>
      <w:r w:rsidRPr="00351AEE">
        <w:rPr>
          <w:rFonts w:ascii="Cambria" w:eastAsia="Times New Roman" w:hAnsi="Cambria"/>
          <w:b/>
          <w:bCs/>
          <w:i/>
          <w:iCs/>
          <w:sz w:val="16"/>
          <w:szCs w:val="16"/>
        </w:rPr>
        <w:t>10</w:t>
      </w:r>
      <w:r w:rsidRPr="00351AEE">
        <w:rPr>
          <w:rFonts w:ascii="Cambria" w:eastAsia="Times New Roman" w:hAnsi="Cambria"/>
          <w:b/>
          <w:bCs/>
          <w:i/>
          <w:iCs/>
        </w:rPr>
        <w:t xml:space="preserve"> And then I will uncover her lewdness in the sight of her lovers, and no one will rescue her out of My hand.  </w:t>
      </w:r>
      <w:r w:rsidRPr="00351AEE">
        <w:rPr>
          <w:rFonts w:ascii="Cambria" w:eastAsia="Times New Roman" w:hAnsi="Cambria"/>
          <w:b/>
          <w:bCs/>
          <w:i/>
          <w:iCs/>
          <w:sz w:val="16"/>
          <w:szCs w:val="16"/>
        </w:rPr>
        <w:t>11</w:t>
      </w:r>
      <w:r w:rsidRPr="00351AEE">
        <w:rPr>
          <w:rFonts w:ascii="Cambria" w:eastAsia="Times New Roman" w:hAnsi="Cambria"/>
          <w:b/>
          <w:bCs/>
          <w:i/>
          <w:iCs/>
        </w:rPr>
        <w:t xml:space="preserve"> I will also put an end to all her gaiety, her feasts, her new moons, her sabbaths and all her festal assemblies.  </w:t>
      </w:r>
      <w:r w:rsidRPr="00351AEE">
        <w:rPr>
          <w:rFonts w:ascii="Cambria" w:eastAsia="Times New Roman" w:hAnsi="Cambria"/>
          <w:b/>
          <w:bCs/>
          <w:i/>
          <w:iCs/>
          <w:sz w:val="16"/>
          <w:szCs w:val="16"/>
        </w:rPr>
        <w:t>12</w:t>
      </w:r>
      <w:r w:rsidRPr="00351AEE">
        <w:rPr>
          <w:rFonts w:ascii="Cambria" w:eastAsia="Times New Roman" w:hAnsi="Cambria"/>
          <w:b/>
          <w:bCs/>
          <w:i/>
          <w:iCs/>
        </w:rPr>
        <w:t xml:space="preserve"> I will destroy her vines and fig trees, of which she said, 'These are my wages which my lovers have given me.'  And I will make them a forest, and the beasts of the field will devour them.  </w:t>
      </w:r>
      <w:r w:rsidRPr="00351AEE">
        <w:rPr>
          <w:rFonts w:ascii="Cambria" w:eastAsia="Times New Roman" w:hAnsi="Cambria"/>
          <w:b/>
          <w:bCs/>
          <w:i/>
          <w:iCs/>
          <w:sz w:val="16"/>
          <w:szCs w:val="16"/>
        </w:rPr>
        <w:t>13</w:t>
      </w:r>
      <w:r w:rsidRPr="00351AEE">
        <w:rPr>
          <w:rFonts w:ascii="Cambria" w:eastAsia="Times New Roman" w:hAnsi="Cambria"/>
          <w:b/>
          <w:bCs/>
          <w:i/>
          <w:iCs/>
        </w:rPr>
        <w:t xml:space="preserve"> I will punish her for the days of the Baals when she used to offer sacrifices to them and adorn herself with her earrings and jewelry, and follow her lovers, so that she forgot Me," declares the LORD.</w:t>
      </w:r>
    </w:p>
    <w:p w14:paraId="7E4F5CD1" w14:textId="77777777" w:rsidR="004E7A6A" w:rsidRPr="00351AEE" w:rsidRDefault="004E7A6A" w:rsidP="007669DA">
      <w:pPr>
        <w:pStyle w:val="NormalWeb"/>
        <w:ind w:left="720"/>
        <w:rPr>
          <w:rFonts w:ascii="Cambria" w:eastAsia="Times New Roman" w:hAnsi="Cambria"/>
          <w:b/>
          <w:bCs/>
          <w:i/>
          <w:iCs/>
        </w:rPr>
      </w:pPr>
      <w:r w:rsidRPr="00351AEE">
        <w:rPr>
          <w:rFonts w:ascii="Cambria" w:eastAsia="Times New Roman" w:hAnsi="Cambria"/>
          <w:b/>
          <w:bCs/>
          <w:i/>
          <w:iCs/>
        </w:rPr>
        <w:t xml:space="preserve">    </w:t>
      </w:r>
      <w:r w:rsidRPr="00351AEE">
        <w:rPr>
          <w:rFonts w:ascii="Cambria" w:eastAsia="Times New Roman" w:hAnsi="Cambria"/>
          <w:b/>
          <w:bCs/>
          <w:i/>
          <w:iCs/>
          <w:sz w:val="16"/>
          <w:szCs w:val="16"/>
        </w:rPr>
        <w:t>14</w:t>
      </w:r>
      <w:r w:rsidRPr="00351AEE">
        <w:rPr>
          <w:rFonts w:ascii="Cambria" w:eastAsia="Times New Roman" w:hAnsi="Cambria"/>
          <w:b/>
          <w:bCs/>
          <w:i/>
          <w:iCs/>
        </w:rPr>
        <w:t xml:space="preserve"> Therefore, behold, I will allure her, bring her into the wilderness and speak kindly to her.</w:t>
      </w:r>
    </w:p>
    <w:p w14:paraId="51143084" w14:textId="238B6445" w:rsidR="004E7A6A" w:rsidRDefault="004E7A6A" w:rsidP="000166AF">
      <w:pPr>
        <w:pStyle w:val="NormalWeb"/>
        <w:rPr>
          <w:rFonts w:ascii="Cambria" w:eastAsia="Times New Roman" w:hAnsi="Cambria"/>
        </w:rPr>
      </w:pPr>
    </w:p>
    <w:p w14:paraId="3592770B" w14:textId="01FED247" w:rsidR="003868F4" w:rsidRDefault="003868F4" w:rsidP="000166AF">
      <w:pPr>
        <w:pStyle w:val="NormalWeb"/>
        <w:rPr>
          <w:rFonts w:ascii="Cambria" w:eastAsia="Times New Roman" w:hAnsi="Cambria"/>
        </w:rPr>
      </w:pPr>
      <w:r>
        <w:rPr>
          <w:rFonts w:ascii="Cambria" w:eastAsia="Times New Roman" w:hAnsi="Cambria"/>
        </w:rPr>
        <w:t xml:space="preserve">From this passage Pink points out that </w:t>
      </w:r>
      <w:r w:rsidR="00CE64F6">
        <w:rPr>
          <w:rFonts w:ascii="Cambria" w:eastAsia="Times New Roman" w:hAnsi="Cambria"/>
        </w:rPr>
        <w:t xml:space="preserve">just as </w:t>
      </w:r>
      <w:r>
        <w:rPr>
          <w:rFonts w:ascii="Cambria" w:eastAsia="Times New Roman" w:hAnsi="Cambria"/>
        </w:rPr>
        <w:t>God takes Israel into the wilderness</w:t>
      </w:r>
      <w:r w:rsidR="00CE64F6">
        <w:rPr>
          <w:rFonts w:ascii="Cambria" w:eastAsia="Times New Roman" w:hAnsi="Cambria"/>
        </w:rPr>
        <w:t>, so He also takes His children into the wilderness</w:t>
      </w:r>
      <w:r>
        <w:rPr>
          <w:rFonts w:ascii="Cambria" w:eastAsia="Times New Roman" w:hAnsi="Cambria"/>
        </w:rPr>
        <w:t xml:space="preserve"> in four steps:</w:t>
      </w:r>
    </w:p>
    <w:p w14:paraId="2767C58D" w14:textId="77777777" w:rsidR="003868F4" w:rsidRDefault="003868F4" w:rsidP="000166AF">
      <w:pPr>
        <w:pStyle w:val="NormalWeb"/>
        <w:rPr>
          <w:rFonts w:ascii="Cambria" w:eastAsia="Times New Roman" w:hAnsi="Cambria"/>
        </w:rPr>
      </w:pPr>
    </w:p>
    <w:p w14:paraId="0528EB35" w14:textId="202DDF31" w:rsidR="004E7A6A" w:rsidRPr="00351AEE" w:rsidRDefault="004E7A6A" w:rsidP="004E7A6A">
      <w:pPr>
        <w:pStyle w:val="NormalWeb"/>
        <w:ind w:left="450"/>
        <w:rPr>
          <w:rFonts w:ascii="Cambria" w:eastAsia="Times New Roman" w:hAnsi="Cambria"/>
        </w:rPr>
      </w:pPr>
      <w:r>
        <w:rPr>
          <w:rFonts w:ascii="Cambria" w:eastAsia="Times New Roman" w:hAnsi="Cambria"/>
          <w:b/>
          <w:bCs/>
        </w:rPr>
        <w:t>Step 1</w:t>
      </w:r>
      <w:r w:rsidRPr="00351AEE">
        <w:rPr>
          <w:rFonts w:ascii="Cambria" w:eastAsia="Times New Roman" w:hAnsi="Cambria"/>
        </w:rPr>
        <w:t xml:space="preserve">, </w:t>
      </w:r>
      <w:r w:rsidR="003B5632">
        <w:rPr>
          <w:rFonts w:ascii="Cambria" w:eastAsia="Times New Roman" w:hAnsi="Cambria"/>
        </w:rPr>
        <w:t>God</w:t>
      </w:r>
      <w:r w:rsidRPr="00351AEE">
        <w:rPr>
          <w:rFonts w:ascii="Cambria" w:eastAsia="Times New Roman" w:hAnsi="Cambria"/>
        </w:rPr>
        <w:t xml:space="preserve"> hedges up the sinner’s way with “thorns” (Hos 2:6), piercing </w:t>
      </w:r>
      <w:r w:rsidR="003B5632">
        <w:rPr>
          <w:rFonts w:ascii="Cambria" w:eastAsia="Times New Roman" w:hAnsi="Cambria"/>
        </w:rPr>
        <w:t>our</w:t>
      </w:r>
      <w:r w:rsidRPr="00351AEE">
        <w:rPr>
          <w:rFonts w:ascii="Cambria" w:eastAsia="Times New Roman" w:hAnsi="Cambria"/>
        </w:rPr>
        <w:t xml:space="preserve"> conscience with the sharp arrows of conviction.  </w:t>
      </w:r>
    </w:p>
    <w:p w14:paraId="0DD40C33" w14:textId="16F018AE" w:rsidR="004E7A6A" w:rsidRDefault="004E7A6A" w:rsidP="004E7A6A">
      <w:pPr>
        <w:pStyle w:val="NormalWeb"/>
        <w:ind w:left="450"/>
        <w:rPr>
          <w:rFonts w:ascii="Cambria" w:eastAsia="Times New Roman" w:hAnsi="Cambria"/>
        </w:rPr>
      </w:pPr>
    </w:p>
    <w:p w14:paraId="13EF7972" w14:textId="32AF812D" w:rsidR="004E7A6A" w:rsidRDefault="004E7A6A" w:rsidP="00645D9F">
      <w:pPr>
        <w:pStyle w:val="NormalWeb"/>
        <w:ind w:left="720"/>
        <w:rPr>
          <w:rFonts w:ascii="Cambria" w:eastAsia="Times New Roman" w:hAnsi="Cambria"/>
          <w:b/>
          <w:bCs/>
          <w:i/>
          <w:iCs/>
        </w:rPr>
      </w:pPr>
      <w:r>
        <w:rPr>
          <w:rFonts w:ascii="Cambria" w:eastAsia="Times New Roman" w:hAnsi="Cambria"/>
          <w:b/>
          <w:bCs/>
          <w:i/>
          <w:iCs/>
        </w:rPr>
        <w:lastRenderedPageBreak/>
        <w:t xml:space="preserve">Hosea 2:6— </w:t>
      </w:r>
      <w:r w:rsidRPr="00351AEE">
        <w:rPr>
          <w:rFonts w:ascii="Cambria" w:eastAsia="Times New Roman" w:hAnsi="Cambria"/>
          <w:b/>
          <w:bCs/>
          <w:i/>
          <w:iCs/>
          <w:sz w:val="16"/>
          <w:szCs w:val="16"/>
        </w:rPr>
        <w:t>6</w:t>
      </w:r>
      <w:r w:rsidRPr="00351AEE">
        <w:rPr>
          <w:rFonts w:ascii="Cambria" w:eastAsia="Times New Roman" w:hAnsi="Cambria"/>
          <w:b/>
          <w:bCs/>
          <w:i/>
          <w:iCs/>
        </w:rPr>
        <w:t xml:space="preserve"> Therefore, behold, I will hedge up her way with thorns, and I will build a wall against her so that she cannot find her paths.</w:t>
      </w:r>
    </w:p>
    <w:p w14:paraId="11FB7531" w14:textId="77777777" w:rsidR="004E7A6A" w:rsidRPr="004E7A6A" w:rsidRDefault="004E7A6A" w:rsidP="004E7A6A">
      <w:pPr>
        <w:pStyle w:val="NormalWeb"/>
        <w:ind w:left="450"/>
        <w:rPr>
          <w:rFonts w:ascii="Cambria" w:eastAsia="Times New Roman" w:hAnsi="Cambria"/>
          <w:b/>
          <w:bCs/>
          <w:i/>
          <w:iCs/>
        </w:rPr>
      </w:pPr>
    </w:p>
    <w:p w14:paraId="483715A6" w14:textId="77777777" w:rsidR="00CE64F6" w:rsidRDefault="004E7A6A" w:rsidP="00645D9F">
      <w:pPr>
        <w:pStyle w:val="NormalWeb"/>
        <w:numPr>
          <w:ilvl w:val="0"/>
          <w:numId w:val="1"/>
        </w:numPr>
        <w:rPr>
          <w:rFonts w:ascii="Cambria" w:eastAsia="Times New Roman" w:hAnsi="Cambria"/>
        </w:rPr>
      </w:pPr>
      <w:r w:rsidRPr="00351AEE">
        <w:rPr>
          <w:rFonts w:ascii="Cambria" w:eastAsia="Times New Roman" w:hAnsi="Cambria"/>
          <w:b/>
          <w:bCs/>
        </w:rPr>
        <w:t>What is it that a hedge of thorns does?</w:t>
      </w:r>
      <w:r w:rsidRPr="00351AEE">
        <w:rPr>
          <w:rFonts w:ascii="Cambria" w:eastAsia="Times New Roman" w:hAnsi="Cambria"/>
        </w:rPr>
        <w:t xml:space="preserve">  A hedge of thorns was used to prevent animals from either escaping their appointed field or to prevent animals from entering.  Either way, it was a barrier to prevent an undesired action by animals.  </w:t>
      </w:r>
    </w:p>
    <w:p w14:paraId="54A64758" w14:textId="7CDA999D" w:rsidR="004E7A6A" w:rsidRPr="00CE64F6" w:rsidRDefault="004E7A6A" w:rsidP="004E7A6A">
      <w:pPr>
        <w:pStyle w:val="NormalWeb"/>
        <w:numPr>
          <w:ilvl w:val="0"/>
          <w:numId w:val="1"/>
        </w:numPr>
        <w:rPr>
          <w:rFonts w:ascii="Cambria" w:eastAsia="Times New Roman" w:hAnsi="Cambria"/>
        </w:rPr>
      </w:pPr>
      <w:r w:rsidRPr="00351AEE">
        <w:rPr>
          <w:rFonts w:ascii="Cambria" w:eastAsia="Times New Roman" w:hAnsi="Cambria"/>
        </w:rPr>
        <w:t>In the same way the Holy Spirit hedges us in the directions we can go . . . blocking the path.  Often the result of blocking a path is to create a hardship or painful situation.  In preventing sinners from pursuing their favorite sins, the Spirit pierces our conscience with sharp arrows of conviction.</w:t>
      </w:r>
    </w:p>
    <w:p w14:paraId="432E66E7" w14:textId="0500F5E0" w:rsidR="00645D9F" w:rsidRPr="00CE64F6" w:rsidRDefault="004E7A6A" w:rsidP="00CE64F6">
      <w:pPr>
        <w:pStyle w:val="NormalWeb"/>
        <w:numPr>
          <w:ilvl w:val="0"/>
          <w:numId w:val="1"/>
        </w:numPr>
        <w:rPr>
          <w:rFonts w:ascii="Cambria" w:eastAsia="Times New Roman" w:hAnsi="Cambria"/>
        </w:rPr>
      </w:pPr>
      <w:r w:rsidRPr="00351AEE">
        <w:rPr>
          <w:rFonts w:ascii="Cambria" w:eastAsia="Times New Roman" w:hAnsi="Cambria"/>
        </w:rPr>
        <w:t>Joseph Benson— “When they meet with disappointments it is in mercy, and they are </w:t>
      </w:r>
      <w:r w:rsidRPr="00351AEE">
        <w:rPr>
          <w:rFonts w:ascii="Cambria" w:eastAsia="Times New Roman" w:hAnsi="Cambria"/>
          <w:i/>
          <w:iCs/>
        </w:rPr>
        <w:t>chastened of the Lord,</w:t>
      </w:r>
      <w:r w:rsidRPr="00351AEE">
        <w:rPr>
          <w:rFonts w:ascii="Cambria" w:eastAsia="Times New Roman" w:hAnsi="Cambria"/>
        </w:rPr>
        <w:t> that they </w:t>
      </w:r>
      <w:r w:rsidRPr="00351AEE">
        <w:rPr>
          <w:rFonts w:ascii="Cambria" w:eastAsia="Times New Roman" w:hAnsi="Cambria"/>
          <w:i/>
          <w:iCs/>
        </w:rPr>
        <w:t>may not be condemned</w:t>
      </w:r>
      <w:r w:rsidRPr="00351AEE">
        <w:rPr>
          <w:rFonts w:ascii="Cambria" w:eastAsia="Times New Roman" w:hAnsi="Cambria"/>
        </w:rPr>
        <w:t> with the world.”</w:t>
      </w:r>
    </w:p>
    <w:p w14:paraId="01CAA811" w14:textId="44F9EE0E" w:rsidR="004E7A6A" w:rsidRPr="00351AEE" w:rsidRDefault="004E7A6A" w:rsidP="00645D9F">
      <w:pPr>
        <w:pStyle w:val="NormalWeb"/>
        <w:numPr>
          <w:ilvl w:val="0"/>
          <w:numId w:val="1"/>
        </w:numPr>
        <w:rPr>
          <w:rFonts w:ascii="Cambria" w:eastAsia="Times New Roman" w:hAnsi="Cambria"/>
        </w:rPr>
      </w:pPr>
      <w:r w:rsidRPr="00351AEE">
        <w:rPr>
          <w:rFonts w:ascii="Cambria" w:eastAsia="Times New Roman" w:hAnsi="Cambria"/>
        </w:rPr>
        <w:t>Adam Clarke— “</w:t>
      </w:r>
      <w:proofErr w:type="gramStart"/>
      <w:r w:rsidRPr="00351AEE">
        <w:rPr>
          <w:rFonts w:ascii="Cambria" w:eastAsia="Times New Roman" w:hAnsi="Cambria"/>
        </w:rPr>
        <w:t>in spite of</w:t>
      </w:r>
      <w:proofErr w:type="gramEnd"/>
      <w:r w:rsidRPr="00351AEE">
        <w:rPr>
          <w:rFonts w:ascii="Cambria" w:eastAsia="Times New Roman" w:hAnsi="Cambria"/>
        </w:rPr>
        <w:t xml:space="preserve"> all your attachment to your idols, you shall find that they can give you neither bread, nor water, nor wool, nor flax, nor oil, nor drink.  And ye shall be brought into such circumstances, that the pursuit of your expensive idolatry shall be impossible.</w:t>
      </w:r>
    </w:p>
    <w:p w14:paraId="10DF26F7" w14:textId="77777777" w:rsidR="004E7A6A" w:rsidRPr="00351AEE" w:rsidRDefault="004E7A6A" w:rsidP="00CE64F6">
      <w:pPr>
        <w:pStyle w:val="NormalWeb"/>
        <w:rPr>
          <w:rFonts w:ascii="Cambria" w:eastAsia="Times New Roman" w:hAnsi="Cambria"/>
        </w:rPr>
      </w:pPr>
    </w:p>
    <w:p w14:paraId="5BE69C0F" w14:textId="7365233E" w:rsidR="004E7A6A" w:rsidRDefault="004E7A6A" w:rsidP="004E7A6A">
      <w:pPr>
        <w:pStyle w:val="NormalWeb"/>
        <w:ind w:left="450"/>
        <w:rPr>
          <w:rFonts w:ascii="Cambria" w:eastAsia="Times New Roman" w:hAnsi="Cambria"/>
        </w:rPr>
      </w:pPr>
      <w:r>
        <w:rPr>
          <w:rFonts w:ascii="Cambria" w:eastAsia="Times New Roman" w:hAnsi="Cambria"/>
          <w:b/>
          <w:bCs/>
        </w:rPr>
        <w:t>Step 2</w:t>
      </w:r>
      <w:r w:rsidRPr="00351AEE">
        <w:rPr>
          <w:rFonts w:ascii="Cambria" w:eastAsia="Times New Roman" w:hAnsi="Cambria"/>
        </w:rPr>
        <w:t xml:space="preserve">, </w:t>
      </w:r>
      <w:r w:rsidR="003B5632">
        <w:rPr>
          <w:rFonts w:ascii="Cambria" w:eastAsia="Times New Roman" w:hAnsi="Cambria"/>
        </w:rPr>
        <w:t>God</w:t>
      </w:r>
      <w:r w:rsidRPr="00351AEE">
        <w:rPr>
          <w:rFonts w:ascii="Cambria" w:eastAsia="Times New Roman" w:hAnsi="Cambria"/>
        </w:rPr>
        <w:t xml:space="preserve"> effectually battles all </w:t>
      </w:r>
      <w:r w:rsidR="003B5632">
        <w:rPr>
          <w:rFonts w:ascii="Cambria" w:eastAsia="Times New Roman" w:hAnsi="Cambria"/>
        </w:rPr>
        <w:t>our</w:t>
      </w:r>
      <w:r w:rsidRPr="00351AEE">
        <w:rPr>
          <w:rFonts w:ascii="Cambria" w:eastAsia="Times New Roman" w:hAnsi="Cambria"/>
        </w:rPr>
        <w:t xml:space="preserve"> attempts to drown </w:t>
      </w:r>
      <w:r w:rsidR="003B5632">
        <w:rPr>
          <w:rFonts w:ascii="Cambria" w:eastAsia="Times New Roman" w:hAnsi="Cambria"/>
        </w:rPr>
        <w:t>our</w:t>
      </w:r>
      <w:r w:rsidRPr="00351AEE">
        <w:rPr>
          <w:rFonts w:ascii="Cambria" w:eastAsia="Times New Roman" w:hAnsi="Cambria"/>
        </w:rPr>
        <w:t xml:space="preserve"> sorrows and find satisfaction again in </w:t>
      </w:r>
      <w:r w:rsidR="003B5632">
        <w:rPr>
          <w:rFonts w:ascii="Cambria" w:eastAsia="Times New Roman" w:hAnsi="Cambria"/>
        </w:rPr>
        <w:t>our</w:t>
      </w:r>
      <w:r w:rsidRPr="00351AEE">
        <w:rPr>
          <w:rFonts w:ascii="Cambria" w:eastAsia="Times New Roman" w:hAnsi="Cambria"/>
        </w:rPr>
        <w:t xml:space="preserve"> former </w:t>
      </w:r>
      <w:r w:rsidR="00CE64F6">
        <w:rPr>
          <w:rFonts w:ascii="Cambria" w:eastAsia="Times New Roman" w:hAnsi="Cambria"/>
        </w:rPr>
        <w:t>“</w:t>
      </w:r>
      <w:r w:rsidRPr="00351AEE">
        <w:rPr>
          <w:rFonts w:ascii="Cambria" w:eastAsia="Times New Roman" w:hAnsi="Cambria"/>
        </w:rPr>
        <w:t>lovers</w:t>
      </w:r>
      <w:r w:rsidR="00CE64F6">
        <w:rPr>
          <w:rFonts w:ascii="Cambria" w:eastAsia="Times New Roman" w:hAnsi="Cambria"/>
        </w:rPr>
        <w:t>,” or favorite sins.</w:t>
      </w:r>
      <w:r w:rsidRPr="00351AEE">
        <w:rPr>
          <w:rFonts w:ascii="Cambria" w:eastAsia="Times New Roman" w:hAnsi="Cambria"/>
        </w:rPr>
        <w:t xml:space="preserve"> (v. 7).”  </w:t>
      </w:r>
    </w:p>
    <w:p w14:paraId="2A187D9C" w14:textId="0897A5EA" w:rsidR="004E7A6A" w:rsidRDefault="004E7A6A" w:rsidP="004E7A6A">
      <w:pPr>
        <w:pStyle w:val="NormalWeb"/>
        <w:ind w:left="450"/>
        <w:rPr>
          <w:rFonts w:ascii="Cambria" w:eastAsia="Times New Roman" w:hAnsi="Cambria"/>
        </w:rPr>
      </w:pPr>
    </w:p>
    <w:p w14:paraId="3CC4A620" w14:textId="0A06034E" w:rsidR="004E7A6A" w:rsidRPr="004E7A6A" w:rsidRDefault="004E7A6A" w:rsidP="00645D9F">
      <w:pPr>
        <w:pStyle w:val="NormalWeb"/>
        <w:ind w:left="720"/>
        <w:rPr>
          <w:rFonts w:ascii="Cambria" w:eastAsia="Times New Roman" w:hAnsi="Cambria"/>
          <w:b/>
          <w:bCs/>
          <w:i/>
          <w:iCs/>
        </w:rPr>
      </w:pPr>
      <w:r>
        <w:rPr>
          <w:rFonts w:ascii="Cambria" w:eastAsia="Times New Roman" w:hAnsi="Cambria"/>
          <w:b/>
          <w:bCs/>
          <w:i/>
          <w:iCs/>
        </w:rPr>
        <w:t xml:space="preserve">Hosea 2:7— </w:t>
      </w:r>
      <w:r w:rsidRPr="00351AEE">
        <w:rPr>
          <w:rFonts w:ascii="Cambria" w:eastAsia="Times New Roman" w:hAnsi="Cambria"/>
          <w:b/>
          <w:bCs/>
          <w:i/>
          <w:iCs/>
        </w:rPr>
        <w:t xml:space="preserve">She will pursue her lovers, but she will not overtake them; and she will seek </w:t>
      </w:r>
      <w:proofErr w:type="gramStart"/>
      <w:r w:rsidRPr="00351AEE">
        <w:rPr>
          <w:rFonts w:ascii="Cambria" w:eastAsia="Times New Roman" w:hAnsi="Cambria"/>
          <w:b/>
          <w:bCs/>
          <w:i/>
          <w:iCs/>
        </w:rPr>
        <w:t>them, but</w:t>
      </w:r>
      <w:proofErr w:type="gramEnd"/>
      <w:r w:rsidRPr="00351AEE">
        <w:rPr>
          <w:rFonts w:ascii="Cambria" w:eastAsia="Times New Roman" w:hAnsi="Cambria"/>
          <w:b/>
          <w:bCs/>
          <w:i/>
          <w:iCs/>
        </w:rPr>
        <w:t xml:space="preserve"> will not find them. </w:t>
      </w:r>
      <w:r w:rsidR="00CE64F6">
        <w:rPr>
          <w:rFonts w:ascii="Cambria" w:eastAsia="Times New Roman" w:hAnsi="Cambria"/>
          <w:b/>
          <w:bCs/>
          <w:i/>
          <w:iCs/>
        </w:rPr>
        <w:t xml:space="preserve"> </w:t>
      </w:r>
      <w:r w:rsidRPr="00351AEE">
        <w:rPr>
          <w:rFonts w:ascii="Cambria" w:eastAsia="Times New Roman" w:hAnsi="Cambria"/>
          <w:b/>
          <w:bCs/>
          <w:i/>
          <w:iCs/>
        </w:rPr>
        <w:t xml:space="preserve">Then she will say, 'I will go back to my first husband, for it was better for me then than now!  </w:t>
      </w:r>
    </w:p>
    <w:p w14:paraId="38FDCC7B" w14:textId="77777777" w:rsidR="004E7A6A" w:rsidRPr="00351AEE" w:rsidRDefault="004E7A6A" w:rsidP="004E7A6A">
      <w:pPr>
        <w:pStyle w:val="NormalWeb"/>
        <w:ind w:left="450"/>
        <w:rPr>
          <w:rFonts w:ascii="Cambria" w:eastAsia="Times New Roman" w:hAnsi="Cambria"/>
        </w:rPr>
      </w:pPr>
    </w:p>
    <w:p w14:paraId="7B9A6D23" w14:textId="393065EF" w:rsidR="004E7A6A" w:rsidRPr="00351AEE" w:rsidRDefault="004E7A6A" w:rsidP="00645D9F">
      <w:pPr>
        <w:pStyle w:val="NormalWeb"/>
        <w:numPr>
          <w:ilvl w:val="0"/>
          <w:numId w:val="1"/>
        </w:numPr>
        <w:rPr>
          <w:rFonts w:ascii="Cambria" w:eastAsia="Times New Roman" w:hAnsi="Cambria"/>
        </w:rPr>
      </w:pPr>
      <w:r w:rsidRPr="00351AEE">
        <w:rPr>
          <w:rFonts w:ascii="Cambria" w:eastAsia="Times New Roman" w:hAnsi="Cambria"/>
        </w:rPr>
        <w:t xml:space="preserve">Distress at first increases our zeal in idolatry (we sin </w:t>
      </w:r>
      <w:proofErr w:type="gramStart"/>
      <w:r w:rsidRPr="00351AEE">
        <w:rPr>
          <w:rFonts w:ascii="Cambria" w:eastAsia="Times New Roman" w:hAnsi="Cambria"/>
        </w:rPr>
        <w:t>all the more</w:t>
      </w:r>
      <w:proofErr w:type="gramEnd"/>
      <w:r w:rsidRPr="00351AEE">
        <w:rPr>
          <w:rFonts w:ascii="Cambria" w:eastAsia="Times New Roman" w:hAnsi="Cambria"/>
        </w:rPr>
        <w:t>), but it soon brings us to see that the sin no longer yields the pleasure it once did.  The failure to reach or find the lovers, who are sought with zeal (in an intensive sense, to pursue eagerly), denotes the failure to secure what is sought from them.  Sin no longer has the</w:t>
      </w:r>
      <w:r w:rsidR="00CE64F6">
        <w:rPr>
          <w:rFonts w:ascii="Cambria" w:eastAsia="Times New Roman" w:hAnsi="Cambria"/>
        </w:rPr>
        <w:t xml:space="preserve"> same appear or</w:t>
      </w:r>
      <w:r w:rsidRPr="00351AEE">
        <w:rPr>
          <w:rFonts w:ascii="Cambria" w:eastAsia="Times New Roman" w:hAnsi="Cambria"/>
        </w:rPr>
        <w:t xml:space="preserve"> desired effect.</w:t>
      </w:r>
    </w:p>
    <w:p w14:paraId="6E59CB7A" w14:textId="77777777" w:rsidR="004E7A6A" w:rsidRPr="00351AEE" w:rsidRDefault="004E7A6A" w:rsidP="004E7A6A">
      <w:pPr>
        <w:pStyle w:val="NormalWeb"/>
        <w:ind w:left="450"/>
        <w:rPr>
          <w:rFonts w:ascii="Cambria" w:eastAsia="Times New Roman" w:hAnsi="Cambria"/>
        </w:rPr>
      </w:pPr>
      <w:r w:rsidRPr="00351AEE">
        <w:rPr>
          <w:rFonts w:ascii="Cambria" w:eastAsia="Times New Roman" w:hAnsi="Cambria"/>
        </w:rPr>
        <w:t xml:space="preserve"> </w:t>
      </w:r>
    </w:p>
    <w:p w14:paraId="05DFF997" w14:textId="71590119" w:rsidR="004E7A6A" w:rsidRPr="00351AEE" w:rsidRDefault="004E7A6A" w:rsidP="004E7A6A">
      <w:pPr>
        <w:pStyle w:val="NormalWeb"/>
        <w:ind w:left="450"/>
        <w:rPr>
          <w:rFonts w:ascii="Cambria" w:eastAsia="Times New Roman" w:hAnsi="Cambria"/>
        </w:rPr>
      </w:pPr>
      <w:r>
        <w:rPr>
          <w:rFonts w:ascii="Cambria" w:eastAsia="Times New Roman" w:hAnsi="Cambria"/>
          <w:b/>
          <w:bCs/>
        </w:rPr>
        <w:t>Step 3</w:t>
      </w:r>
      <w:r w:rsidRPr="00351AEE">
        <w:rPr>
          <w:rFonts w:ascii="Cambria" w:eastAsia="Times New Roman" w:hAnsi="Cambria"/>
        </w:rPr>
        <w:t xml:space="preserve">, </w:t>
      </w:r>
      <w:r w:rsidR="003B5632">
        <w:rPr>
          <w:rFonts w:ascii="Cambria" w:eastAsia="Times New Roman" w:hAnsi="Cambria"/>
        </w:rPr>
        <w:t>God causes us to</w:t>
      </w:r>
      <w:r w:rsidRPr="00351AEE">
        <w:rPr>
          <w:rFonts w:ascii="Cambria" w:eastAsia="Times New Roman" w:hAnsi="Cambria"/>
        </w:rPr>
        <w:t xml:space="preserve"> discover </w:t>
      </w:r>
      <w:r w:rsidR="003B5632">
        <w:rPr>
          <w:rFonts w:ascii="Cambria" w:eastAsia="Times New Roman" w:hAnsi="Cambria"/>
        </w:rPr>
        <w:t>our</w:t>
      </w:r>
      <w:r w:rsidRPr="00351AEE">
        <w:rPr>
          <w:rFonts w:ascii="Cambria" w:eastAsia="Times New Roman" w:hAnsi="Cambria"/>
        </w:rPr>
        <w:t xml:space="preserve"> spiritual nakedness, and </w:t>
      </w:r>
      <w:r w:rsidR="003B5632">
        <w:rPr>
          <w:rFonts w:ascii="Cambria" w:eastAsia="Times New Roman" w:hAnsi="Cambria"/>
        </w:rPr>
        <w:t xml:space="preserve">He </w:t>
      </w:r>
      <w:r w:rsidRPr="00351AEE">
        <w:rPr>
          <w:rFonts w:ascii="Cambria" w:eastAsia="Times New Roman" w:hAnsi="Cambria"/>
        </w:rPr>
        <w:t xml:space="preserve">makes all </w:t>
      </w:r>
      <w:r w:rsidR="003B5632">
        <w:rPr>
          <w:rFonts w:ascii="Cambria" w:eastAsia="Times New Roman" w:hAnsi="Cambria"/>
        </w:rPr>
        <w:t>our</w:t>
      </w:r>
      <w:r w:rsidRPr="00351AEE">
        <w:rPr>
          <w:rFonts w:ascii="Cambria" w:eastAsia="Times New Roman" w:hAnsi="Cambria"/>
        </w:rPr>
        <w:t xml:space="preserve"> mirth to cease (vv. 10-11).</w:t>
      </w:r>
    </w:p>
    <w:p w14:paraId="7C76C97A" w14:textId="77777777" w:rsidR="004E7A6A" w:rsidRPr="00351AEE" w:rsidRDefault="004E7A6A" w:rsidP="004E7A6A">
      <w:pPr>
        <w:pStyle w:val="NormalWeb"/>
        <w:ind w:left="450"/>
        <w:rPr>
          <w:rFonts w:ascii="Cambria" w:eastAsia="Times New Roman" w:hAnsi="Cambria"/>
        </w:rPr>
      </w:pPr>
    </w:p>
    <w:p w14:paraId="741C534A" w14:textId="6F87A48A" w:rsidR="004E7A6A" w:rsidRPr="00351AEE" w:rsidRDefault="004E7A6A" w:rsidP="00645D9F">
      <w:pPr>
        <w:pStyle w:val="NormalWeb"/>
        <w:ind w:left="720"/>
        <w:rPr>
          <w:rFonts w:ascii="Cambria" w:eastAsia="Times New Roman" w:hAnsi="Cambria"/>
        </w:rPr>
      </w:pPr>
      <w:r w:rsidRPr="00351AEE">
        <w:rPr>
          <w:rFonts w:ascii="Cambria" w:eastAsia="Times New Roman" w:hAnsi="Cambria"/>
          <w:b/>
          <w:bCs/>
          <w:i/>
          <w:iCs/>
        </w:rPr>
        <w:t>Hosea 2:10</w:t>
      </w:r>
      <w:r w:rsidR="003B5632">
        <w:rPr>
          <w:rFonts w:ascii="Cambria" w:eastAsia="Times New Roman" w:hAnsi="Cambria"/>
          <w:b/>
          <w:bCs/>
          <w:i/>
          <w:iCs/>
        </w:rPr>
        <w:t>-11</w:t>
      </w:r>
      <w:r w:rsidRPr="00351AEE">
        <w:rPr>
          <w:rFonts w:ascii="Cambria" w:eastAsia="Times New Roman" w:hAnsi="Cambria"/>
          <w:b/>
          <w:bCs/>
          <w:i/>
          <w:iCs/>
        </w:rPr>
        <w:t xml:space="preserve">— </w:t>
      </w:r>
      <w:r w:rsidR="003B5632" w:rsidRPr="00351AEE">
        <w:rPr>
          <w:rFonts w:ascii="Cambria" w:eastAsia="Times New Roman" w:hAnsi="Cambria"/>
          <w:b/>
          <w:bCs/>
          <w:i/>
          <w:iCs/>
          <w:sz w:val="16"/>
          <w:szCs w:val="16"/>
        </w:rPr>
        <w:t>10</w:t>
      </w:r>
      <w:r w:rsidR="003B5632" w:rsidRPr="00351AEE">
        <w:rPr>
          <w:rFonts w:ascii="Cambria" w:eastAsia="Times New Roman" w:hAnsi="Cambria"/>
          <w:b/>
          <w:bCs/>
          <w:i/>
          <w:iCs/>
        </w:rPr>
        <w:t xml:space="preserve"> And then I will uncover her lewdness in the sight of her lovers, and no one will rescue her out of My hand.  </w:t>
      </w:r>
      <w:r w:rsidR="003B5632" w:rsidRPr="00351AEE">
        <w:rPr>
          <w:rFonts w:ascii="Cambria" w:eastAsia="Times New Roman" w:hAnsi="Cambria"/>
          <w:b/>
          <w:bCs/>
          <w:i/>
          <w:iCs/>
          <w:sz w:val="16"/>
          <w:szCs w:val="16"/>
        </w:rPr>
        <w:t>11</w:t>
      </w:r>
      <w:r w:rsidR="003B5632" w:rsidRPr="00351AEE">
        <w:rPr>
          <w:rFonts w:ascii="Cambria" w:eastAsia="Times New Roman" w:hAnsi="Cambria"/>
          <w:b/>
          <w:bCs/>
          <w:i/>
          <w:iCs/>
        </w:rPr>
        <w:t xml:space="preserve"> I will also put an end to all her gaiety, her feasts, her new moons, her sabbaths and all her festal assemblies.  </w:t>
      </w:r>
    </w:p>
    <w:p w14:paraId="7DB43564" w14:textId="77777777" w:rsidR="004E7A6A" w:rsidRPr="00351AEE" w:rsidRDefault="004E7A6A" w:rsidP="004E7A6A">
      <w:pPr>
        <w:pStyle w:val="NormalWeb"/>
        <w:ind w:left="450"/>
        <w:rPr>
          <w:rFonts w:ascii="Cambria" w:eastAsia="Times New Roman" w:hAnsi="Cambria"/>
        </w:rPr>
      </w:pPr>
    </w:p>
    <w:p w14:paraId="62B46EC6" w14:textId="2A053C84" w:rsidR="004E7A6A" w:rsidRPr="00CE64F6" w:rsidRDefault="004E7A6A" w:rsidP="00CE64F6">
      <w:pPr>
        <w:pStyle w:val="NormalWeb"/>
        <w:numPr>
          <w:ilvl w:val="0"/>
          <w:numId w:val="1"/>
        </w:numPr>
        <w:rPr>
          <w:rFonts w:ascii="Cambria" w:eastAsia="Times New Roman" w:hAnsi="Cambria"/>
        </w:rPr>
      </w:pPr>
      <w:r w:rsidRPr="00351AEE">
        <w:rPr>
          <w:rFonts w:ascii="Cambria" w:eastAsia="Times New Roman" w:hAnsi="Cambria"/>
        </w:rPr>
        <w:t>Albert Barnes— “the folly of sin is veiled amid outward prosperity, and people think themselves, and are thought, wise and honorable and in good repute, and are centers of attraction and leaders of society, so long as they prosper; as it is said, “</w:t>
      </w:r>
      <w:r w:rsidRPr="00CE64F6">
        <w:rPr>
          <w:rFonts w:ascii="Cambria" w:eastAsia="Times New Roman" w:hAnsi="Cambria"/>
          <w:b/>
          <w:bCs/>
          <w:i/>
          <w:iCs/>
        </w:rPr>
        <w:t>so long as you do well for yourself men will speak well of you</w:t>
      </w:r>
      <w:r w:rsidRPr="00351AEE">
        <w:rPr>
          <w:rFonts w:ascii="Cambria" w:eastAsia="Times New Roman" w:hAnsi="Cambria"/>
        </w:rPr>
        <w:t>” (Psalm 49:18).  But as soon as God withdraws those outward gifts, the mask drops off, and people, being no longer dazzled, despise the sinner, while they go on to hug the sin. </w:t>
      </w:r>
    </w:p>
    <w:p w14:paraId="3F0A9445" w14:textId="17618B59" w:rsidR="004E7A6A" w:rsidRPr="00351AEE" w:rsidRDefault="004E7A6A" w:rsidP="00645D9F">
      <w:pPr>
        <w:pStyle w:val="NormalWeb"/>
        <w:numPr>
          <w:ilvl w:val="0"/>
          <w:numId w:val="1"/>
        </w:numPr>
        <w:rPr>
          <w:rFonts w:ascii="Cambria" w:eastAsia="Times New Roman" w:hAnsi="Cambria"/>
        </w:rPr>
      </w:pPr>
      <w:r w:rsidRPr="00351AEE">
        <w:rPr>
          <w:rFonts w:ascii="Cambria" w:eastAsia="Times New Roman" w:hAnsi="Cambria"/>
        </w:rPr>
        <w:t xml:space="preserve">Keil &amp; </w:t>
      </w:r>
      <w:proofErr w:type="spellStart"/>
      <w:r w:rsidRPr="00351AEE">
        <w:rPr>
          <w:rFonts w:ascii="Cambria" w:eastAsia="Times New Roman" w:hAnsi="Cambria"/>
        </w:rPr>
        <w:t>Delitzsch</w:t>
      </w:r>
      <w:proofErr w:type="spellEnd"/>
      <w:r w:rsidRPr="00351AEE">
        <w:rPr>
          <w:rFonts w:ascii="Cambria" w:eastAsia="Times New Roman" w:hAnsi="Cambria"/>
        </w:rPr>
        <w:t xml:space="preserve">— “The intent with our sin being uncovered is not so that the world shall be obliged to look at it, without being able to avoid it, but </w:t>
      </w:r>
      <w:r w:rsidRPr="00CE64F6">
        <w:rPr>
          <w:rFonts w:ascii="Cambria" w:eastAsia="Times New Roman" w:hAnsi="Cambria"/>
          <w:b/>
          <w:bCs/>
        </w:rPr>
        <w:t>so that we shall become even to them an object of abhorrence</w:t>
      </w:r>
      <w:r w:rsidRPr="00351AEE">
        <w:rPr>
          <w:rFonts w:ascii="Cambria" w:eastAsia="Times New Roman" w:hAnsi="Cambria"/>
        </w:rPr>
        <w:t>, from which they will turn away.  In this concrete form the general truth is expressed, that “whoever forsakes God for the world, will be put to shame by God before the world itself.”</w:t>
      </w:r>
    </w:p>
    <w:p w14:paraId="13E6FBF4" w14:textId="77777777" w:rsidR="004E7A6A" w:rsidRPr="00351AEE" w:rsidRDefault="004E7A6A" w:rsidP="004E7A6A">
      <w:pPr>
        <w:pStyle w:val="NormalWeb"/>
        <w:rPr>
          <w:rFonts w:ascii="Cambria" w:eastAsia="Times New Roman" w:hAnsi="Cambria"/>
        </w:rPr>
      </w:pPr>
    </w:p>
    <w:p w14:paraId="1F5C6DCC" w14:textId="78F9C562" w:rsidR="004E7A6A" w:rsidRPr="00351AEE" w:rsidRDefault="004E7A6A" w:rsidP="004E7A6A">
      <w:pPr>
        <w:pStyle w:val="NormalWeb"/>
        <w:ind w:left="450"/>
        <w:rPr>
          <w:rFonts w:ascii="Cambria" w:eastAsia="Times New Roman" w:hAnsi="Cambria"/>
        </w:rPr>
      </w:pPr>
      <w:r>
        <w:rPr>
          <w:rFonts w:ascii="Cambria" w:eastAsia="Times New Roman" w:hAnsi="Cambria"/>
          <w:b/>
          <w:bCs/>
        </w:rPr>
        <w:t>Step 4</w:t>
      </w:r>
      <w:r w:rsidRPr="00351AEE">
        <w:rPr>
          <w:rFonts w:ascii="Cambria" w:eastAsia="Times New Roman" w:hAnsi="Cambria"/>
        </w:rPr>
        <w:t xml:space="preserve">, </w:t>
      </w:r>
      <w:r w:rsidR="003B5632">
        <w:rPr>
          <w:rFonts w:ascii="Cambria" w:eastAsia="Times New Roman" w:hAnsi="Cambria"/>
        </w:rPr>
        <w:t>God</w:t>
      </w:r>
      <w:r w:rsidRPr="00351AEE">
        <w:rPr>
          <w:rFonts w:ascii="Cambria" w:eastAsia="Times New Roman" w:hAnsi="Cambria"/>
        </w:rPr>
        <w:t xml:space="preserve"> brings us into “the wilderness” (v. 14), making us feel our case is desperate indeed.  And then, when all hope is gone, when the poor sinner feels there is no salvation for him, “a door of </w:t>
      </w:r>
      <w:r w:rsidRPr="00351AEE">
        <w:rPr>
          <w:rFonts w:ascii="Cambria" w:eastAsia="Times New Roman" w:hAnsi="Cambria"/>
          <w:i/>
          <w:iCs/>
        </w:rPr>
        <w:t>hope</w:t>
      </w:r>
      <w:r w:rsidRPr="00351AEE">
        <w:rPr>
          <w:rFonts w:ascii="Cambria" w:eastAsia="Times New Roman" w:hAnsi="Cambria"/>
        </w:rPr>
        <w:t xml:space="preserve">” </w:t>
      </w:r>
      <w:r w:rsidRPr="00351AEE">
        <w:rPr>
          <w:rFonts w:ascii="Cambria" w:eastAsia="Times New Roman" w:hAnsi="Cambria"/>
        </w:rPr>
        <w:lastRenderedPageBreak/>
        <w:t xml:space="preserve">is opened for him even in “the valley of </w:t>
      </w:r>
      <w:proofErr w:type="spellStart"/>
      <w:r w:rsidRPr="00351AEE">
        <w:rPr>
          <w:rFonts w:ascii="Cambria" w:eastAsia="Times New Roman" w:hAnsi="Cambria"/>
        </w:rPr>
        <w:t>Achor</w:t>
      </w:r>
      <w:proofErr w:type="spellEnd"/>
      <w:r w:rsidRPr="00351AEE">
        <w:rPr>
          <w:rFonts w:ascii="Cambria" w:eastAsia="Times New Roman" w:hAnsi="Cambria"/>
        </w:rPr>
        <w:t xml:space="preserve">,” or “trouble”—and what is that “door of hope” but the </w:t>
      </w:r>
      <w:r w:rsidRPr="00351AEE">
        <w:rPr>
          <w:rFonts w:ascii="Cambria" w:eastAsia="Times New Roman" w:hAnsi="Cambria"/>
          <w:i/>
          <w:iCs/>
        </w:rPr>
        <w:t xml:space="preserve">mercy </w:t>
      </w:r>
      <w:r w:rsidRPr="00351AEE">
        <w:rPr>
          <w:rFonts w:ascii="Cambria" w:eastAsia="Times New Roman" w:hAnsi="Cambria"/>
        </w:rPr>
        <w:t>of God!</w:t>
      </w:r>
    </w:p>
    <w:p w14:paraId="37ED00C1" w14:textId="41C04435" w:rsidR="004E7A6A" w:rsidRDefault="004E7A6A" w:rsidP="004E7A6A">
      <w:pPr>
        <w:pStyle w:val="NormalWeb"/>
        <w:ind w:left="450"/>
        <w:rPr>
          <w:rFonts w:ascii="Cambria" w:eastAsia="Times New Roman" w:hAnsi="Cambria"/>
        </w:rPr>
      </w:pPr>
    </w:p>
    <w:p w14:paraId="08058BAF" w14:textId="0D2D2FC0" w:rsidR="003B5632" w:rsidRDefault="003B5632" w:rsidP="00645D9F">
      <w:pPr>
        <w:pStyle w:val="NormalWeb"/>
        <w:ind w:left="720"/>
        <w:rPr>
          <w:rFonts w:ascii="Cambria" w:eastAsia="Times New Roman" w:hAnsi="Cambria"/>
          <w:b/>
          <w:bCs/>
          <w:i/>
          <w:iCs/>
        </w:rPr>
      </w:pPr>
      <w:r>
        <w:rPr>
          <w:rFonts w:ascii="Cambria" w:eastAsia="Times New Roman" w:hAnsi="Cambria"/>
          <w:b/>
          <w:bCs/>
          <w:i/>
          <w:iCs/>
        </w:rPr>
        <w:t xml:space="preserve">Hosea 2:14— </w:t>
      </w:r>
      <w:r w:rsidRPr="00351AEE">
        <w:rPr>
          <w:rFonts w:ascii="Cambria" w:eastAsia="Times New Roman" w:hAnsi="Cambria"/>
          <w:b/>
          <w:bCs/>
          <w:i/>
          <w:iCs/>
        </w:rPr>
        <w:t>Therefore, behold, I will allure her, bring her into the wilderness and speak kindly to her.</w:t>
      </w:r>
    </w:p>
    <w:p w14:paraId="198D9BF7" w14:textId="77777777" w:rsidR="003B5632" w:rsidRPr="003B5632" w:rsidRDefault="003B5632" w:rsidP="004E7A6A">
      <w:pPr>
        <w:pStyle w:val="NormalWeb"/>
        <w:ind w:left="450"/>
        <w:rPr>
          <w:rFonts w:ascii="Cambria" w:eastAsia="Times New Roman" w:hAnsi="Cambria"/>
          <w:b/>
          <w:bCs/>
          <w:i/>
          <w:iCs/>
        </w:rPr>
      </w:pPr>
    </w:p>
    <w:p w14:paraId="1A42B732" w14:textId="57CE4F0E" w:rsidR="004E7A6A" w:rsidRPr="00351AEE" w:rsidRDefault="004E7A6A" w:rsidP="00645D9F">
      <w:pPr>
        <w:pStyle w:val="NormalWeb"/>
        <w:numPr>
          <w:ilvl w:val="0"/>
          <w:numId w:val="1"/>
        </w:numPr>
        <w:rPr>
          <w:rFonts w:ascii="Cambria" w:eastAsia="Times New Roman" w:hAnsi="Cambria"/>
        </w:rPr>
      </w:pPr>
      <w:r w:rsidRPr="00351AEE">
        <w:rPr>
          <w:rFonts w:ascii="Cambria" w:eastAsia="Times New Roman" w:hAnsi="Cambria"/>
        </w:rPr>
        <w:t>The thing that makes the good news so good is the realization of just how bad the bad news is.  The worse the bad news, the better the good news of Jesus Christ.</w:t>
      </w:r>
    </w:p>
    <w:p w14:paraId="06A5FD4A" w14:textId="72A1EA5F" w:rsidR="00645D9F" w:rsidRDefault="00645D9F" w:rsidP="000166AF">
      <w:pPr>
        <w:pStyle w:val="NormalWeb"/>
        <w:rPr>
          <w:rFonts w:ascii="Cambria" w:eastAsia="Times New Roman" w:hAnsi="Cambria"/>
        </w:rPr>
      </w:pPr>
    </w:p>
    <w:p w14:paraId="48A9264A" w14:textId="7D124904" w:rsidR="00C325CA" w:rsidRDefault="00C325CA" w:rsidP="000166AF">
      <w:pPr>
        <w:pStyle w:val="NormalWeb"/>
        <w:rPr>
          <w:rFonts w:ascii="Cambria" w:eastAsia="Times New Roman" w:hAnsi="Cambria"/>
          <w:b/>
          <w:bCs/>
        </w:rPr>
      </w:pPr>
      <w:r w:rsidRPr="00C325CA">
        <w:rPr>
          <w:rFonts w:ascii="Cambria" w:eastAsia="Times New Roman" w:hAnsi="Cambria"/>
          <w:b/>
          <w:bCs/>
        </w:rPr>
        <w:t>But the Spirit’s “comforting” is painful!</w:t>
      </w:r>
    </w:p>
    <w:p w14:paraId="41882BB2" w14:textId="77777777" w:rsidR="00C325CA" w:rsidRPr="00C325CA" w:rsidRDefault="00C325CA" w:rsidP="000166AF">
      <w:pPr>
        <w:pStyle w:val="NormalWeb"/>
        <w:rPr>
          <w:rFonts w:ascii="Cambria" w:eastAsia="Times New Roman" w:hAnsi="Cambria"/>
          <w:b/>
          <w:bCs/>
        </w:rPr>
      </w:pPr>
    </w:p>
    <w:p w14:paraId="5D853C7A" w14:textId="63EE8287" w:rsidR="00645D9F" w:rsidRDefault="00645D9F" w:rsidP="000166AF">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While we should never question God’s perfect ways, we must all admit that the Spirit’s methods </w:t>
      </w:r>
      <w:r w:rsidR="00C325CA">
        <w:rPr>
          <w:rFonts w:ascii="Cambria" w:eastAsia="Times New Roman" w:hAnsi="Cambria"/>
        </w:rPr>
        <w:t xml:space="preserve">of “comforting” </w:t>
      </w:r>
      <w:r w:rsidRPr="00351AEE">
        <w:rPr>
          <w:rFonts w:ascii="Cambria" w:eastAsia="Times New Roman" w:hAnsi="Cambria"/>
        </w:rPr>
        <w:t xml:space="preserve">are quite distressing and painful to us.  </w:t>
      </w:r>
      <w:r w:rsidR="00C325CA">
        <w:rPr>
          <w:rFonts w:ascii="Cambria" w:eastAsia="Times New Roman" w:hAnsi="Cambria"/>
        </w:rPr>
        <w:t>We</w:t>
      </w:r>
      <w:r w:rsidRPr="00351AEE">
        <w:rPr>
          <w:rFonts w:ascii="Cambria" w:eastAsia="Times New Roman" w:hAnsi="Cambria"/>
        </w:rPr>
        <w:t xml:space="preserve"> all have secretly asked ourselves “why does God allow His children to be distressed and pained when He has the power to spare us pain and heartache?”  </w:t>
      </w:r>
    </w:p>
    <w:p w14:paraId="39F440DC" w14:textId="07DA2FD9" w:rsidR="00645D9F" w:rsidRPr="00C325CA" w:rsidRDefault="00645D9F" w:rsidP="00645D9F">
      <w:pPr>
        <w:pStyle w:val="NormalWeb"/>
        <w:numPr>
          <w:ilvl w:val="0"/>
          <w:numId w:val="1"/>
        </w:numPr>
        <w:rPr>
          <w:rFonts w:ascii="Cambria" w:eastAsia="Times New Roman" w:hAnsi="Cambria"/>
        </w:rPr>
      </w:pPr>
      <w:r w:rsidRPr="00351AEE">
        <w:rPr>
          <w:rFonts w:ascii="Cambria" w:eastAsia="Times New Roman" w:hAnsi="Cambria"/>
        </w:rPr>
        <w:t xml:space="preserve">Sinful men are brute beasts who learn very slowly and only after much suffering.  We are slow learners, prone to stray back into our old ways at the first opportunity.  It is only when God has broken us and worn us into submission . . . when we no longer have any fight and resistance left in us . . . that He then comes to us tenderly to comfort.  How tender </w:t>
      </w:r>
      <w:proofErr w:type="gramStart"/>
      <w:r w:rsidRPr="00351AEE">
        <w:rPr>
          <w:rFonts w:ascii="Cambria" w:eastAsia="Times New Roman" w:hAnsi="Cambria"/>
        </w:rPr>
        <w:t>are</w:t>
      </w:r>
      <w:proofErr w:type="gramEnd"/>
      <w:r w:rsidRPr="00351AEE">
        <w:rPr>
          <w:rFonts w:ascii="Cambria" w:eastAsia="Times New Roman" w:hAnsi="Cambria"/>
        </w:rPr>
        <w:t xml:space="preserve"> the arms of a mother or father when we have no strength left to cling to the world.</w:t>
      </w:r>
    </w:p>
    <w:p w14:paraId="284A1389" w14:textId="586A5340" w:rsidR="00645D9F" w:rsidRDefault="00645D9F" w:rsidP="00645D9F">
      <w:pPr>
        <w:pStyle w:val="NormalWeb"/>
        <w:numPr>
          <w:ilvl w:val="0"/>
          <w:numId w:val="1"/>
        </w:numPr>
        <w:rPr>
          <w:rFonts w:ascii="Cambria" w:eastAsia="Times New Roman" w:hAnsi="Cambria"/>
        </w:rPr>
      </w:pPr>
      <w:r w:rsidRPr="00351AEE">
        <w:rPr>
          <w:rFonts w:ascii="Cambria" w:eastAsia="Times New Roman" w:hAnsi="Cambria"/>
        </w:rPr>
        <w:t xml:space="preserve">Pink— “It is by putting into his mind thoughts of God’s mercy that the Spirit supports the fainting heart of the convicted sinner from sinking beneath abject despair.  And </w:t>
      </w:r>
      <w:r w:rsidRPr="00351AEE">
        <w:rPr>
          <w:rFonts w:ascii="Cambria" w:eastAsia="Times New Roman" w:hAnsi="Cambria"/>
          <w:i/>
          <w:iCs/>
        </w:rPr>
        <w:t xml:space="preserve">why </w:t>
      </w:r>
      <w:r w:rsidRPr="00351AEE">
        <w:rPr>
          <w:rFonts w:ascii="Cambria" w:eastAsia="Times New Roman" w:hAnsi="Cambria"/>
        </w:rPr>
        <w:t xml:space="preserve">was the deliverance of the Hebrews delayed after Moses had been made manifest before them?  Why were they caused to experience yet more sorely the enmity of Pharaoh?  </w:t>
      </w:r>
      <w:r w:rsidR="00FE60EF">
        <w:rPr>
          <w:rFonts w:ascii="Cambria" w:eastAsia="Times New Roman" w:hAnsi="Cambria"/>
        </w:rPr>
        <w:t>Through it</w:t>
      </w:r>
      <w:r w:rsidRPr="00351AEE">
        <w:rPr>
          <w:rFonts w:ascii="Cambria" w:eastAsia="Times New Roman" w:hAnsi="Cambria"/>
        </w:rPr>
        <w:t xml:space="preserve"> the Lord would make them to feel their </w:t>
      </w:r>
      <w:r w:rsidRPr="00351AEE">
        <w:rPr>
          <w:rFonts w:ascii="Cambria" w:eastAsia="Times New Roman" w:hAnsi="Cambria"/>
          <w:i/>
          <w:iCs/>
        </w:rPr>
        <w:t xml:space="preserve">impotence </w:t>
      </w:r>
      <w:r w:rsidRPr="00351AEE">
        <w:rPr>
          <w:rFonts w:ascii="Cambria" w:eastAsia="Times New Roman" w:hAnsi="Cambria"/>
        </w:rPr>
        <w:t xml:space="preserve">as well as their </w:t>
      </w:r>
      <w:proofErr w:type="gramStart"/>
      <w:r w:rsidRPr="00351AEE">
        <w:rPr>
          <w:rFonts w:ascii="Cambria" w:eastAsia="Times New Roman" w:hAnsi="Cambria"/>
        </w:rPr>
        <w:t>wretchedness, and</w:t>
      </w:r>
      <w:proofErr w:type="gramEnd"/>
      <w:r w:rsidRPr="00351AEE">
        <w:rPr>
          <w:rFonts w:ascii="Cambria" w:eastAsia="Times New Roman" w:hAnsi="Cambria"/>
        </w:rPr>
        <w:t xml:space="preserve"> would exhibit more fully </w:t>
      </w:r>
      <w:r w:rsidRPr="00351AEE">
        <w:rPr>
          <w:rFonts w:ascii="Cambria" w:eastAsia="Times New Roman" w:hAnsi="Cambria"/>
          <w:i/>
          <w:iCs/>
        </w:rPr>
        <w:t xml:space="preserve">His </w:t>
      </w:r>
      <w:r w:rsidRPr="00351AEE">
        <w:rPr>
          <w:rFonts w:ascii="Cambria" w:eastAsia="Times New Roman" w:hAnsi="Cambria"/>
        </w:rPr>
        <w:t>power over the enemy.”</w:t>
      </w:r>
    </w:p>
    <w:p w14:paraId="020899AB" w14:textId="0C6999CB" w:rsidR="00C325CA" w:rsidRDefault="00C325CA" w:rsidP="00645D9F">
      <w:pPr>
        <w:pStyle w:val="NormalWeb"/>
        <w:numPr>
          <w:ilvl w:val="0"/>
          <w:numId w:val="1"/>
        </w:numPr>
        <w:rPr>
          <w:rFonts w:ascii="Cambria" w:eastAsia="Times New Roman" w:hAnsi="Cambria"/>
        </w:rPr>
      </w:pPr>
      <w:r>
        <w:rPr>
          <w:rFonts w:ascii="Cambria" w:eastAsia="Times New Roman" w:hAnsi="Cambria"/>
        </w:rPr>
        <w:t xml:space="preserve">The </w:t>
      </w:r>
      <w:r w:rsidRPr="00C325CA">
        <w:rPr>
          <w:rFonts w:ascii="Cambria" w:eastAsia="Times New Roman" w:hAnsi="Cambria"/>
          <w:b/>
          <w:bCs/>
        </w:rPr>
        <w:t>process</w:t>
      </w:r>
      <w:r>
        <w:rPr>
          <w:rFonts w:ascii="Cambria" w:eastAsia="Times New Roman" w:hAnsi="Cambria"/>
        </w:rPr>
        <w:t xml:space="preserve"> of the Spirit comforting is painful.  But it is the </w:t>
      </w:r>
      <w:r w:rsidRPr="00C325CA">
        <w:rPr>
          <w:rFonts w:ascii="Cambria" w:eastAsia="Times New Roman" w:hAnsi="Cambria"/>
          <w:b/>
          <w:bCs/>
        </w:rPr>
        <w:t>result</w:t>
      </w:r>
      <w:r>
        <w:rPr>
          <w:rFonts w:ascii="Cambria" w:eastAsia="Times New Roman" w:hAnsi="Cambria"/>
        </w:rPr>
        <w:t xml:space="preserve"> that is accomplished that brings us our comfort.  The change wrought in us through our trials is the comfort.</w:t>
      </w:r>
    </w:p>
    <w:p w14:paraId="01220FCA" w14:textId="77777777" w:rsidR="00FE60EF" w:rsidRDefault="00FE60EF" w:rsidP="00FE60EF">
      <w:pPr>
        <w:pStyle w:val="ListParagraph"/>
        <w:rPr>
          <w:rFonts w:ascii="Cambria" w:eastAsia="Times New Roman" w:hAnsi="Cambria"/>
        </w:rPr>
      </w:pPr>
    </w:p>
    <w:p w14:paraId="72780343" w14:textId="2D4860CC" w:rsidR="00FE60EF" w:rsidRDefault="00FE60EF" w:rsidP="00FE60EF">
      <w:pPr>
        <w:pStyle w:val="NormalWeb"/>
        <w:rPr>
          <w:rFonts w:ascii="Cambria" w:eastAsia="Times New Roman" w:hAnsi="Cambria"/>
        </w:rPr>
      </w:pPr>
      <w:r w:rsidRPr="00FE60EF">
        <w:rPr>
          <w:rFonts w:ascii="Cambria" w:eastAsia="Times New Roman" w:hAnsi="Cambria"/>
          <w:b/>
          <w:bCs/>
        </w:rPr>
        <w:t>N</w:t>
      </w:r>
      <w:r w:rsidRPr="00FE60EF">
        <w:rPr>
          <w:rFonts w:ascii="Cambria" w:eastAsia="Times New Roman" w:hAnsi="Cambria"/>
          <w:b/>
          <w:bCs/>
        </w:rPr>
        <w:t xml:space="preserve">o place for a </w:t>
      </w:r>
      <w:r w:rsidRPr="00FE60EF">
        <w:rPr>
          <w:rFonts w:ascii="Cambria" w:eastAsia="Times New Roman" w:hAnsi="Cambria"/>
          <w:b/>
          <w:bCs/>
        </w:rPr>
        <w:t>“</w:t>
      </w:r>
      <w:r w:rsidRPr="00FE60EF">
        <w:rPr>
          <w:rFonts w:ascii="Cambria" w:eastAsia="Times New Roman" w:hAnsi="Cambria"/>
          <w:b/>
          <w:bCs/>
        </w:rPr>
        <w:t>decision</w:t>
      </w:r>
      <w:r w:rsidRPr="00FE60EF">
        <w:rPr>
          <w:rFonts w:ascii="Cambria" w:eastAsia="Times New Roman" w:hAnsi="Cambria"/>
          <w:b/>
          <w:bCs/>
        </w:rPr>
        <w:t>”</w:t>
      </w:r>
      <w:r w:rsidRPr="00FE60EF">
        <w:rPr>
          <w:rFonts w:ascii="Cambria" w:eastAsia="Times New Roman" w:hAnsi="Cambria"/>
          <w:b/>
          <w:bCs/>
        </w:rPr>
        <w:t xml:space="preserve"> to be saved</w:t>
      </w:r>
    </w:p>
    <w:p w14:paraId="4CB6498D" w14:textId="08307F17" w:rsidR="00FE60EF" w:rsidRDefault="00FE60EF" w:rsidP="00FE60EF">
      <w:pPr>
        <w:pStyle w:val="NormalWeb"/>
        <w:rPr>
          <w:rFonts w:ascii="Cambria" w:eastAsia="Times New Roman" w:hAnsi="Cambria"/>
        </w:rPr>
      </w:pPr>
    </w:p>
    <w:p w14:paraId="4788592A" w14:textId="7C033B4E" w:rsidR="00FE60EF" w:rsidRDefault="00FE60EF" w:rsidP="00FE60EF">
      <w:pPr>
        <w:pStyle w:val="NormalWeb"/>
        <w:rPr>
          <w:rFonts w:ascii="Cambria" w:eastAsia="Times New Roman" w:hAnsi="Cambria"/>
        </w:rPr>
      </w:pPr>
      <w:r>
        <w:rPr>
          <w:rFonts w:ascii="Cambria" w:eastAsia="Times New Roman" w:hAnsi="Cambria"/>
        </w:rPr>
        <w:t xml:space="preserve">   </w:t>
      </w:r>
      <w:r w:rsidRPr="00351AEE">
        <w:rPr>
          <w:rFonts w:ascii="Cambria" w:eastAsia="Times New Roman" w:hAnsi="Cambria"/>
        </w:rPr>
        <w:t xml:space="preserve">Pink states that “one would naturally suppose that the good news of a free Savior and a full salvation would readily be embraced by a </w:t>
      </w:r>
      <w:r w:rsidRPr="00351AEE">
        <w:rPr>
          <w:rFonts w:ascii="Cambria" w:eastAsia="Times New Roman" w:hAnsi="Cambria"/>
          <w:u w:val="single"/>
        </w:rPr>
        <w:t>convicted sinner</w:t>
      </w:r>
      <w:r w:rsidRPr="00351AEE">
        <w:rPr>
          <w:rFonts w:ascii="Cambria" w:eastAsia="Times New Roman" w:hAnsi="Cambria"/>
        </w:rPr>
        <w:t xml:space="preserve">.  But as a matter of fact, this is not always the case; indeed, it is rarely so.  </w:t>
      </w:r>
      <w:r w:rsidRPr="00FE60EF">
        <w:rPr>
          <w:rFonts w:ascii="Cambria" w:eastAsia="Times New Roman" w:hAnsi="Cambria"/>
          <w:b/>
          <w:bCs/>
        </w:rPr>
        <w:t>Awakened souls are exceedingly backward from receiving comfort in the glorious gospel of Christ.</w:t>
      </w:r>
      <w:r w:rsidRPr="00351AEE">
        <w:rPr>
          <w:rFonts w:ascii="Cambria" w:eastAsia="Times New Roman" w:hAnsi="Cambria"/>
        </w:rPr>
        <w:t xml:space="preserve">  They think they are utterly unworthy and unfit to come to Christ just as they are, in all their vileness and filthiness.”</w:t>
      </w:r>
    </w:p>
    <w:p w14:paraId="230716D9" w14:textId="620451E1" w:rsidR="00FE60EF" w:rsidRDefault="00FE60EF" w:rsidP="00FE60EF">
      <w:pPr>
        <w:pStyle w:val="NormalWeb"/>
        <w:rPr>
          <w:rFonts w:ascii="Cambria" w:eastAsia="Times New Roman" w:hAnsi="Cambria"/>
        </w:rPr>
      </w:pPr>
    </w:p>
    <w:p w14:paraId="5AC616C7" w14:textId="6230A494" w:rsidR="00FE60EF" w:rsidRDefault="00FE60EF" w:rsidP="00FE60EF">
      <w:pPr>
        <w:pStyle w:val="NormalWeb"/>
        <w:rPr>
          <w:rFonts w:ascii="Cambria" w:eastAsia="Times New Roman" w:hAnsi="Cambria"/>
        </w:rPr>
      </w:pPr>
      <w:r w:rsidRPr="00351AEE">
        <w:rPr>
          <w:rFonts w:ascii="Cambria" w:eastAsia="Times New Roman" w:hAnsi="Cambria"/>
        </w:rPr>
        <w:t>Why does Pink call this reaction to the knowledge of one’s own sinfulness “</w:t>
      </w:r>
      <w:r w:rsidRPr="00FE60EF">
        <w:rPr>
          <w:rFonts w:ascii="Cambria" w:eastAsia="Times New Roman" w:hAnsi="Cambria"/>
          <w:b/>
          <w:bCs/>
        </w:rPr>
        <w:t>exceedingly backward</w:t>
      </w:r>
      <w:r w:rsidRPr="00351AEE">
        <w:rPr>
          <w:rFonts w:ascii="Cambria" w:eastAsia="Times New Roman" w:hAnsi="Cambria"/>
        </w:rPr>
        <w:t>”?</w:t>
      </w:r>
    </w:p>
    <w:p w14:paraId="2551F78C" w14:textId="77777777" w:rsidR="00C325CA" w:rsidRDefault="00FE60EF" w:rsidP="00C325CA">
      <w:pPr>
        <w:pStyle w:val="NormalWeb"/>
        <w:numPr>
          <w:ilvl w:val="0"/>
          <w:numId w:val="1"/>
        </w:numPr>
        <w:rPr>
          <w:rFonts w:ascii="Cambria" w:eastAsia="Times New Roman" w:hAnsi="Cambria"/>
        </w:rPr>
      </w:pPr>
      <w:r w:rsidRPr="00C325CA">
        <w:rPr>
          <w:rFonts w:ascii="Cambria" w:eastAsia="Times New Roman" w:hAnsi="Cambria"/>
          <w:b/>
          <w:bCs/>
        </w:rPr>
        <w:t>The wrong thinking in our reaction to our own sinfulness comes from the fact that we are focusing on the wrong person</w:t>
      </w:r>
      <w:r w:rsidRPr="00FE60EF">
        <w:rPr>
          <w:rFonts w:ascii="Cambria" w:eastAsia="Times New Roman" w:hAnsi="Cambria"/>
        </w:rPr>
        <w:t xml:space="preserve">.  </w:t>
      </w:r>
    </w:p>
    <w:p w14:paraId="506A577B" w14:textId="77777777" w:rsidR="009B515E" w:rsidRDefault="00FE60EF" w:rsidP="00C325CA">
      <w:pPr>
        <w:pStyle w:val="NormalWeb"/>
        <w:numPr>
          <w:ilvl w:val="0"/>
          <w:numId w:val="1"/>
        </w:numPr>
        <w:rPr>
          <w:rFonts w:ascii="Cambria" w:eastAsia="Times New Roman" w:hAnsi="Cambria"/>
        </w:rPr>
      </w:pPr>
      <w:r w:rsidRPr="00FE60EF">
        <w:rPr>
          <w:rFonts w:ascii="Cambria" w:eastAsia="Times New Roman" w:hAnsi="Cambria"/>
        </w:rPr>
        <w:t>Instead of focusing on our own worthlessness and wretchedness, we should be focusing on the One who is perfect and righteous and gracious and willing to save.  Once the convicted sinner has been convinced of the bad news he should not be allowed to wallow in his self-pity and self-loathing.</w:t>
      </w:r>
    </w:p>
    <w:p w14:paraId="0A1C2516" w14:textId="6DA43AA2" w:rsidR="00FE60EF" w:rsidRDefault="00FE60EF" w:rsidP="00C325CA">
      <w:pPr>
        <w:pStyle w:val="NormalWeb"/>
        <w:numPr>
          <w:ilvl w:val="0"/>
          <w:numId w:val="1"/>
        </w:numPr>
        <w:rPr>
          <w:rFonts w:ascii="Cambria" w:eastAsia="Times New Roman" w:hAnsi="Cambria"/>
        </w:rPr>
      </w:pPr>
      <w:r w:rsidRPr="00FE60EF">
        <w:rPr>
          <w:rFonts w:ascii="Cambria" w:eastAsia="Times New Roman" w:hAnsi="Cambria"/>
        </w:rPr>
        <w:t xml:space="preserve">Instead, once convicted of sin, the focus should be upon the Savior who has provided the way of escape from the penalty of that wretchedness.  </w:t>
      </w:r>
      <w:r w:rsidRPr="00FE60EF">
        <w:rPr>
          <w:rFonts w:ascii="Cambria" w:eastAsia="Times New Roman" w:hAnsi="Cambria"/>
          <w:b/>
          <w:bCs/>
        </w:rPr>
        <w:t xml:space="preserve">The “exceeding backwardness” of such thinking comes in the backward focus. </w:t>
      </w:r>
      <w:r w:rsidRPr="00FE60EF">
        <w:rPr>
          <w:rFonts w:ascii="Cambria" w:eastAsia="Times New Roman" w:hAnsi="Cambria"/>
        </w:rPr>
        <w:t xml:space="preserve"> We shouldn’t look backward at ourselves, but forward to the Savior.</w:t>
      </w:r>
    </w:p>
    <w:p w14:paraId="217D656A" w14:textId="62A8640E" w:rsidR="00FE60EF" w:rsidRDefault="00FE60EF" w:rsidP="00FE60EF">
      <w:pPr>
        <w:pStyle w:val="NormalWeb"/>
        <w:rPr>
          <w:rFonts w:ascii="Cambria" w:eastAsia="Times New Roman" w:hAnsi="Cambria"/>
        </w:rPr>
      </w:pPr>
    </w:p>
    <w:p w14:paraId="3E93F643" w14:textId="1624015E" w:rsidR="00BC328C" w:rsidRPr="00BC328C" w:rsidRDefault="00FE60EF" w:rsidP="00BC328C">
      <w:pPr>
        <w:pStyle w:val="NormalWeb"/>
        <w:rPr>
          <w:rFonts w:ascii="Cambria" w:eastAsia="Times New Roman" w:hAnsi="Cambria"/>
        </w:rPr>
      </w:pPr>
      <w:r w:rsidRPr="00351AEE">
        <w:rPr>
          <w:rFonts w:ascii="Cambria" w:eastAsia="Times New Roman" w:hAnsi="Cambria"/>
        </w:rPr>
        <w:lastRenderedPageBreak/>
        <w:t xml:space="preserve">When Pink states that </w:t>
      </w:r>
      <w:r w:rsidR="009B515E">
        <w:rPr>
          <w:rFonts w:ascii="Cambria" w:eastAsia="Times New Roman" w:hAnsi="Cambria"/>
        </w:rPr>
        <w:t>when</w:t>
      </w:r>
      <w:r w:rsidRPr="00351AEE">
        <w:rPr>
          <w:rFonts w:ascii="Cambria" w:eastAsia="Times New Roman" w:hAnsi="Cambria"/>
        </w:rPr>
        <w:t xml:space="preserve"> convicted sinners see themselves as “utterly unworthy and unfit to come to Christ just as they are, in all their vileness and filthiness,” </w:t>
      </w:r>
      <w:r w:rsidR="00BC328C" w:rsidRPr="00BC328C">
        <w:rPr>
          <w:rFonts w:ascii="Cambria" w:eastAsia="Times New Roman" w:hAnsi="Cambria"/>
        </w:rPr>
        <w:t xml:space="preserve">convicted sinners remain “exceedingly backward” </w:t>
      </w:r>
      <w:r w:rsidR="009B515E">
        <w:rPr>
          <w:rFonts w:ascii="Cambria" w:eastAsia="Times New Roman" w:hAnsi="Cambria"/>
        </w:rPr>
        <w:t>and</w:t>
      </w:r>
      <w:r w:rsidR="00BC328C" w:rsidRPr="00BC328C">
        <w:rPr>
          <w:rFonts w:ascii="Cambria" w:eastAsia="Times New Roman" w:hAnsi="Cambria"/>
        </w:rPr>
        <w:t xml:space="preserve"> are prone to two significant errors.  </w:t>
      </w:r>
      <w:r w:rsidR="00BC328C" w:rsidRPr="00BC328C">
        <w:rPr>
          <w:rFonts w:ascii="Cambria" w:eastAsia="Times New Roman" w:hAnsi="Cambria"/>
          <w:b/>
          <w:bCs/>
        </w:rPr>
        <w:t>These two errors are pride and works righteousness.</w:t>
      </w:r>
    </w:p>
    <w:p w14:paraId="75377FD9" w14:textId="77777777" w:rsidR="009B515E" w:rsidRDefault="00BC328C" w:rsidP="00BC328C">
      <w:pPr>
        <w:pStyle w:val="NormalWeb"/>
        <w:numPr>
          <w:ilvl w:val="0"/>
          <w:numId w:val="1"/>
        </w:numPr>
        <w:rPr>
          <w:rFonts w:ascii="Cambria" w:eastAsia="Times New Roman" w:hAnsi="Cambria"/>
        </w:rPr>
      </w:pPr>
      <w:r w:rsidRPr="00BC328C">
        <w:rPr>
          <w:rFonts w:ascii="Cambria" w:eastAsia="Times New Roman" w:hAnsi="Cambria"/>
        </w:rPr>
        <w:t xml:space="preserve">Regarding </w:t>
      </w:r>
      <w:r w:rsidRPr="00BC328C">
        <w:rPr>
          <w:rFonts w:ascii="Cambria" w:eastAsia="Times New Roman" w:hAnsi="Cambria"/>
          <w:b/>
          <w:bCs/>
        </w:rPr>
        <w:t>the first error, pride</w:t>
      </w:r>
      <w:r w:rsidRPr="00BC328C">
        <w:rPr>
          <w:rFonts w:ascii="Cambria" w:eastAsia="Times New Roman" w:hAnsi="Cambria"/>
        </w:rPr>
        <w:t>, it is not wrong to see ourselves as vile and filthy.  The error . . . and sin . . . comes when we begin to wallow in self-pity and self-loathing.  It is then that our self-pity and self-loathing become a matter of pride.</w:t>
      </w:r>
    </w:p>
    <w:p w14:paraId="25C9E15A" w14:textId="752DB2F6" w:rsidR="009B515E" w:rsidRDefault="00BC328C" w:rsidP="009B515E">
      <w:pPr>
        <w:pStyle w:val="NormalWeb"/>
        <w:numPr>
          <w:ilvl w:val="1"/>
          <w:numId w:val="1"/>
        </w:numPr>
        <w:ind w:left="1080"/>
        <w:rPr>
          <w:rFonts w:ascii="Cambria" w:eastAsia="Times New Roman" w:hAnsi="Cambria"/>
        </w:rPr>
      </w:pPr>
      <w:r w:rsidRPr="00BC328C">
        <w:rPr>
          <w:rFonts w:ascii="Cambria" w:eastAsia="Times New Roman" w:hAnsi="Cambria"/>
        </w:rPr>
        <w:t xml:space="preserve">To hate one’s sin is the goal, but to enjoy wallowing in self-loathing is just a form of pride.  Again, continual self-loathing is </w:t>
      </w:r>
      <w:r w:rsidRPr="00C91FBB">
        <w:rPr>
          <w:rFonts w:ascii="Cambria" w:eastAsia="Times New Roman" w:hAnsi="Cambria"/>
          <w:b/>
          <w:bCs/>
        </w:rPr>
        <w:t>a result of a backward focus</w:t>
      </w:r>
      <w:r w:rsidRPr="00BC328C">
        <w:rPr>
          <w:rFonts w:ascii="Cambria" w:eastAsia="Times New Roman" w:hAnsi="Cambria"/>
        </w:rPr>
        <w:t xml:space="preserve"> that causes us to fail to give glory to the One who has freed us from the penalty of our sins.  Instead of self-loathing, we should be filled with gratitude for the gift we have received.</w:t>
      </w:r>
    </w:p>
    <w:p w14:paraId="67D19EC9" w14:textId="77777777" w:rsidR="009B515E" w:rsidRDefault="00BC328C" w:rsidP="00BC328C">
      <w:pPr>
        <w:pStyle w:val="NormalWeb"/>
        <w:numPr>
          <w:ilvl w:val="0"/>
          <w:numId w:val="1"/>
        </w:numPr>
        <w:rPr>
          <w:rFonts w:ascii="Cambria" w:eastAsia="Times New Roman" w:hAnsi="Cambria"/>
        </w:rPr>
      </w:pPr>
      <w:r w:rsidRPr="009B515E">
        <w:rPr>
          <w:rFonts w:ascii="Cambria" w:eastAsia="Times New Roman" w:hAnsi="Cambria"/>
        </w:rPr>
        <w:t xml:space="preserve">The </w:t>
      </w:r>
      <w:r w:rsidRPr="009B515E">
        <w:rPr>
          <w:rFonts w:ascii="Cambria" w:eastAsia="Times New Roman" w:hAnsi="Cambria"/>
          <w:b/>
          <w:bCs/>
        </w:rPr>
        <w:t>second error, works righteousness</w:t>
      </w:r>
      <w:r w:rsidRPr="009B515E">
        <w:rPr>
          <w:rFonts w:ascii="Cambria" w:eastAsia="Times New Roman" w:hAnsi="Cambria"/>
        </w:rPr>
        <w:t>, results when “burdened with guilt and filled with terrifying apprehensions of eternal destruction, the convicted sinner strives to obtain acceptance with God by his own labors, tears, and prayers.”</w:t>
      </w:r>
    </w:p>
    <w:p w14:paraId="3970B4A5" w14:textId="77777777" w:rsidR="009B515E" w:rsidRDefault="00BC328C" w:rsidP="009B515E">
      <w:pPr>
        <w:pStyle w:val="NormalWeb"/>
        <w:numPr>
          <w:ilvl w:val="1"/>
          <w:numId w:val="1"/>
        </w:numPr>
        <w:ind w:left="1080"/>
        <w:rPr>
          <w:rFonts w:ascii="Cambria" w:eastAsia="Times New Roman" w:hAnsi="Cambria"/>
        </w:rPr>
      </w:pPr>
      <w:r w:rsidRPr="009B515E">
        <w:rPr>
          <w:rFonts w:ascii="Cambria" w:eastAsia="Times New Roman" w:hAnsi="Cambria"/>
        </w:rPr>
        <w:t>The newly convicted sinner, if not properly taught, sees himself as unworthy of God’s grace and seeks to make himself worthy.  It is only when “he becomes better acquainted with the high demands of the Law, the holiness of God, and the corruptions of his own heart, he reaches the point where he utterly despairs of being justified by his own strivings.”</w:t>
      </w:r>
    </w:p>
    <w:p w14:paraId="0DDA57A9" w14:textId="71F75B26" w:rsidR="00BC328C" w:rsidRPr="009B515E" w:rsidRDefault="00BC328C" w:rsidP="009B515E">
      <w:pPr>
        <w:pStyle w:val="NormalWeb"/>
        <w:numPr>
          <w:ilvl w:val="1"/>
          <w:numId w:val="1"/>
        </w:numPr>
        <w:ind w:left="1080"/>
        <w:rPr>
          <w:rFonts w:ascii="Cambria" w:eastAsia="Times New Roman" w:hAnsi="Cambria"/>
        </w:rPr>
      </w:pPr>
      <w:r w:rsidRPr="009B515E">
        <w:rPr>
          <w:rFonts w:ascii="Cambria" w:eastAsia="Times New Roman" w:hAnsi="Cambria"/>
        </w:rPr>
        <w:t>The tragedy of this second error is that many convicted sinners come under the false teaching of works righteousness and are led astray.  Thinking they are obeying and worshipping God, they mistakenly believe that earning their salvation is part of living the Christian life.</w:t>
      </w:r>
    </w:p>
    <w:p w14:paraId="2BD28DE5" w14:textId="4B8E8411" w:rsidR="00FE60EF" w:rsidRDefault="00FE60EF" w:rsidP="00FE60EF">
      <w:pPr>
        <w:pStyle w:val="NormalWeb"/>
        <w:rPr>
          <w:rFonts w:ascii="Cambria" w:eastAsia="Times New Roman" w:hAnsi="Cambria"/>
        </w:rPr>
      </w:pPr>
    </w:p>
    <w:p w14:paraId="356D5525" w14:textId="57F2F947" w:rsidR="0094440A" w:rsidRDefault="00C91FBB" w:rsidP="00FE60EF">
      <w:pPr>
        <w:pStyle w:val="NormalWeb"/>
        <w:rPr>
          <w:rFonts w:ascii="Cambria" w:eastAsia="Times New Roman" w:hAnsi="Cambria"/>
        </w:rPr>
      </w:pPr>
      <w:r>
        <w:rPr>
          <w:rFonts w:ascii="Cambria" w:eastAsia="Times New Roman" w:hAnsi="Cambria"/>
        </w:rPr>
        <w:t xml:space="preserve">   </w:t>
      </w:r>
      <w:r w:rsidR="0094440A">
        <w:rPr>
          <w:rFonts w:ascii="Cambria" w:eastAsia="Times New Roman" w:hAnsi="Cambria"/>
        </w:rPr>
        <w:t>In studying this section on the Comforting ministry of the Holy Spirit we have learned that the process is painful, but God’s perfect result is one that truly brings great joy and comfort.  Such pain that results in joy and comfort</w:t>
      </w:r>
      <w:r>
        <w:rPr>
          <w:rFonts w:ascii="Cambria" w:eastAsia="Times New Roman" w:hAnsi="Cambria"/>
        </w:rPr>
        <w:t xml:space="preserve"> reminds us of Jesus’ comforting words to the apostles when He </w:t>
      </w:r>
      <w:proofErr w:type="gramStart"/>
      <w:r>
        <w:rPr>
          <w:rFonts w:ascii="Cambria" w:eastAsia="Times New Roman" w:hAnsi="Cambria"/>
        </w:rPr>
        <w:t>tells</w:t>
      </w:r>
      <w:proofErr w:type="gramEnd"/>
      <w:r>
        <w:rPr>
          <w:rFonts w:ascii="Cambria" w:eastAsia="Times New Roman" w:hAnsi="Cambria"/>
        </w:rPr>
        <w:t xml:space="preserve"> that that He must leave.</w:t>
      </w:r>
    </w:p>
    <w:p w14:paraId="762F263B" w14:textId="09DAA424" w:rsidR="0094440A" w:rsidRDefault="0094440A" w:rsidP="00FE60EF">
      <w:pPr>
        <w:pStyle w:val="NormalWeb"/>
        <w:rPr>
          <w:rFonts w:ascii="Cambria" w:eastAsia="Times New Roman" w:hAnsi="Cambria"/>
        </w:rPr>
      </w:pPr>
    </w:p>
    <w:p w14:paraId="23D7B28D" w14:textId="2DEBE1F2" w:rsidR="0094440A" w:rsidRDefault="0094440A" w:rsidP="00C91FBB">
      <w:pPr>
        <w:pStyle w:val="NormalWeb"/>
        <w:ind w:left="360"/>
        <w:rPr>
          <w:rFonts w:ascii="Cambria" w:eastAsia="Times New Roman" w:hAnsi="Cambria"/>
        </w:rPr>
      </w:pPr>
      <w:r>
        <w:rPr>
          <w:rFonts w:ascii="Cambria" w:eastAsia="Times New Roman" w:hAnsi="Cambria"/>
          <w:b/>
          <w:bCs/>
          <w:i/>
          <w:iCs/>
        </w:rPr>
        <w:t xml:space="preserve">John 16:21— </w:t>
      </w:r>
      <w:r w:rsidR="00C91FBB">
        <w:rPr>
          <w:rFonts w:ascii="Cambria" w:eastAsia="Times New Roman" w:hAnsi="Cambria"/>
          <w:b/>
          <w:bCs/>
          <w:i/>
          <w:iCs/>
        </w:rPr>
        <w:t>“</w:t>
      </w:r>
      <w:r w:rsidRPr="0094440A">
        <w:rPr>
          <w:rFonts w:ascii="Cambria" w:eastAsia="Times New Roman" w:hAnsi="Cambria"/>
          <w:b/>
          <w:bCs/>
          <w:i/>
          <w:iCs/>
        </w:rPr>
        <w:t xml:space="preserve">Whenever a woman is in </w:t>
      </w:r>
      <w:proofErr w:type="gramStart"/>
      <w:r w:rsidRPr="0094440A">
        <w:rPr>
          <w:rFonts w:ascii="Cambria" w:eastAsia="Times New Roman" w:hAnsi="Cambria"/>
          <w:b/>
          <w:bCs/>
          <w:i/>
          <w:iCs/>
        </w:rPr>
        <w:t>labor</w:t>
      </w:r>
      <w:proofErr w:type="gramEnd"/>
      <w:r w:rsidRPr="0094440A">
        <w:rPr>
          <w:rFonts w:ascii="Cambria" w:eastAsia="Times New Roman" w:hAnsi="Cambria"/>
          <w:b/>
          <w:bCs/>
          <w:i/>
          <w:iCs/>
        </w:rPr>
        <w:t xml:space="preserve"> she has pain, because her hour has come; but when she gives birth to the child, she no longer remembers the anguish because of the joy that a child has been born into the world.</w:t>
      </w:r>
      <w:r>
        <w:rPr>
          <w:rFonts w:ascii="Cambria" w:eastAsia="Times New Roman" w:hAnsi="Cambria"/>
          <w:b/>
          <w:bCs/>
          <w:i/>
          <w:iCs/>
        </w:rPr>
        <w:t>”</w:t>
      </w:r>
    </w:p>
    <w:p w14:paraId="29009E0E" w14:textId="4D47D103" w:rsidR="00C91FBB" w:rsidRDefault="00C91FBB" w:rsidP="00C91FBB">
      <w:pPr>
        <w:pStyle w:val="NormalWeb"/>
        <w:rPr>
          <w:rFonts w:ascii="Cambria" w:eastAsia="Times New Roman" w:hAnsi="Cambria"/>
        </w:rPr>
      </w:pPr>
    </w:p>
    <w:p w14:paraId="572A4099" w14:textId="1065EDC6" w:rsidR="00C91FBB" w:rsidRPr="00C91FBB" w:rsidRDefault="00C91FBB" w:rsidP="00C91FBB">
      <w:pPr>
        <w:pStyle w:val="NormalWeb"/>
        <w:rPr>
          <w:rFonts w:ascii="Cambria" w:eastAsia="Times New Roman" w:hAnsi="Cambria"/>
        </w:rPr>
      </w:pPr>
      <w:r>
        <w:rPr>
          <w:rFonts w:ascii="Cambria" w:eastAsia="Times New Roman" w:hAnsi="Cambria"/>
        </w:rPr>
        <w:t xml:space="preserve">   As you go through the trials of life that God has ordained for you</w:t>
      </w:r>
      <w:r w:rsidR="00663997">
        <w:rPr>
          <w:rFonts w:ascii="Cambria" w:eastAsia="Times New Roman" w:hAnsi="Cambria"/>
        </w:rPr>
        <w:t>,</w:t>
      </w:r>
      <w:r>
        <w:rPr>
          <w:rFonts w:ascii="Cambria" w:eastAsia="Times New Roman" w:hAnsi="Cambria"/>
        </w:rPr>
        <w:t xml:space="preserve"> may God grant you the knowledge and comfort in knowing that your painful trials, while difficult for a season, are ordained to accomplish a good and comforting outcome.</w:t>
      </w:r>
    </w:p>
    <w:sectPr w:rsidR="00C91FBB" w:rsidRPr="00C91FBB" w:rsidSect="004909A4">
      <w:footerReference w:type="even" r:id="rId7"/>
      <w:footerReference w:type="default" r:id="rId8"/>
      <w:pgSz w:w="12240" w:h="15840"/>
      <w:pgMar w:top="720" w:right="720" w:bottom="720" w:left="720" w:header="720" w:footer="720" w:gutter="0"/>
      <w:pgNumType w:start="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8EA7" w14:textId="77777777" w:rsidR="006F108F" w:rsidRDefault="006F108F" w:rsidP="004909A4">
      <w:r>
        <w:separator/>
      </w:r>
    </w:p>
  </w:endnote>
  <w:endnote w:type="continuationSeparator" w:id="0">
    <w:p w14:paraId="4DAA1F84" w14:textId="77777777" w:rsidR="006F108F" w:rsidRDefault="006F108F" w:rsidP="0049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607837"/>
      <w:docPartObj>
        <w:docPartGallery w:val="Page Numbers (Bottom of Page)"/>
        <w:docPartUnique/>
      </w:docPartObj>
    </w:sdtPr>
    <w:sdtEndPr>
      <w:rPr>
        <w:rStyle w:val="PageNumber"/>
      </w:rPr>
    </w:sdtEndPr>
    <w:sdtContent>
      <w:p w14:paraId="4D42F947" w14:textId="51F39F08" w:rsidR="004909A4" w:rsidRDefault="004909A4" w:rsidP="00F46F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7C525" w14:textId="77777777" w:rsidR="004909A4" w:rsidRDefault="004909A4" w:rsidP="004909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534924"/>
      <w:docPartObj>
        <w:docPartGallery w:val="Page Numbers (Bottom of Page)"/>
        <w:docPartUnique/>
      </w:docPartObj>
    </w:sdtPr>
    <w:sdtEndPr>
      <w:rPr>
        <w:rStyle w:val="PageNumber"/>
      </w:rPr>
    </w:sdtEndPr>
    <w:sdtContent>
      <w:p w14:paraId="396CD7E1" w14:textId="6F9627BA" w:rsidR="004909A4" w:rsidRDefault="004909A4" w:rsidP="00F46F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p w14:paraId="1DD2C218" w14:textId="77777777" w:rsidR="004909A4" w:rsidRDefault="004909A4" w:rsidP="004909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B67E" w14:textId="77777777" w:rsidR="006F108F" w:rsidRDefault="006F108F" w:rsidP="004909A4">
      <w:r>
        <w:separator/>
      </w:r>
    </w:p>
  </w:footnote>
  <w:footnote w:type="continuationSeparator" w:id="0">
    <w:p w14:paraId="225A924B" w14:textId="77777777" w:rsidR="006F108F" w:rsidRDefault="006F108F" w:rsidP="0049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0E29"/>
    <w:multiLevelType w:val="hybridMultilevel"/>
    <w:tmpl w:val="D0062ED6"/>
    <w:lvl w:ilvl="0" w:tplc="59A43B64">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15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60"/>
    <w:rsid w:val="000166AF"/>
    <w:rsid w:val="000A06FA"/>
    <w:rsid w:val="000B198E"/>
    <w:rsid w:val="000F071C"/>
    <w:rsid w:val="00195BB2"/>
    <w:rsid w:val="002A0DF4"/>
    <w:rsid w:val="0033141C"/>
    <w:rsid w:val="0034737B"/>
    <w:rsid w:val="003868F4"/>
    <w:rsid w:val="003B5632"/>
    <w:rsid w:val="00402D60"/>
    <w:rsid w:val="00482B47"/>
    <w:rsid w:val="004909A4"/>
    <w:rsid w:val="004E7A6A"/>
    <w:rsid w:val="00645D9F"/>
    <w:rsid w:val="00663997"/>
    <w:rsid w:val="006F108F"/>
    <w:rsid w:val="007669DA"/>
    <w:rsid w:val="00786D34"/>
    <w:rsid w:val="007A5FBA"/>
    <w:rsid w:val="0094440A"/>
    <w:rsid w:val="00971EF2"/>
    <w:rsid w:val="009B515E"/>
    <w:rsid w:val="00A43347"/>
    <w:rsid w:val="00AA4211"/>
    <w:rsid w:val="00AF01E1"/>
    <w:rsid w:val="00B23FF6"/>
    <w:rsid w:val="00BC328C"/>
    <w:rsid w:val="00C325CA"/>
    <w:rsid w:val="00C91FBB"/>
    <w:rsid w:val="00C958A3"/>
    <w:rsid w:val="00CE64F6"/>
    <w:rsid w:val="00E60761"/>
    <w:rsid w:val="00EF13B7"/>
    <w:rsid w:val="00F66CF5"/>
    <w:rsid w:val="00F734CE"/>
    <w:rsid w:val="00F902F8"/>
    <w:rsid w:val="00FE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4096B"/>
  <w15:chartTrackingRefBased/>
  <w15:docId w15:val="{E8A893B9-9623-7349-81AF-C090DD40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09A4"/>
    <w:pPr>
      <w:tabs>
        <w:tab w:val="center" w:pos="4680"/>
        <w:tab w:val="right" w:pos="9360"/>
      </w:tabs>
    </w:pPr>
  </w:style>
  <w:style w:type="character" w:customStyle="1" w:styleId="FooterChar">
    <w:name w:val="Footer Char"/>
    <w:basedOn w:val="DefaultParagraphFont"/>
    <w:link w:val="Footer"/>
    <w:uiPriority w:val="99"/>
    <w:rsid w:val="004909A4"/>
  </w:style>
  <w:style w:type="character" w:styleId="PageNumber">
    <w:name w:val="page number"/>
    <w:basedOn w:val="DefaultParagraphFont"/>
    <w:uiPriority w:val="99"/>
    <w:semiHidden/>
    <w:unhideWhenUsed/>
    <w:rsid w:val="004909A4"/>
  </w:style>
  <w:style w:type="paragraph" w:styleId="NormalWeb">
    <w:name w:val="Normal (Web)"/>
    <w:basedOn w:val="Normal"/>
    <w:uiPriority w:val="99"/>
    <w:unhideWhenUsed/>
    <w:rsid w:val="004909A4"/>
    <w:rPr>
      <w:rFonts w:ascii="Times New Roman" w:hAnsi="Times New Roman" w:cs="Times New Roman"/>
    </w:rPr>
  </w:style>
  <w:style w:type="paragraph" w:styleId="ListParagraph">
    <w:name w:val="List Paragraph"/>
    <w:basedOn w:val="Normal"/>
    <w:uiPriority w:val="34"/>
    <w:qFormat/>
    <w:rsid w:val="0033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1598">
      <w:bodyDiv w:val="1"/>
      <w:marLeft w:val="0"/>
      <w:marRight w:val="0"/>
      <w:marTop w:val="0"/>
      <w:marBottom w:val="0"/>
      <w:divBdr>
        <w:top w:val="none" w:sz="0" w:space="0" w:color="auto"/>
        <w:left w:val="none" w:sz="0" w:space="0" w:color="auto"/>
        <w:bottom w:val="none" w:sz="0" w:space="0" w:color="auto"/>
        <w:right w:val="none" w:sz="0" w:space="0" w:color="auto"/>
      </w:divBdr>
      <w:divsChild>
        <w:div w:id="91585332">
          <w:marLeft w:val="0"/>
          <w:marRight w:val="0"/>
          <w:marTop w:val="0"/>
          <w:marBottom w:val="0"/>
          <w:divBdr>
            <w:top w:val="none" w:sz="0" w:space="0" w:color="auto"/>
            <w:left w:val="none" w:sz="0" w:space="0" w:color="auto"/>
            <w:bottom w:val="none" w:sz="0" w:space="0" w:color="auto"/>
            <w:right w:val="none" w:sz="0" w:space="0" w:color="auto"/>
          </w:divBdr>
          <w:divsChild>
            <w:div w:id="440227903">
              <w:marLeft w:val="0"/>
              <w:marRight w:val="0"/>
              <w:marTop w:val="0"/>
              <w:marBottom w:val="0"/>
              <w:divBdr>
                <w:top w:val="none" w:sz="0" w:space="0" w:color="auto"/>
                <w:left w:val="none" w:sz="0" w:space="0" w:color="auto"/>
                <w:bottom w:val="none" w:sz="0" w:space="0" w:color="auto"/>
                <w:right w:val="none" w:sz="0" w:space="0" w:color="auto"/>
              </w:divBdr>
              <w:divsChild>
                <w:div w:id="704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8567">
      <w:bodyDiv w:val="1"/>
      <w:marLeft w:val="0"/>
      <w:marRight w:val="0"/>
      <w:marTop w:val="0"/>
      <w:marBottom w:val="0"/>
      <w:divBdr>
        <w:top w:val="none" w:sz="0" w:space="0" w:color="auto"/>
        <w:left w:val="none" w:sz="0" w:space="0" w:color="auto"/>
        <w:bottom w:val="none" w:sz="0" w:space="0" w:color="auto"/>
        <w:right w:val="none" w:sz="0" w:space="0" w:color="auto"/>
      </w:divBdr>
      <w:divsChild>
        <w:div w:id="277879624">
          <w:marLeft w:val="0"/>
          <w:marRight w:val="0"/>
          <w:marTop w:val="0"/>
          <w:marBottom w:val="0"/>
          <w:divBdr>
            <w:top w:val="none" w:sz="0" w:space="0" w:color="auto"/>
            <w:left w:val="none" w:sz="0" w:space="0" w:color="auto"/>
            <w:bottom w:val="none" w:sz="0" w:space="0" w:color="auto"/>
            <w:right w:val="none" w:sz="0" w:space="0" w:color="auto"/>
          </w:divBdr>
          <w:divsChild>
            <w:div w:id="1645425344">
              <w:marLeft w:val="0"/>
              <w:marRight w:val="0"/>
              <w:marTop w:val="0"/>
              <w:marBottom w:val="0"/>
              <w:divBdr>
                <w:top w:val="none" w:sz="0" w:space="0" w:color="auto"/>
                <w:left w:val="none" w:sz="0" w:space="0" w:color="auto"/>
                <w:bottom w:val="none" w:sz="0" w:space="0" w:color="auto"/>
                <w:right w:val="none" w:sz="0" w:space="0" w:color="auto"/>
              </w:divBdr>
              <w:divsChild>
                <w:div w:id="191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8361">
      <w:bodyDiv w:val="1"/>
      <w:marLeft w:val="0"/>
      <w:marRight w:val="0"/>
      <w:marTop w:val="0"/>
      <w:marBottom w:val="0"/>
      <w:divBdr>
        <w:top w:val="none" w:sz="0" w:space="0" w:color="auto"/>
        <w:left w:val="none" w:sz="0" w:space="0" w:color="auto"/>
        <w:bottom w:val="none" w:sz="0" w:space="0" w:color="auto"/>
        <w:right w:val="none" w:sz="0" w:space="0" w:color="auto"/>
      </w:divBdr>
    </w:div>
    <w:div w:id="1161240740">
      <w:bodyDiv w:val="1"/>
      <w:marLeft w:val="0"/>
      <w:marRight w:val="0"/>
      <w:marTop w:val="0"/>
      <w:marBottom w:val="0"/>
      <w:divBdr>
        <w:top w:val="none" w:sz="0" w:space="0" w:color="auto"/>
        <w:left w:val="none" w:sz="0" w:space="0" w:color="auto"/>
        <w:bottom w:val="none" w:sz="0" w:space="0" w:color="auto"/>
        <w:right w:val="none" w:sz="0" w:space="0" w:color="auto"/>
      </w:divBdr>
      <w:divsChild>
        <w:div w:id="714308431">
          <w:marLeft w:val="0"/>
          <w:marRight w:val="0"/>
          <w:marTop w:val="0"/>
          <w:marBottom w:val="0"/>
          <w:divBdr>
            <w:top w:val="none" w:sz="0" w:space="0" w:color="auto"/>
            <w:left w:val="none" w:sz="0" w:space="0" w:color="auto"/>
            <w:bottom w:val="none" w:sz="0" w:space="0" w:color="auto"/>
            <w:right w:val="none" w:sz="0" w:space="0" w:color="auto"/>
          </w:divBdr>
          <w:divsChild>
            <w:div w:id="559679016">
              <w:marLeft w:val="0"/>
              <w:marRight w:val="0"/>
              <w:marTop w:val="0"/>
              <w:marBottom w:val="0"/>
              <w:divBdr>
                <w:top w:val="none" w:sz="0" w:space="0" w:color="auto"/>
                <w:left w:val="none" w:sz="0" w:space="0" w:color="auto"/>
                <w:bottom w:val="none" w:sz="0" w:space="0" w:color="auto"/>
                <w:right w:val="none" w:sz="0" w:space="0" w:color="auto"/>
              </w:divBdr>
              <w:divsChild>
                <w:div w:id="15135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2871">
      <w:bodyDiv w:val="1"/>
      <w:marLeft w:val="0"/>
      <w:marRight w:val="0"/>
      <w:marTop w:val="0"/>
      <w:marBottom w:val="0"/>
      <w:divBdr>
        <w:top w:val="none" w:sz="0" w:space="0" w:color="auto"/>
        <w:left w:val="none" w:sz="0" w:space="0" w:color="auto"/>
        <w:bottom w:val="none" w:sz="0" w:space="0" w:color="auto"/>
        <w:right w:val="none" w:sz="0" w:space="0" w:color="auto"/>
      </w:divBdr>
      <w:divsChild>
        <w:div w:id="390273785">
          <w:marLeft w:val="0"/>
          <w:marRight w:val="0"/>
          <w:marTop w:val="0"/>
          <w:marBottom w:val="0"/>
          <w:divBdr>
            <w:top w:val="none" w:sz="0" w:space="0" w:color="auto"/>
            <w:left w:val="none" w:sz="0" w:space="0" w:color="auto"/>
            <w:bottom w:val="none" w:sz="0" w:space="0" w:color="auto"/>
            <w:right w:val="none" w:sz="0" w:space="0" w:color="auto"/>
          </w:divBdr>
          <w:divsChild>
            <w:div w:id="1274246062">
              <w:marLeft w:val="0"/>
              <w:marRight w:val="0"/>
              <w:marTop w:val="0"/>
              <w:marBottom w:val="0"/>
              <w:divBdr>
                <w:top w:val="none" w:sz="0" w:space="0" w:color="auto"/>
                <w:left w:val="none" w:sz="0" w:space="0" w:color="auto"/>
                <w:bottom w:val="none" w:sz="0" w:space="0" w:color="auto"/>
                <w:right w:val="none" w:sz="0" w:space="0" w:color="auto"/>
              </w:divBdr>
              <w:divsChild>
                <w:div w:id="20419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5437">
      <w:bodyDiv w:val="1"/>
      <w:marLeft w:val="0"/>
      <w:marRight w:val="0"/>
      <w:marTop w:val="0"/>
      <w:marBottom w:val="0"/>
      <w:divBdr>
        <w:top w:val="none" w:sz="0" w:space="0" w:color="auto"/>
        <w:left w:val="none" w:sz="0" w:space="0" w:color="auto"/>
        <w:bottom w:val="none" w:sz="0" w:space="0" w:color="auto"/>
        <w:right w:val="none" w:sz="0" w:space="0" w:color="auto"/>
      </w:divBdr>
      <w:divsChild>
        <w:div w:id="338653474">
          <w:marLeft w:val="0"/>
          <w:marRight w:val="0"/>
          <w:marTop w:val="0"/>
          <w:marBottom w:val="0"/>
          <w:divBdr>
            <w:top w:val="none" w:sz="0" w:space="0" w:color="auto"/>
            <w:left w:val="none" w:sz="0" w:space="0" w:color="auto"/>
            <w:bottom w:val="none" w:sz="0" w:space="0" w:color="auto"/>
            <w:right w:val="none" w:sz="0" w:space="0" w:color="auto"/>
          </w:divBdr>
          <w:divsChild>
            <w:div w:id="1187914391">
              <w:marLeft w:val="0"/>
              <w:marRight w:val="0"/>
              <w:marTop w:val="0"/>
              <w:marBottom w:val="0"/>
              <w:divBdr>
                <w:top w:val="none" w:sz="0" w:space="0" w:color="auto"/>
                <w:left w:val="none" w:sz="0" w:space="0" w:color="auto"/>
                <w:bottom w:val="none" w:sz="0" w:space="0" w:color="auto"/>
                <w:right w:val="none" w:sz="0" w:space="0" w:color="auto"/>
              </w:divBdr>
              <w:divsChild>
                <w:div w:id="6031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592">
      <w:bodyDiv w:val="1"/>
      <w:marLeft w:val="0"/>
      <w:marRight w:val="0"/>
      <w:marTop w:val="0"/>
      <w:marBottom w:val="0"/>
      <w:divBdr>
        <w:top w:val="none" w:sz="0" w:space="0" w:color="auto"/>
        <w:left w:val="none" w:sz="0" w:space="0" w:color="auto"/>
        <w:bottom w:val="none" w:sz="0" w:space="0" w:color="auto"/>
        <w:right w:val="none" w:sz="0" w:space="0" w:color="auto"/>
      </w:divBdr>
      <w:divsChild>
        <w:div w:id="1671102941">
          <w:marLeft w:val="0"/>
          <w:marRight w:val="0"/>
          <w:marTop w:val="0"/>
          <w:marBottom w:val="0"/>
          <w:divBdr>
            <w:top w:val="none" w:sz="0" w:space="0" w:color="auto"/>
            <w:left w:val="none" w:sz="0" w:space="0" w:color="auto"/>
            <w:bottom w:val="none" w:sz="0" w:space="0" w:color="auto"/>
            <w:right w:val="none" w:sz="0" w:space="0" w:color="auto"/>
          </w:divBdr>
          <w:divsChild>
            <w:div w:id="267809532">
              <w:marLeft w:val="0"/>
              <w:marRight w:val="0"/>
              <w:marTop w:val="0"/>
              <w:marBottom w:val="0"/>
              <w:divBdr>
                <w:top w:val="none" w:sz="0" w:space="0" w:color="auto"/>
                <w:left w:val="none" w:sz="0" w:space="0" w:color="auto"/>
                <w:bottom w:val="none" w:sz="0" w:space="0" w:color="auto"/>
                <w:right w:val="none" w:sz="0" w:space="0" w:color="auto"/>
              </w:divBdr>
              <w:divsChild>
                <w:div w:id="6614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32162">
          <w:marLeft w:val="0"/>
          <w:marRight w:val="0"/>
          <w:marTop w:val="0"/>
          <w:marBottom w:val="0"/>
          <w:divBdr>
            <w:top w:val="none" w:sz="0" w:space="0" w:color="auto"/>
            <w:left w:val="none" w:sz="0" w:space="0" w:color="auto"/>
            <w:bottom w:val="none" w:sz="0" w:space="0" w:color="auto"/>
            <w:right w:val="none" w:sz="0" w:space="0" w:color="auto"/>
          </w:divBdr>
          <w:divsChild>
            <w:div w:id="949582989">
              <w:marLeft w:val="0"/>
              <w:marRight w:val="0"/>
              <w:marTop w:val="0"/>
              <w:marBottom w:val="0"/>
              <w:divBdr>
                <w:top w:val="none" w:sz="0" w:space="0" w:color="auto"/>
                <w:left w:val="none" w:sz="0" w:space="0" w:color="auto"/>
                <w:bottom w:val="none" w:sz="0" w:space="0" w:color="auto"/>
                <w:right w:val="none" w:sz="0" w:space="0" w:color="auto"/>
              </w:divBdr>
              <w:divsChild>
                <w:div w:id="845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5439">
      <w:bodyDiv w:val="1"/>
      <w:marLeft w:val="0"/>
      <w:marRight w:val="0"/>
      <w:marTop w:val="0"/>
      <w:marBottom w:val="0"/>
      <w:divBdr>
        <w:top w:val="none" w:sz="0" w:space="0" w:color="auto"/>
        <w:left w:val="none" w:sz="0" w:space="0" w:color="auto"/>
        <w:bottom w:val="none" w:sz="0" w:space="0" w:color="auto"/>
        <w:right w:val="none" w:sz="0" w:space="0" w:color="auto"/>
      </w:divBdr>
      <w:divsChild>
        <w:div w:id="999114044">
          <w:marLeft w:val="0"/>
          <w:marRight w:val="0"/>
          <w:marTop w:val="0"/>
          <w:marBottom w:val="0"/>
          <w:divBdr>
            <w:top w:val="none" w:sz="0" w:space="0" w:color="auto"/>
            <w:left w:val="none" w:sz="0" w:space="0" w:color="auto"/>
            <w:bottom w:val="none" w:sz="0" w:space="0" w:color="auto"/>
            <w:right w:val="none" w:sz="0" w:space="0" w:color="auto"/>
          </w:divBdr>
          <w:divsChild>
            <w:div w:id="1137651333">
              <w:marLeft w:val="0"/>
              <w:marRight w:val="0"/>
              <w:marTop w:val="0"/>
              <w:marBottom w:val="0"/>
              <w:divBdr>
                <w:top w:val="none" w:sz="0" w:space="0" w:color="auto"/>
                <w:left w:val="none" w:sz="0" w:space="0" w:color="auto"/>
                <w:bottom w:val="none" w:sz="0" w:space="0" w:color="auto"/>
                <w:right w:val="none" w:sz="0" w:space="0" w:color="auto"/>
              </w:divBdr>
              <w:divsChild>
                <w:div w:id="7371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316">
          <w:marLeft w:val="0"/>
          <w:marRight w:val="0"/>
          <w:marTop w:val="0"/>
          <w:marBottom w:val="0"/>
          <w:divBdr>
            <w:top w:val="none" w:sz="0" w:space="0" w:color="auto"/>
            <w:left w:val="none" w:sz="0" w:space="0" w:color="auto"/>
            <w:bottom w:val="none" w:sz="0" w:space="0" w:color="auto"/>
            <w:right w:val="none" w:sz="0" w:space="0" w:color="auto"/>
          </w:divBdr>
          <w:divsChild>
            <w:div w:id="1551647196">
              <w:marLeft w:val="0"/>
              <w:marRight w:val="0"/>
              <w:marTop w:val="0"/>
              <w:marBottom w:val="0"/>
              <w:divBdr>
                <w:top w:val="none" w:sz="0" w:space="0" w:color="auto"/>
                <w:left w:val="none" w:sz="0" w:space="0" w:color="auto"/>
                <w:bottom w:val="none" w:sz="0" w:space="0" w:color="auto"/>
                <w:right w:val="none" w:sz="0" w:space="0" w:color="auto"/>
              </w:divBdr>
              <w:divsChild>
                <w:div w:id="938411057">
                  <w:marLeft w:val="0"/>
                  <w:marRight w:val="0"/>
                  <w:marTop w:val="0"/>
                  <w:marBottom w:val="0"/>
                  <w:divBdr>
                    <w:top w:val="none" w:sz="0" w:space="0" w:color="auto"/>
                    <w:left w:val="none" w:sz="0" w:space="0" w:color="auto"/>
                    <w:bottom w:val="none" w:sz="0" w:space="0" w:color="auto"/>
                    <w:right w:val="none" w:sz="0" w:space="0" w:color="auto"/>
                  </w:divBdr>
                </w:div>
              </w:divsChild>
            </w:div>
            <w:div w:id="1535652607">
              <w:marLeft w:val="0"/>
              <w:marRight w:val="0"/>
              <w:marTop w:val="0"/>
              <w:marBottom w:val="0"/>
              <w:divBdr>
                <w:top w:val="none" w:sz="0" w:space="0" w:color="auto"/>
                <w:left w:val="none" w:sz="0" w:space="0" w:color="auto"/>
                <w:bottom w:val="none" w:sz="0" w:space="0" w:color="auto"/>
                <w:right w:val="none" w:sz="0" w:space="0" w:color="auto"/>
              </w:divBdr>
              <w:divsChild>
                <w:div w:id="6957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779">
      <w:bodyDiv w:val="1"/>
      <w:marLeft w:val="0"/>
      <w:marRight w:val="0"/>
      <w:marTop w:val="0"/>
      <w:marBottom w:val="0"/>
      <w:divBdr>
        <w:top w:val="none" w:sz="0" w:space="0" w:color="auto"/>
        <w:left w:val="none" w:sz="0" w:space="0" w:color="auto"/>
        <w:bottom w:val="none" w:sz="0" w:space="0" w:color="auto"/>
        <w:right w:val="none" w:sz="0" w:space="0" w:color="auto"/>
      </w:divBdr>
      <w:divsChild>
        <w:div w:id="1811939855">
          <w:marLeft w:val="0"/>
          <w:marRight w:val="0"/>
          <w:marTop w:val="0"/>
          <w:marBottom w:val="0"/>
          <w:divBdr>
            <w:top w:val="none" w:sz="0" w:space="0" w:color="auto"/>
            <w:left w:val="none" w:sz="0" w:space="0" w:color="auto"/>
            <w:bottom w:val="none" w:sz="0" w:space="0" w:color="auto"/>
            <w:right w:val="none" w:sz="0" w:space="0" w:color="auto"/>
          </w:divBdr>
          <w:divsChild>
            <w:div w:id="210729221">
              <w:marLeft w:val="0"/>
              <w:marRight w:val="0"/>
              <w:marTop w:val="0"/>
              <w:marBottom w:val="0"/>
              <w:divBdr>
                <w:top w:val="none" w:sz="0" w:space="0" w:color="auto"/>
                <w:left w:val="none" w:sz="0" w:space="0" w:color="auto"/>
                <w:bottom w:val="none" w:sz="0" w:space="0" w:color="auto"/>
                <w:right w:val="none" w:sz="0" w:space="0" w:color="auto"/>
              </w:divBdr>
              <w:divsChild>
                <w:div w:id="10985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2337">
      <w:bodyDiv w:val="1"/>
      <w:marLeft w:val="0"/>
      <w:marRight w:val="0"/>
      <w:marTop w:val="0"/>
      <w:marBottom w:val="0"/>
      <w:divBdr>
        <w:top w:val="none" w:sz="0" w:space="0" w:color="auto"/>
        <w:left w:val="none" w:sz="0" w:space="0" w:color="auto"/>
        <w:bottom w:val="none" w:sz="0" w:space="0" w:color="auto"/>
        <w:right w:val="none" w:sz="0" w:space="0" w:color="auto"/>
      </w:divBdr>
    </w:div>
    <w:div w:id="2142309960">
      <w:bodyDiv w:val="1"/>
      <w:marLeft w:val="0"/>
      <w:marRight w:val="0"/>
      <w:marTop w:val="0"/>
      <w:marBottom w:val="0"/>
      <w:divBdr>
        <w:top w:val="none" w:sz="0" w:space="0" w:color="auto"/>
        <w:left w:val="none" w:sz="0" w:space="0" w:color="auto"/>
        <w:bottom w:val="none" w:sz="0" w:space="0" w:color="auto"/>
        <w:right w:val="none" w:sz="0" w:space="0" w:color="auto"/>
      </w:divBdr>
      <w:divsChild>
        <w:div w:id="1456874822">
          <w:marLeft w:val="0"/>
          <w:marRight w:val="0"/>
          <w:marTop w:val="0"/>
          <w:marBottom w:val="0"/>
          <w:divBdr>
            <w:top w:val="none" w:sz="0" w:space="0" w:color="auto"/>
            <w:left w:val="none" w:sz="0" w:space="0" w:color="auto"/>
            <w:bottom w:val="none" w:sz="0" w:space="0" w:color="auto"/>
            <w:right w:val="none" w:sz="0" w:space="0" w:color="auto"/>
          </w:divBdr>
          <w:divsChild>
            <w:div w:id="1406563352">
              <w:marLeft w:val="0"/>
              <w:marRight w:val="0"/>
              <w:marTop w:val="0"/>
              <w:marBottom w:val="0"/>
              <w:divBdr>
                <w:top w:val="none" w:sz="0" w:space="0" w:color="auto"/>
                <w:left w:val="none" w:sz="0" w:space="0" w:color="auto"/>
                <w:bottom w:val="none" w:sz="0" w:space="0" w:color="auto"/>
                <w:right w:val="none" w:sz="0" w:space="0" w:color="auto"/>
              </w:divBdr>
              <w:divsChild>
                <w:div w:id="19293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3950</Words>
  <Characters>22518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7</cp:revision>
  <dcterms:created xsi:type="dcterms:W3CDTF">2022-04-02T18:39:00Z</dcterms:created>
  <dcterms:modified xsi:type="dcterms:W3CDTF">2022-04-05T15:29:00Z</dcterms:modified>
</cp:coreProperties>
</file>