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85424" w14:textId="3BBE14DF" w:rsidR="00FE6451" w:rsidRDefault="00FE6451" w:rsidP="00FE6451">
      <w:pPr>
        <w:jc w:val="center"/>
        <w:rPr>
          <w:rFonts w:ascii="Cambria" w:hAnsi="Cambria"/>
          <w:b/>
          <w:bCs/>
          <w:sz w:val="28"/>
          <w:szCs w:val="28"/>
        </w:rPr>
      </w:pPr>
      <w:r>
        <w:rPr>
          <w:rFonts w:ascii="Cambria" w:hAnsi="Cambria"/>
          <w:b/>
          <w:bCs/>
          <w:sz w:val="28"/>
          <w:szCs w:val="28"/>
        </w:rPr>
        <w:t xml:space="preserve">Lesson </w:t>
      </w:r>
      <w:r w:rsidR="00463AB7">
        <w:rPr>
          <w:rFonts w:ascii="Cambria" w:hAnsi="Cambria"/>
          <w:b/>
          <w:bCs/>
          <w:sz w:val="28"/>
          <w:szCs w:val="28"/>
        </w:rPr>
        <w:t>8</w:t>
      </w:r>
    </w:p>
    <w:p w14:paraId="06909CA2" w14:textId="77777777" w:rsidR="00FE6451" w:rsidRDefault="00FE6451" w:rsidP="00FE6451">
      <w:pPr>
        <w:rPr>
          <w:rFonts w:ascii="Cambria" w:hAnsi="Cambria"/>
        </w:rPr>
      </w:pPr>
    </w:p>
    <w:p w14:paraId="74D5A520" w14:textId="45EB5F54" w:rsidR="00FE6451" w:rsidRDefault="00FE6451" w:rsidP="00FE6451">
      <w:pPr>
        <w:jc w:val="center"/>
        <w:rPr>
          <w:rFonts w:ascii="Cambria" w:hAnsi="Cambria"/>
          <w:b/>
          <w:bCs/>
          <w:sz w:val="28"/>
          <w:szCs w:val="28"/>
          <w:u w:val="single"/>
        </w:rPr>
      </w:pPr>
      <w:r w:rsidRPr="002D6BB1">
        <w:rPr>
          <w:rFonts w:ascii="Cambria" w:hAnsi="Cambria"/>
          <w:b/>
          <w:bCs/>
          <w:sz w:val="28"/>
          <w:szCs w:val="28"/>
          <w:u w:val="single"/>
        </w:rPr>
        <w:t>The Spirit</w:t>
      </w:r>
      <w:r>
        <w:rPr>
          <w:rFonts w:ascii="Cambria" w:hAnsi="Cambria"/>
          <w:b/>
          <w:bCs/>
          <w:sz w:val="28"/>
          <w:szCs w:val="28"/>
          <w:u w:val="single"/>
        </w:rPr>
        <w:t xml:space="preserve"> </w:t>
      </w:r>
      <w:r w:rsidR="00463AB7">
        <w:rPr>
          <w:rFonts w:ascii="Cambria" w:hAnsi="Cambria"/>
          <w:b/>
          <w:bCs/>
          <w:sz w:val="28"/>
          <w:szCs w:val="28"/>
          <w:u w:val="single"/>
        </w:rPr>
        <w:t>Enlightening</w:t>
      </w:r>
    </w:p>
    <w:p w14:paraId="764C0220" w14:textId="5CFA8B39" w:rsidR="00FE6451" w:rsidRDefault="00FE6451" w:rsidP="00FE6451">
      <w:pPr>
        <w:rPr>
          <w:rFonts w:ascii="Cambria" w:hAnsi="Cambria"/>
          <w:b/>
          <w:bCs/>
          <w:u w:val="single"/>
        </w:rPr>
      </w:pPr>
    </w:p>
    <w:p w14:paraId="1CB81AB8" w14:textId="73528DB1" w:rsidR="00D7402F" w:rsidRDefault="008910EB" w:rsidP="0002457E">
      <w:pPr>
        <w:pStyle w:val="NormalWeb"/>
        <w:rPr>
          <w:rFonts w:ascii="Cambria" w:eastAsia="Times New Roman" w:hAnsi="Cambria"/>
        </w:rPr>
      </w:pPr>
      <w:r>
        <w:rPr>
          <w:rFonts w:ascii="Cambria" w:eastAsia="Times New Roman" w:hAnsi="Cambria"/>
        </w:rPr>
        <w:t xml:space="preserve">   </w:t>
      </w:r>
      <w:r w:rsidRPr="008910EB">
        <w:rPr>
          <w:rFonts w:ascii="Cambria" w:eastAsia="Times New Roman" w:hAnsi="Cambria"/>
        </w:rPr>
        <w:t xml:space="preserve">By </w:t>
      </w:r>
      <w:proofErr w:type="gramStart"/>
      <w:r w:rsidRPr="008910EB">
        <w:rPr>
          <w:rFonts w:ascii="Cambria" w:eastAsia="Times New Roman" w:hAnsi="Cambria"/>
        </w:rPr>
        <w:t>nature</w:t>
      </w:r>
      <w:proofErr w:type="gramEnd"/>
      <w:r w:rsidRPr="008910EB">
        <w:rPr>
          <w:rFonts w:ascii="Cambria" w:eastAsia="Times New Roman" w:hAnsi="Cambria"/>
        </w:rPr>
        <w:t xml:space="preserve"> fallen man is in a state of darkness with respect to God. </w:t>
      </w:r>
      <w:r>
        <w:rPr>
          <w:rFonts w:ascii="Cambria" w:eastAsia="Times New Roman" w:hAnsi="Cambria"/>
        </w:rPr>
        <w:t xml:space="preserve"> </w:t>
      </w:r>
      <w:r w:rsidRPr="008910EB">
        <w:rPr>
          <w:rFonts w:ascii="Cambria" w:eastAsia="Times New Roman" w:hAnsi="Cambria"/>
        </w:rPr>
        <w:t xml:space="preserve">Be he ever so wise, learned, and skillful in natural things, </w:t>
      </w:r>
      <w:r>
        <w:rPr>
          <w:rFonts w:ascii="Cambria" w:eastAsia="Times New Roman" w:hAnsi="Cambria"/>
        </w:rPr>
        <w:t xml:space="preserve">when it comes </w:t>
      </w:r>
      <w:r w:rsidRPr="008910EB">
        <w:rPr>
          <w:rFonts w:ascii="Cambria" w:eastAsia="Times New Roman" w:hAnsi="Cambria"/>
        </w:rPr>
        <w:t xml:space="preserve">to spiritual </w:t>
      </w:r>
      <w:r w:rsidR="00575574" w:rsidRPr="008910EB">
        <w:rPr>
          <w:rFonts w:ascii="Cambria" w:eastAsia="Times New Roman" w:hAnsi="Cambria"/>
        </w:rPr>
        <w:t>things,</w:t>
      </w:r>
      <w:r w:rsidRPr="008910EB">
        <w:rPr>
          <w:rFonts w:ascii="Cambria" w:eastAsia="Times New Roman" w:hAnsi="Cambria"/>
        </w:rPr>
        <w:t xml:space="preserve"> he is blind.</w:t>
      </w:r>
      <w:r>
        <w:rPr>
          <w:rFonts w:ascii="Cambria" w:eastAsia="Times New Roman" w:hAnsi="Cambria"/>
        </w:rPr>
        <w:t xml:space="preserve"> </w:t>
      </w:r>
      <w:r w:rsidRPr="008910EB">
        <w:rPr>
          <w:rFonts w:ascii="Cambria" w:eastAsia="Times New Roman" w:hAnsi="Cambria"/>
        </w:rPr>
        <w:t xml:space="preserve"> </w:t>
      </w:r>
      <w:r>
        <w:rPr>
          <w:rFonts w:ascii="Cambria" w:eastAsia="Times New Roman" w:hAnsi="Cambria"/>
        </w:rPr>
        <w:t>It is n</w:t>
      </w:r>
      <w:r w:rsidRPr="008910EB">
        <w:rPr>
          <w:rFonts w:ascii="Cambria" w:eastAsia="Times New Roman" w:hAnsi="Cambria"/>
        </w:rPr>
        <w:t xml:space="preserve">ot until we are renewed in the spirit of our minds by the Holy Spirit can we see things in God’s light. </w:t>
      </w:r>
      <w:r>
        <w:rPr>
          <w:rFonts w:ascii="Cambria" w:eastAsia="Times New Roman" w:hAnsi="Cambria"/>
        </w:rPr>
        <w:t xml:space="preserve"> </w:t>
      </w:r>
      <w:r w:rsidRPr="008910EB">
        <w:rPr>
          <w:rFonts w:ascii="Cambria" w:eastAsia="Times New Roman" w:hAnsi="Cambria"/>
        </w:rPr>
        <w:t xml:space="preserve">But this is something that the world cannot endure to hear, and when it </w:t>
      </w:r>
      <w:r>
        <w:rPr>
          <w:rFonts w:ascii="Cambria" w:eastAsia="Times New Roman" w:hAnsi="Cambria"/>
        </w:rPr>
        <w:t>is</w:t>
      </w:r>
      <w:r w:rsidRPr="008910EB">
        <w:rPr>
          <w:rFonts w:ascii="Cambria" w:eastAsia="Times New Roman" w:hAnsi="Cambria"/>
        </w:rPr>
        <w:t xml:space="preserve"> insisted upon, they will hotly deny</w:t>
      </w:r>
      <w:r w:rsidR="00575574">
        <w:rPr>
          <w:rFonts w:ascii="Cambria" w:eastAsia="Times New Roman" w:hAnsi="Cambria"/>
        </w:rPr>
        <w:t xml:space="preserve"> it</w:t>
      </w:r>
      <w:r>
        <w:rPr>
          <w:rFonts w:ascii="Cambria" w:eastAsia="Times New Roman" w:hAnsi="Cambria"/>
        </w:rPr>
        <w:t>.</w:t>
      </w:r>
    </w:p>
    <w:p w14:paraId="72AC7F5D" w14:textId="5E9EFDC8" w:rsidR="008910EB" w:rsidRDefault="008910EB" w:rsidP="0002457E">
      <w:pPr>
        <w:pStyle w:val="NormalWeb"/>
        <w:rPr>
          <w:rFonts w:ascii="Cambria" w:eastAsia="Times New Roman" w:hAnsi="Cambria"/>
        </w:rPr>
      </w:pPr>
    </w:p>
    <w:p w14:paraId="6DF3456F" w14:textId="77777777" w:rsidR="008910EB" w:rsidRDefault="008910EB" w:rsidP="0002457E">
      <w:pPr>
        <w:pStyle w:val="NormalWeb"/>
        <w:rPr>
          <w:rFonts w:ascii="Cambria" w:eastAsia="Times New Roman" w:hAnsi="Cambria"/>
        </w:rPr>
      </w:pPr>
      <w:r>
        <w:rPr>
          <w:rFonts w:ascii="Cambria" w:eastAsia="Times New Roman" w:hAnsi="Cambria"/>
        </w:rPr>
        <w:t xml:space="preserve">   </w:t>
      </w:r>
      <w:r w:rsidRPr="008910EB">
        <w:rPr>
          <w:rFonts w:ascii="Cambria" w:eastAsia="Times New Roman" w:hAnsi="Cambria"/>
        </w:rPr>
        <w:t>There is a twofold spiritual darkness</w:t>
      </w:r>
      <w:r>
        <w:rPr>
          <w:rFonts w:ascii="Cambria" w:eastAsia="Times New Roman" w:hAnsi="Cambria"/>
        </w:rPr>
        <w:t xml:space="preserve"> in men</w:t>
      </w:r>
      <w:r w:rsidRPr="008910EB">
        <w:rPr>
          <w:rFonts w:ascii="Cambria" w:eastAsia="Times New Roman" w:hAnsi="Cambria"/>
        </w:rPr>
        <w:t>, outward and inward.</w:t>
      </w:r>
    </w:p>
    <w:p w14:paraId="74745C00" w14:textId="4BA68292" w:rsidR="00575574" w:rsidRPr="00575574" w:rsidRDefault="00575574" w:rsidP="00AD33B4">
      <w:pPr>
        <w:pStyle w:val="NormalWeb"/>
        <w:numPr>
          <w:ilvl w:val="0"/>
          <w:numId w:val="5"/>
        </w:numPr>
        <w:rPr>
          <w:rFonts w:ascii="Cambria" w:eastAsia="Times New Roman" w:hAnsi="Cambria"/>
          <w:b/>
          <w:bCs/>
          <w:i/>
          <w:iCs/>
        </w:rPr>
      </w:pPr>
      <w:r w:rsidRPr="00575574">
        <w:rPr>
          <w:rFonts w:ascii="Cambria" w:eastAsia="Times New Roman" w:hAnsi="Cambria"/>
          <w:b/>
          <w:bCs/>
        </w:rPr>
        <w:t>Outward darknes</w:t>
      </w:r>
      <w:r w:rsidR="008D02FA">
        <w:rPr>
          <w:rFonts w:ascii="Cambria" w:eastAsia="Times New Roman" w:hAnsi="Cambria"/>
          <w:b/>
          <w:bCs/>
        </w:rPr>
        <w:t>s</w:t>
      </w:r>
      <w:r w:rsidR="008D02FA">
        <w:rPr>
          <w:rFonts w:ascii="Cambria" w:eastAsia="Times New Roman" w:hAnsi="Cambria"/>
        </w:rPr>
        <w:t xml:space="preserve">— </w:t>
      </w:r>
      <w:r w:rsidR="008D02FA" w:rsidRPr="008D02FA">
        <w:rPr>
          <w:rFonts w:ascii="Cambria" w:eastAsia="Times New Roman" w:hAnsi="Cambria"/>
        </w:rPr>
        <w:t xml:space="preserve">those who </w:t>
      </w:r>
      <w:r w:rsidR="008D02FA">
        <w:rPr>
          <w:rFonts w:ascii="Cambria" w:eastAsia="Times New Roman" w:hAnsi="Cambria"/>
        </w:rPr>
        <w:t xml:space="preserve">are </w:t>
      </w:r>
      <w:r w:rsidR="008D02FA" w:rsidRPr="008D02FA">
        <w:rPr>
          <w:rFonts w:ascii="Cambria" w:eastAsia="Times New Roman" w:hAnsi="Cambria"/>
        </w:rPr>
        <w:t>without the gospel until God sends the external means of grace to them.</w:t>
      </w:r>
      <w:r w:rsidRPr="00575574">
        <w:rPr>
          <w:rFonts w:ascii="Cambria" w:eastAsia="Times New Roman" w:hAnsi="Cambria"/>
        </w:rPr>
        <w:t xml:space="preserve">  </w:t>
      </w:r>
    </w:p>
    <w:p w14:paraId="71E6C030" w14:textId="3522005A" w:rsidR="008910EB" w:rsidRPr="00575574" w:rsidRDefault="008910EB" w:rsidP="00575574">
      <w:pPr>
        <w:pStyle w:val="NormalWeb"/>
        <w:ind w:left="720"/>
        <w:rPr>
          <w:rFonts w:ascii="Cambria" w:eastAsia="Times New Roman" w:hAnsi="Cambria"/>
          <w:b/>
          <w:bCs/>
          <w:i/>
          <w:iCs/>
        </w:rPr>
      </w:pPr>
      <w:r w:rsidRPr="00575574">
        <w:rPr>
          <w:rFonts w:ascii="Cambria" w:eastAsia="Times New Roman" w:hAnsi="Cambria"/>
          <w:b/>
          <w:bCs/>
          <w:i/>
          <w:iCs/>
        </w:rPr>
        <w:t>Matthew 4:16— The people who were sitting in darkness saw a great light.</w:t>
      </w:r>
    </w:p>
    <w:p w14:paraId="7EDE85FE" w14:textId="77777777" w:rsidR="008910EB" w:rsidRDefault="008910EB" w:rsidP="008910EB">
      <w:pPr>
        <w:pStyle w:val="NormalWeb"/>
        <w:ind w:left="720"/>
        <w:rPr>
          <w:rFonts w:ascii="Cambria" w:eastAsia="Times New Roman" w:hAnsi="Cambria"/>
        </w:rPr>
      </w:pPr>
    </w:p>
    <w:p w14:paraId="77CE136E" w14:textId="2ECEC81C" w:rsidR="008910EB" w:rsidRDefault="00575574" w:rsidP="008910EB">
      <w:pPr>
        <w:pStyle w:val="NormalWeb"/>
        <w:numPr>
          <w:ilvl w:val="0"/>
          <w:numId w:val="5"/>
        </w:numPr>
        <w:rPr>
          <w:rFonts w:ascii="Cambria" w:eastAsia="Times New Roman" w:hAnsi="Cambria"/>
        </w:rPr>
      </w:pPr>
      <w:r>
        <w:rPr>
          <w:rFonts w:ascii="Cambria" w:eastAsia="Times New Roman" w:hAnsi="Cambria"/>
          <w:b/>
          <w:bCs/>
        </w:rPr>
        <w:t xml:space="preserve">Inward darkness— </w:t>
      </w:r>
      <w:r w:rsidR="008D02FA" w:rsidRPr="008D02FA">
        <w:rPr>
          <w:rFonts w:ascii="Cambria" w:eastAsia="Times New Roman" w:hAnsi="Cambria"/>
        </w:rPr>
        <w:t>those who are without the Holy Spirit.  This is the case with all men until God the Spirit performs a miracle of grace within the soul and quickens the dead into newness of life</w:t>
      </w:r>
      <w:r w:rsidR="008910EB" w:rsidRPr="008910EB">
        <w:rPr>
          <w:rFonts w:ascii="Cambria" w:eastAsia="Times New Roman" w:hAnsi="Cambria"/>
        </w:rPr>
        <w:t xml:space="preserve">: </w:t>
      </w:r>
    </w:p>
    <w:p w14:paraId="7F5D5DF1" w14:textId="5805AC9D" w:rsidR="008910EB" w:rsidRPr="008910EB" w:rsidRDefault="008910EB" w:rsidP="008910EB">
      <w:pPr>
        <w:pStyle w:val="NormalWeb"/>
        <w:ind w:left="720"/>
        <w:rPr>
          <w:rFonts w:ascii="Cambria" w:eastAsia="Times New Roman" w:hAnsi="Cambria"/>
          <w:b/>
          <w:bCs/>
          <w:i/>
          <w:iCs/>
        </w:rPr>
      </w:pPr>
      <w:r w:rsidRPr="008910EB">
        <w:rPr>
          <w:rFonts w:ascii="Cambria" w:eastAsia="Times New Roman" w:hAnsi="Cambria"/>
          <w:b/>
          <w:bCs/>
          <w:i/>
          <w:iCs/>
        </w:rPr>
        <w:t xml:space="preserve">John 1:5— And the </w:t>
      </w:r>
      <w:r>
        <w:rPr>
          <w:rFonts w:ascii="Cambria" w:eastAsia="Times New Roman" w:hAnsi="Cambria"/>
          <w:b/>
          <w:bCs/>
          <w:i/>
          <w:iCs/>
        </w:rPr>
        <w:t>L</w:t>
      </w:r>
      <w:r w:rsidRPr="008910EB">
        <w:rPr>
          <w:rFonts w:ascii="Cambria" w:eastAsia="Times New Roman" w:hAnsi="Cambria"/>
          <w:b/>
          <w:bCs/>
          <w:i/>
          <w:iCs/>
        </w:rPr>
        <w:t>ight shine</w:t>
      </w:r>
      <w:r>
        <w:rPr>
          <w:rFonts w:ascii="Cambria" w:eastAsia="Times New Roman" w:hAnsi="Cambria"/>
          <w:b/>
          <w:bCs/>
          <w:i/>
          <w:iCs/>
        </w:rPr>
        <w:t>s</w:t>
      </w:r>
      <w:r w:rsidRPr="008910EB">
        <w:rPr>
          <w:rFonts w:ascii="Cambria" w:eastAsia="Times New Roman" w:hAnsi="Cambria"/>
          <w:b/>
          <w:bCs/>
          <w:i/>
          <w:iCs/>
        </w:rPr>
        <w:t xml:space="preserve"> in darkness, and the darkness did not comprehend it.</w:t>
      </w:r>
    </w:p>
    <w:p w14:paraId="698FDA34" w14:textId="1AAC1B1C" w:rsidR="00E8102D" w:rsidRPr="00E8102D" w:rsidRDefault="00E8102D" w:rsidP="00183134">
      <w:pPr>
        <w:pStyle w:val="NormalWeb"/>
        <w:rPr>
          <w:rFonts w:ascii="Cambria" w:eastAsia="Times New Roman" w:hAnsi="Cambria"/>
        </w:rPr>
      </w:pPr>
    </w:p>
    <w:p w14:paraId="3FDFD852" w14:textId="44923C4E" w:rsidR="00575574" w:rsidRDefault="00575574" w:rsidP="00575574">
      <w:pPr>
        <w:pStyle w:val="NormalWeb"/>
        <w:rPr>
          <w:rFonts w:ascii="Cambria" w:eastAsia="Times New Roman" w:hAnsi="Cambria"/>
        </w:rPr>
      </w:pPr>
      <w:r>
        <w:rPr>
          <w:rFonts w:ascii="Cambria" w:eastAsia="Times New Roman" w:hAnsi="Cambria"/>
          <w:b/>
          <w:bCs/>
        </w:rPr>
        <w:t xml:space="preserve">Regarding </w:t>
      </w:r>
      <w:r w:rsidRPr="00575574">
        <w:rPr>
          <w:rFonts w:ascii="Cambria" w:eastAsia="Times New Roman" w:hAnsi="Cambria"/>
          <w:b/>
          <w:bCs/>
        </w:rPr>
        <w:t>inward darkness</w:t>
      </w:r>
      <w:r>
        <w:rPr>
          <w:rFonts w:ascii="Cambria" w:eastAsia="Times New Roman" w:hAnsi="Cambria"/>
        </w:rPr>
        <w:t xml:space="preserve"> </w:t>
      </w:r>
    </w:p>
    <w:p w14:paraId="00829612" w14:textId="77777777" w:rsidR="00183134" w:rsidRDefault="00183134" w:rsidP="00183134">
      <w:pPr>
        <w:pStyle w:val="NormalWeb"/>
        <w:rPr>
          <w:rFonts w:ascii="Cambria" w:eastAsia="Times New Roman" w:hAnsi="Cambria"/>
        </w:rPr>
      </w:pPr>
      <w:r>
        <w:rPr>
          <w:rFonts w:ascii="Cambria" w:eastAsia="Times New Roman" w:hAnsi="Cambria"/>
        </w:rPr>
        <w:t xml:space="preserve">   Arthur Pink makes a distinction between </w:t>
      </w:r>
      <w:r>
        <w:rPr>
          <w:rFonts w:ascii="Cambria" w:eastAsia="Times New Roman" w:hAnsi="Cambria"/>
          <w:b/>
          <w:bCs/>
        </w:rPr>
        <w:t>spiritual ignorance</w:t>
      </w:r>
      <w:r>
        <w:rPr>
          <w:rFonts w:ascii="Cambria" w:eastAsia="Times New Roman" w:hAnsi="Cambria"/>
        </w:rPr>
        <w:t xml:space="preserve"> and </w:t>
      </w:r>
      <w:r>
        <w:rPr>
          <w:rFonts w:ascii="Cambria" w:eastAsia="Times New Roman" w:hAnsi="Cambria"/>
          <w:b/>
          <w:bCs/>
        </w:rPr>
        <w:t>spiritual darkness</w:t>
      </w:r>
      <w:r>
        <w:rPr>
          <w:rFonts w:ascii="Cambria" w:eastAsia="Times New Roman" w:hAnsi="Cambria"/>
        </w:rPr>
        <w:t>.</w:t>
      </w:r>
    </w:p>
    <w:p w14:paraId="2CC3D1A9" w14:textId="36002966" w:rsidR="00183134" w:rsidRDefault="00183134" w:rsidP="00183134">
      <w:pPr>
        <w:pStyle w:val="NormalWeb"/>
        <w:numPr>
          <w:ilvl w:val="0"/>
          <w:numId w:val="5"/>
        </w:numPr>
        <w:rPr>
          <w:rFonts w:ascii="Cambria" w:eastAsia="Times New Roman" w:hAnsi="Cambria"/>
        </w:rPr>
      </w:pPr>
      <w:r w:rsidRPr="00E8102D">
        <w:rPr>
          <w:rFonts w:ascii="Cambria" w:eastAsia="Times New Roman" w:hAnsi="Cambria"/>
          <w:b/>
          <w:bCs/>
        </w:rPr>
        <w:t>Ignorance</w:t>
      </w:r>
      <w:r w:rsidRPr="00E8102D">
        <w:rPr>
          <w:rFonts w:ascii="Cambria" w:eastAsia="Times New Roman" w:hAnsi="Cambria"/>
        </w:rPr>
        <w:t xml:space="preserve"> is a </w:t>
      </w:r>
      <w:r w:rsidRPr="00E8102D">
        <w:rPr>
          <w:rFonts w:ascii="Cambria" w:eastAsia="Times New Roman" w:hAnsi="Cambria"/>
          <w:b/>
          <w:bCs/>
        </w:rPr>
        <w:t>passive</w:t>
      </w:r>
      <w:r w:rsidRPr="00E8102D">
        <w:rPr>
          <w:rFonts w:ascii="Cambria" w:eastAsia="Times New Roman" w:hAnsi="Cambria"/>
        </w:rPr>
        <w:t xml:space="preserve"> thing, but spiritual </w:t>
      </w:r>
      <w:r w:rsidRPr="00E8102D">
        <w:rPr>
          <w:rFonts w:ascii="Cambria" w:eastAsia="Times New Roman" w:hAnsi="Cambria"/>
          <w:b/>
          <w:bCs/>
        </w:rPr>
        <w:t>darkness</w:t>
      </w:r>
      <w:r w:rsidRPr="00E8102D">
        <w:rPr>
          <w:rFonts w:ascii="Cambria" w:eastAsia="Times New Roman" w:hAnsi="Cambria"/>
        </w:rPr>
        <w:t xml:space="preserve"> is a</w:t>
      </w:r>
      <w:r>
        <w:rPr>
          <w:rFonts w:ascii="Cambria" w:eastAsia="Times New Roman" w:hAnsi="Cambria"/>
        </w:rPr>
        <w:t xml:space="preserve">n </w:t>
      </w:r>
      <w:r w:rsidRPr="00E8102D">
        <w:rPr>
          <w:rFonts w:ascii="Cambria" w:eastAsia="Times New Roman" w:hAnsi="Cambria"/>
          <w:b/>
          <w:bCs/>
        </w:rPr>
        <w:t>active</w:t>
      </w:r>
      <w:r w:rsidRPr="00E8102D">
        <w:rPr>
          <w:rFonts w:ascii="Cambria" w:eastAsia="Times New Roman" w:hAnsi="Cambria"/>
        </w:rPr>
        <w:t xml:space="preserve"> thing—an energetic principle and </w:t>
      </w:r>
      <w:r w:rsidRPr="00E8102D">
        <w:rPr>
          <w:rFonts w:ascii="Cambria" w:eastAsia="Times New Roman" w:hAnsi="Cambria"/>
          <w:b/>
          <w:bCs/>
        </w:rPr>
        <w:t>active opposition</w:t>
      </w:r>
      <w:r w:rsidRPr="00E8102D">
        <w:rPr>
          <w:rFonts w:ascii="Cambria" w:eastAsia="Times New Roman" w:hAnsi="Cambria"/>
        </w:rPr>
        <w:t xml:space="preserve"> to God.  </w:t>
      </w:r>
    </w:p>
    <w:p w14:paraId="6F4EFECF" w14:textId="570215A1" w:rsidR="00183134" w:rsidRDefault="00183134" w:rsidP="00183134">
      <w:pPr>
        <w:pStyle w:val="NormalWeb"/>
        <w:numPr>
          <w:ilvl w:val="0"/>
          <w:numId w:val="5"/>
        </w:numPr>
        <w:rPr>
          <w:rFonts w:ascii="Cambria" w:eastAsia="Times New Roman" w:hAnsi="Cambria"/>
        </w:rPr>
      </w:pPr>
      <w:r w:rsidRPr="00E8102D">
        <w:rPr>
          <w:rFonts w:ascii="Cambria" w:eastAsia="Times New Roman" w:hAnsi="Cambria"/>
        </w:rPr>
        <w:t xml:space="preserve">The </w:t>
      </w:r>
      <w:r w:rsidRPr="00E8102D">
        <w:rPr>
          <w:rFonts w:ascii="Cambria" w:eastAsia="Times New Roman" w:hAnsi="Cambria"/>
          <w:b/>
          <w:bCs/>
        </w:rPr>
        <w:t>darkness</w:t>
      </w:r>
      <w:r w:rsidRPr="00E8102D">
        <w:rPr>
          <w:rFonts w:ascii="Cambria" w:eastAsia="Times New Roman" w:hAnsi="Cambria"/>
        </w:rPr>
        <w:t xml:space="preserve"> that rests upon the human soul gives the heart a bias toward evil, prejudicing it against holiness, fettering the will so that it never moves Godwards.  Hence, we read of </w:t>
      </w:r>
      <w:r w:rsidRPr="00E8102D">
        <w:rPr>
          <w:rFonts w:ascii="Cambria" w:eastAsia="Times New Roman" w:hAnsi="Cambria"/>
          <w:b/>
          <w:bCs/>
          <w:i/>
          <w:iCs/>
        </w:rPr>
        <w:t>the power of darkness (Col</w:t>
      </w:r>
      <w:r w:rsidR="00A84B50">
        <w:rPr>
          <w:rFonts w:ascii="Cambria" w:eastAsia="Times New Roman" w:hAnsi="Cambria"/>
          <w:b/>
          <w:bCs/>
          <w:i/>
          <w:iCs/>
        </w:rPr>
        <w:t>.</w:t>
      </w:r>
      <w:r w:rsidRPr="00E8102D">
        <w:rPr>
          <w:rFonts w:ascii="Cambria" w:eastAsia="Times New Roman" w:hAnsi="Cambria"/>
          <w:b/>
          <w:bCs/>
          <w:i/>
          <w:iCs/>
        </w:rPr>
        <w:t xml:space="preserve"> 1:13)</w:t>
      </w:r>
      <w:r>
        <w:rPr>
          <w:rFonts w:ascii="Cambria" w:eastAsia="Times New Roman" w:hAnsi="Cambria"/>
        </w:rPr>
        <w:t>;</w:t>
      </w:r>
      <w:r w:rsidRPr="00E8102D">
        <w:rPr>
          <w:rFonts w:ascii="Cambria" w:eastAsia="Times New Roman" w:hAnsi="Cambria"/>
        </w:rPr>
        <w:t xml:space="preserve"> so great is its power that all under it </w:t>
      </w:r>
      <w:r w:rsidRPr="00E8102D">
        <w:rPr>
          <w:rFonts w:ascii="Cambria" w:eastAsia="Times New Roman" w:hAnsi="Cambria"/>
          <w:b/>
          <w:bCs/>
          <w:i/>
          <w:iCs/>
        </w:rPr>
        <w:t xml:space="preserve">love </w:t>
      </w:r>
      <w:r>
        <w:rPr>
          <w:rFonts w:ascii="Cambria" w:eastAsia="Times New Roman" w:hAnsi="Cambria"/>
          <w:b/>
          <w:bCs/>
          <w:i/>
          <w:iCs/>
        </w:rPr>
        <w:t xml:space="preserve">the </w:t>
      </w:r>
      <w:r w:rsidRPr="00E8102D">
        <w:rPr>
          <w:rFonts w:ascii="Cambria" w:eastAsia="Times New Roman" w:hAnsi="Cambria"/>
          <w:b/>
          <w:bCs/>
          <w:i/>
          <w:iCs/>
        </w:rPr>
        <w:t xml:space="preserve">darkness rather than </w:t>
      </w:r>
      <w:r>
        <w:rPr>
          <w:rFonts w:ascii="Cambria" w:eastAsia="Times New Roman" w:hAnsi="Cambria"/>
          <w:b/>
          <w:bCs/>
          <w:i/>
          <w:iCs/>
        </w:rPr>
        <w:t xml:space="preserve">the </w:t>
      </w:r>
      <w:r w:rsidRPr="00E8102D">
        <w:rPr>
          <w:rFonts w:ascii="Cambria" w:eastAsia="Times New Roman" w:hAnsi="Cambria"/>
          <w:b/>
          <w:bCs/>
          <w:i/>
          <w:iCs/>
        </w:rPr>
        <w:t>light</w:t>
      </w:r>
      <w:r w:rsidRPr="00E8102D">
        <w:rPr>
          <w:rFonts w:ascii="Cambria" w:eastAsia="Times New Roman" w:hAnsi="Cambria"/>
        </w:rPr>
        <w:t xml:space="preserve"> </w:t>
      </w:r>
      <w:r w:rsidRPr="00E8102D">
        <w:rPr>
          <w:rFonts w:ascii="Cambria" w:eastAsia="Times New Roman" w:hAnsi="Cambria"/>
          <w:b/>
          <w:bCs/>
          <w:i/>
          <w:iCs/>
        </w:rPr>
        <w:t>(Joh</w:t>
      </w:r>
      <w:r>
        <w:rPr>
          <w:rFonts w:ascii="Cambria" w:eastAsia="Times New Roman" w:hAnsi="Cambria"/>
          <w:b/>
          <w:bCs/>
          <w:i/>
          <w:iCs/>
        </w:rPr>
        <w:t>n</w:t>
      </w:r>
      <w:r w:rsidRPr="00E8102D">
        <w:rPr>
          <w:rFonts w:ascii="Cambria" w:eastAsia="Times New Roman" w:hAnsi="Cambria"/>
          <w:b/>
          <w:bCs/>
          <w:i/>
          <w:iCs/>
        </w:rPr>
        <w:t xml:space="preserve"> 3:19)</w:t>
      </w:r>
      <w:r w:rsidRPr="00E8102D">
        <w:rPr>
          <w:rFonts w:ascii="Cambria" w:eastAsia="Times New Roman" w:hAnsi="Cambria"/>
        </w:rPr>
        <w:t>.</w:t>
      </w:r>
    </w:p>
    <w:p w14:paraId="4BDD368D" w14:textId="77777777" w:rsidR="00183134" w:rsidRDefault="00183134" w:rsidP="00183134">
      <w:pPr>
        <w:pStyle w:val="NormalWeb"/>
        <w:ind w:left="720"/>
        <w:rPr>
          <w:rFonts w:ascii="Cambria" w:eastAsia="Times New Roman" w:hAnsi="Cambria"/>
        </w:rPr>
      </w:pPr>
    </w:p>
    <w:p w14:paraId="147ACA2F" w14:textId="6C8BD7A8" w:rsidR="008910EB" w:rsidRDefault="00575574" w:rsidP="008910EB">
      <w:pPr>
        <w:pStyle w:val="NormalWeb"/>
        <w:numPr>
          <w:ilvl w:val="0"/>
          <w:numId w:val="5"/>
        </w:numPr>
        <w:rPr>
          <w:rFonts w:ascii="Cambria" w:eastAsia="Times New Roman" w:hAnsi="Cambria"/>
        </w:rPr>
      </w:pPr>
      <w:r>
        <w:rPr>
          <w:rFonts w:ascii="Cambria" w:eastAsia="Times New Roman" w:hAnsi="Cambria"/>
        </w:rPr>
        <w:t>N</w:t>
      </w:r>
      <w:r w:rsidR="008910EB" w:rsidRPr="008910EB">
        <w:rPr>
          <w:rFonts w:ascii="Cambria" w:eastAsia="Times New Roman" w:hAnsi="Cambria"/>
        </w:rPr>
        <w:t xml:space="preserve">o matter how well we are acquainted with the letter of Scripture, no matter how sound and faithful is the preaching we sit under and the books we read, until the soul </w:t>
      </w:r>
      <w:r w:rsidR="008910EB">
        <w:rPr>
          <w:rFonts w:ascii="Cambria" w:eastAsia="Times New Roman" w:hAnsi="Cambria"/>
        </w:rPr>
        <w:t>is</w:t>
      </w:r>
      <w:r w:rsidR="008910EB" w:rsidRPr="008910EB">
        <w:rPr>
          <w:rFonts w:ascii="Cambria" w:eastAsia="Times New Roman" w:hAnsi="Cambria"/>
        </w:rPr>
        <w:t xml:space="preserve"> divinely quickened</w:t>
      </w:r>
      <w:r w:rsidR="008910EB">
        <w:rPr>
          <w:rFonts w:ascii="Cambria" w:eastAsia="Times New Roman" w:hAnsi="Cambria"/>
        </w:rPr>
        <w:t xml:space="preserve"> </w:t>
      </w:r>
      <w:r w:rsidR="008910EB" w:rsidRPr="008910EB">
        <w:rPr>
          <w:rFonts w:ascii="Cambria" w:eastAsia="Times New Roman" w:hAnsi="Cambria"/>
        </w:rPr>
        <w:t xml:space="preserve">it has no </w:t>
      </w:r>
      <w:r w:rsidR="008910EB">
        <w:rPr>
          <w:rFonts w:ascii="Cambria" w:eastAsia="Times New Roman" w:hAnsi="Cambria"/>
        </w:rPr>
        <w:t xml:space="preserve">ability to discern </w:t>
      </w:r>
      <w:r w:rsidR="008910EB" w:rsidRPr="008910EB">
        <w:rPr>
          <w:rFonts w:ascii="Cambria" w:eastAsia="Times New Roman" w:hAnsi="Cambria"/>
        </w:rPr>
        <w:t>spiritual</w:t>
      </w:r>
      <w:r>
        <w:rPr>
          <w:rFonts w:ascii="Cambria" w:eastAsia="Times New Roman" w:hAnsi="Cambria"/>
        </w:rPr>
        <w:t xml:space="preserve"> things</w:t>
      </w:r>
      <w:r w:rsidR="008910EB" w:rsidRPr="008910EB">
        <w:rPr>
          <w:rFonts w:ascii="Cambria" w:eastAsia="Times New Roman" w:hAnsi="Cambria"/>
        </w:rPr>
        <w:t>.</w:t>
      </w:r>
    </w:p>
    <w:p w14:paraId="01A11343" w14:textId="52664557" w:rsidR="008910EB" w:rsidRDefault="008910EB" w:rsidP="008910EB">
      <w:pPr>
        <w:pStyle w:val="NormalWeb"/>
        <w:ind w:left="720"/>
        <w:rPr>
          <w:rFonts w:ascii="Cambria" w:eastAsia="Times New Roman" w:hAnsi="Cambria"/>
          <w:b/>
          <w:bCs/>
          <w:i/>
          <w:iCs/>
        </w:rPr>
      </w:pPr>
      <w:r>
        <w:rPr>
          <w:rFonts w:ascii="Cambria" w:eastAsia="Times New Roman" w:hAnsi="Cambria"/>
          <w:b/>
          <w:bCs/>
          <w:i/>
          <w:iCs/>
        </w:rPr>
        <w:t xml:space="preserve">1 Corinthians 2:14— </w:t>
      </w:r>
      <w:r w:rsidRPr="008910EB">
        <w:rPr>
          <w:rFonts w:ascii="Cambria" w:eastAsia="Times New Roman" w:hAnsi="Cambria"/>
          <w:b/>
          <w:bCs/>
          <w:i/>
          <w:iCs/>
        </w:rPr>
        <w:t>But a natural man does not accept the things of the Spirit of God, for they are foolishness to him; and he cannot understand them, because they are spiritually appraised.</w:t>
      </w:r>
    </w:p>
    <w:p w14:paraId="387EF74B" w14:textId="77777777" w:rsidR="001056F6" w:rsidRPr="008910EB" w:rsidRDefault="001056F6" w:rsidP="008910EB">
      <w:pPr>
        <w:pStyle w:val="NormalWeb"/>
        <w:ind w:left="720"/>
        <w:rPr>
          <w:rFonts w:ascii="Cambria" w:eastAsia="Times New Roman" w:hAnsi="Cambria"/>
          <w:b/>
          <w:bCs/>
          <w:i/>
          <w:iCs/>
        </w:rPr>
      </w:pPr>
    </w:p>
    <w:p w14:paraId="200F081E" w14:textId="1C3F3880" w:rsidR="00183134" w:rsidRDefault="00183134" w:rsidP="00183134">
      <w:pPr>
        <w:pStyle w:val="NormalWeb"/>
        <w:numPr>
          <w:ilvl w:val="0"/>
          <w:numId w:val="5"/>
        </w:numPr>
        <w:rPr>
          <w:rFonts w:ascii="Cambria" w:eastAsia="Times New Roman" w:hAnsi="Cambria"/>
        </w:rPr>
      </w:pPr>
      <w:r>
        <w:rPr>
          <w:rFonts w:ascii="Cambria" w:eastAsia="Times New Roman" w:hAnsi="Cambria"/>
        </w:rPr>
        <w:t>Inward s</w:t>
      </w:r>
      <w:r w:rsidRPr="00E8102D">
        <w:rPr>
          <w:rFonts w:ascii="Cambria" w:eastAsia="Times New Roman" w:hAnsi="Cambria"/>
        </w:rPr>
        <w:t xml:space="preserve">piritual darkness is worse </w:t>
      </w:r>
      <w:r>
        <w:rPr>
          <w:rFonts w:ascii="Cambria" w:eastAsia="Times New Roman" w:hAnsi="Cambria"/>
        </w:rPr>
        <w:t xml:space="preserve">than spiritual ignorance </w:t>
      </w:r>
      <w:r w:rsidRPr="00E8102D">
        <w:rPr>
          <w:rFonts w:ascii="Cambria" w:eastAsia="Times New Roman" w:hAnsi="Cambria"/>
        </w:rPr>
        <w:t xml:space="preserve">because it is an active opposition to God.  All men are born in ignorance to the things of God.  But once a person has been taught about God </w:t>
      </w:r>
      <w:r w:rsidRPr="00E8102D">
        <w:rPr>
          <w:rFonts w:ascii="Cambria" w:eastAsia="Times New Roman" w:hAnsi="Cambria"/>
          <w:u w:val="single"/>
        </w:rPr>
        <w:t xml:space="preserve">and </w:t>
      </w:r>
      <w:r>
        <w:rPr>
          <w:rFonts w:ascii="Cambria" w:eastAsia="Times New Roman" w:hAnsi="Cambria"/>
          <w:u w:val="single"/>
        </w:rPr>
        <w:t>refuses</w:t>
      </w:r>
      <w:r w:rsidRPr="00E8102D">
        <w:rPr>
          <w:rFonts w:ascii="Cambria" w:eastAsia="Times New Roman" w:hAnsi="Cambria"/>
        </w:rPr>
        <w:t xml:space="preserve"> </w:t>
      </w:r>
      <w:r>
        <w:rPr>
          <w:rFonts w:ascii="Cambria" w:eastAsia="Times New Roman" w:hAnsi="Cambria"/>
        </w:rPr>
        <w:t>to</w:t>
      </w:r>
      <w:r w:rsidRPr="00E8102D">
        <w:rPr>
          <w:rFonts w:ascii="Cambria" w:eastAsia="Times New Roman" w:hAnsi="Cambria"/>
        </w:rPr>
        <w:t xml:space="preserve"> believe, </w:t>
      </w:r>
      <w:r>
        <w:rPr>
          <w:rFonts w:ascii="Cambria" w:eastAsia="Times New Roman" w:hAnsi="Cambria"/>
        </w:rPr>
        <w:t>he</w:t>
      </w:r>
      <w:r w:rsidRPr="00E8102D">
        <w:rPr>
          <w:rFonts w:ascii="Cambria" w:eastAsia="Times New Roman" w:hAnsi="Cambria"/>
        </w:rPr>
        <w:t xml:space="preserve"> ha</w:t>
      </w:r>
      <w:r>
        <w:rPr>
          <w:rFonts w:ascii="Cambria" w:eastAsia="Times New Roman" w:hAnsi="Cambria"/>
        </w:rPr>
        <w:t>s</w:t>
      </w:r>
      <w:r w:rsidRPr="00E8102D">
        <w:rPr>
          <w:rFonts w:ascii="Cambria" w:eastAsia="Times New Roman" w:hAnsi="Cambria"/>
        </w:rPr>
        <w:t xml:space="preserve"> passed from passive ignorance to active refusal and </w:t>
      </w:r>
      <w:r>
        <w:rPr>
          <w:rFonts w:ascii="Cambria" w:eastAsia="Times New Roman" w:hAnsi="Cambria"/>
        </w:rPr>
        <w:t>his second state is</w:t>
      </w:r>
      <w:r w:rsidRPr="00E8102D">
        <w:rPr>
          <w:rFonts w:ascii="Cambria" w:eastAsia="Times New Roman" w:hAnsi="Cambria"/>
        </w:rPr>
        <w:t xml:space="preserve"> much worse</w:t>
      </w:r>
      <w:r>
        <w:rPr>
          <w:rFonts w:ascii="Cambria" w:eastAsia="Times New Roman" w:hAnsi="Cambria"/>
        </w:rPr>
        <w:t xml:space="preserve"> than the first</w:t>
      </w:r>
      <w:r w:rsidRPr="00E8102D">
        <w:rPr>
          <w:rFonts w:ascii="Cambria" w:eastAsia="Times New Roman" w:hAnsi="Cambria"/>
        </w:rPr>
        <w:t xml:space="preserve">.  It </w:t>
      </w:r>
      <w:r>
        <w:rPr>
          <w:rFonts w:ascii="Cambria" w:eastAsia="Times New Roman" w:hAnsi="Cambria"/>
        </w:rPr>
        <w:t>would be</w:t>
      </w:r>
      <w:r w:rsidRPr="00E8102D">
        <w:rPr>
          <w:rFonts w:ascii="Cambria" w:eastAsia="Times New Roman" w:hAnsi="Cambria"/>
        </w:rPr>
        <w:t xml:space="preserve"> better for the unbeliever to have never heard the gospel than to have heard and refused it.</w:t>
      </w:r>
    </w:p>
    <w:p w14:paraId="0098D6F9" w14:textId="77777777" w:rsidR="00041F8B" w:rsidRDefault="00041F8B" w:rsidP="008910EB">
      <w:pPr>
        <w:pStyle w:val="NormalWeb"/>
        <w:numPr>
          <w:ilvl w:val="0"/>
          <w:numId w:val="5"/>
        </w:numPr>
        <w:rPr>
          <w:rFonts w:ascii="Cambria" w:eastAsia="Times New Roman" w:hAnsi="Cambria"/>
        </w:rPr>
      </w:pPr>
      <w:r>
        <w:rPr>
          <w:rFonts w:ascii="Cambria" w:eastAsia="Times New Roman" w:hAnsi="Cambria"/>
        </w:rPr>
        <w:t xml:space="preserve">Inward darkness </w:t>
      </w:r>
      <w:r w:rsidR="00575574" w:rsidRPr="00575574">
        <w:rPr>
          <w:rFonts w:ascii="Cambria" w:eastAsia="Times New Roman" w:hAnsi="Cambria"/>
        </w:rPr>
        <w:t xml:space="preserve">not only fills the soul of the natural man, but “is something far more dreadful than a mere intellectual ignorance of spiritual things.” </w:t>
      </w:r>
    </w:p>
    <w:p w14:paraId="62E54750" w14:textId="77777777" w:rsidR="00041F8B" w:rsidRDefault="00041F8B" w:rsidP="00041F8B">
      <w:pPr>
        <w:pStyle w:val="NormalWeb"/>
        <w:rPr>
          <w:rFonts w:ascii="Cambria" w:eastAsia="Times New Roman" w:hAnsi="Cambria"/>
        </w:rPr>
      </w:pPr>
    </w:p>
    <w:p w14:paraId="42BED14E" w14:textId="0A6216A9" w:rsidR="008910EB" w:rsidRDefault="00041F8B" w:rsidP="00041F8B">
      <w:pPr>
        <w:pStyle w:val="NormalWeb"/>
        <w:rPr>
          <w:rFonts w:ascii="Cambria" w:eastAsia="Times New Roman" w:hAnsi="Cambria"/>
        </w:rPr>
      </w:pPr>
      <w:r w:rsidRPr="00041F8B">
        <w:rPr>
          <w:rFonts w:ascii="Cambria" w:eastAsia="Times New Roman" w:hAnsi="Cambria"/>
          <w:b/>
          <w:bCs/>
        </w:rPr>
        <w:t>Enlightenment Presupposes Turning from Self</w:t>
      </w:r>
      <w:r w:rsidR="00575574" w:rsidRPr="00041F8B">
        <w:rPr>
          <w:rFonts w:ascii="Cambria" w:eastAsia="Times New Roman" w:hAnsi="Cambria"/>
          <w:b/>
          <w:bCs/>
        </w:rPr>
        <w:t xml:space="preserve"> </w:t>
      </w:r>
    </w:p>
    <w:p w14:paraId="3958A8D1" w14:textId="64ABC631" w:rsidR="00041F8B" w:rsidRDefault="00041F8B" w:rsidP="00041F8B">
      <w:pPr>
        <w:pStyle w:val="NormalWeb"/>
        <w:rPr>
          <w:rFonts w:ascii="Clearface" w:eastAsia="Times New Roman" w:hAnsi="Clearface"/>
        </w:rPr>
      </w:pPr>
      <w:r>
        <w:rPr>
          <w:rFonts w:ascii="Cambria" w:eastAsia="Times New Roman" w:hAnsi="Cambria"/>
        </w:rPr>
        <w:t xml:space="preserve">   </w:t>
      </w:r>
      <w:r w:rsidRPr="00041F8B">
        <w:rPr>
          <w:rFonts w:ascii="Cambria" w:eastAsia="Times New Roman" w:hAnsi="Cambria"/>
          <w:b/>
          <w:bCs/>
        </w:rPr>
        <w:t>Joseph Bellamy</w:t>
      </w:r>
      <w:r>
        <w:rPr>
          <w:rFonts w:ascii="Cambria" w:eastAsia="Times New Roman" w:hAnsi="Cambria"/>
        </w:rPr>
        <w:t xml:space="preserve"> (1719-1790; New England</w:t>
      </w:r>
      <w:r w:rsidR="001056F6">
        <w:rPr>
          <w:rFonts w:ascii="Cambria" w:eastAsia="Times New Roman" w:hAnsi="Cambria"/>
        </w:rPr>
        <w:t xml:space="preserve"> pastor;</w:t>
      </w:r>
      <w:r>
        <w:rPr>
          <w:rFonts w:ascii="Cambria" w:eastAsia="Times New Roman" w:hAnsi="Cambria"/>
        </w:rPr>
        <w:t xml:space="preserve"> student of Jonathan Edwards)— </w:t>
      </w:r>
      <w:r w:rsidRPr="00041F8B">
        <w:rPr>
          <w:rFonts w:ascii="Clearface" w:eastAsia="Times New Roman" w:hAnsi="Clearface"/>
        </w:rPr>
        <w:t xml:space="preserve">It is true that many a carnal man is </w:t>
      </w:r>
      <w:r>
        <w:rPr>
          <w:rFonts w:ascii="Clearface" w:eastAsia="Times New Roman" w:hAnsi="Clearface"/>
        </w:rPr>
        <w:t>delighted</w:t>
      </w:r>
      <w:r w:rsidRPr="00041F8B">
        <w:rPr>
          <w:rFonts w:ascii="Clearface" w:eastAsia="Times New Roman" w:hAnsi="Clearface"/>
        </w:rPr>
        <w:t xml:space="preserve"> to think that God loves him and will save him</w:t>
      </w:r>
      <w:r>
        <w:rPr>
          <w:rFonts w:ascii="Clearface" w:eastAsia="Times New Roman" w:hAnsi="Clearface"/>
        </w:rPr>
        <w:t xml:space="preserve">. </w:t>
      </w:r>
      <w:r w:rsidRPr="00041F8B">
        <w:rPr>
          <w:rFonts w:ascii="Clearface" w:eastAsia="Times New Roman" w:hAnsi="Clearface"/>
        </w:rPr>
        <w:t xml:space="preserve"> </w:t>
      </w:r>
      <w:r>
        <w:rPr>
          <w:rFonts w:ascii="Clearface" w:eastAsia="Times New Roman" w:hAnsi="Clearface"/>
        </w:rPr>
        <w:t>B</w:t>
      </w:r>
      <w:r w:rsidRPr="00041F8B">
        <w:rPr>
          <w:rFonts w:ascii="Clearface" w:eastAsia="Times New Roman" w:hAnsi="Clearface"/>
        </w:rPr>
        <w:t xml:space="preserve">ut in this case, it is not the true character of God which charms </w:t>
      </w:r>
      <w:r>
        <w:rPr>
          <w:rFonts w:ascii="Clearface" w:eastAsia="Times New Roman" w:hAnsi="Clearface"/>
        </w:rPr>
        <w:t>his</w:t>
      </w:r>
      <w:r w:rsidRPr="00041F8B">
        <w:rPr>
          <w:rFonts w:ascii="Clearface" w:eastAsia="Times New Roman" w:hAnsi="Clearface"/>
        </w:rPr>
        <w:t xml:space="preserve"> heart</w:t>
      </w:r>
      <w:r>
        <w:rPr>
          <w:rFonts w:ascii="Clearface" w:eastAsia="Times New Roman" w:hAnsi="Clearface"/>
        </w:rPr>
        <w:t>.  I</w:t>
      </w:r>
      <w:r w:rsidRPr="00041F8B">
        <w:rPr>
          <w:rFonts w:ascii="Clearface" w:eastAsia="Times New Roman" w:hAnsi="Clearface"/>
        </w:rPr>
        <w:t>t is not God</w:t>
      </w:r>
      <w:r w:rsidRPr="00041F8B">
        <w:rPr>
          <w:rFonts w:ascii="Clearface" w:eastAsia="Times New Roman" w:hAnsi="Clearface"/>
          <w:i/>
          <w:iCs/>
        </w:rPr>
        <w:t xml:space="preserve"> </w:t>
      </w:r>
      <w:r>
        <w:rPr>
          <w:rFonts w:ascii="Clearface" w:eastAsia="Times New Roman" w:hAnsi="Clearface"/>
        </w:rPr>
        <w:t>who</w:t>
      </w:r>
      <w:r w:rsidRPr="00041F8B">
        <w:rPr>
          <w:rFonts w:ascii="Clearface" w:eastAsia="Times New Roman" w:hAnsi="Clearface"/>
        </w:rPr>
        <w:t xml:space="preserve"> is loved. </w:t>
      </w:r>
      <w:r>
        <w:rPr>
          <w:rFonts w:ascii="Clearface" w:eastAsia="Times New Roman" w:hAnsi="Clearface"/>
        </w:rPr>
        <w:t xml:space="preserve"> </w:t>
      </w:r>
      <w:r w:rsidRPr="00041F8B">
        <w:rPr>
          <w:rFonts w:ascii="Clearface" w:eastAsia="Times New Roman" w:hAnsi="Clearface"/>
        </w:rPr>
        <w:t xml:space="preserve">Strictly speaking, </w:t>
      </w:r>
      <w:r>
        <w:rPr>
          <w:rFonts w:ascii="Clearface" w:eastAsia="Times New Roman" w:hAnsi="Clearface"/>
        </w:rPr>
        <w:t>the natural man</w:t>
      </w:r>
      <w:r w:rsidRPr="00041F8B">
        <w:rPr>
          <w:rFonts w:ascii="Clearface" w:eastAsia="Times New Roman" w:hAnsi="Clearface"/>
        </w:rPr>
        <w:t xml:space="preserve"> can only love himself, and self-love is </w:t>
      </w:r>
      <w:r>
        <w:rPr>
          <w:rFonts w:ascii="Clearface" w:eastAsia="Times New Roman" w:hAnsi="Clearface"/>
        </w:rPr>
        <w:t xml:space="preserve">thus </w:t>
      </w:r>
      <w:r w:rsidRPr="00041F8B">
        <w:rPr>
          <w:rFonts w:ascii="Clearface" w:eastAsia="Times New Roman" w:hAnsi="Clearface"/>
        </w:rPr>
        <w:t xml:space="preserve">the source </w:t>
      </w:r>
      <w:r>
        <w:rPr>
          <w:rFonts w:ascii="Clearface" w:eastAsia="Times New Roman" w:hAnsi="Clearface"/>
        </w:rPr>
        <w:t xml:space="preserve">and motive </w:t>
      </w:r>
      <w:r w:rsidRPr="00041F8B">
        <w:rPr>
          <w:rFonts w:ascii="Clearface" w:eastAsia="Times New Roman" w:hAnsi="Clearface"/>
        </w:rPr>
        <w:t>of all his affections.</w:t>
      </w:r>
      <w:r w:rsidR="001056F6">
        <w:rPr>
          <w:rFonts w:ascii="Clearface" w:eastAsia="Times New Roman" w:hAnsi="Clearface"/>
        </w:rPr>
        <w:t>”</w:t>
      </w:r>
    </w:p>
    <w:p w14:paraId="1E88A711" w14:textId="77777777" w:rsidR="00417C74" w:rsidRDefault="00041F8B" w:rsidP="00041F8B">
      <w:pPr>
        <w:pStyle w:val="NormalWeb"/>
        <w:rPr>
          <w:rFonts w:ascii="Clearface" w:eastAsia="Times New Roman" w:hAnsi="Clearface"/>
        </w:rPr>
      </w:pPr>
      <w:r>
        <w:rPr>
          <w:rFonts w:ascii="Clearface" w:eastAsia="Times New Roman" w:hAnsi="Clearface"/>
        </w:rPr>
        <w:lastRenderedPageBreak/>
        <w:t xml:space="preserve">   “T</w:t>
      </w:r>
      <w:r w:rsidRPr="00041F8B">
        <w:rPr>
          <w:rFonts w:ascii="Clearface" w:eastAsia="Times New Roman" w:hAnsi="Clearface"/>
        </w:rPr>
        <w:t>he mere fact that your heart is thrilled with a belief that God loves you is no proof what</w:t>
      </w:r>
      <w:r>
        <w:rPr>
          <w:rFonts w:ascii="Clearface" w:eastAsia="Times New Roman" w:hAnsi="Clearface"/>
        </w:rPr>
        <w:t>so</w:t>
      </w:r>
      <w:r w:rsidRPr="00041F8B">
        <w:rPr>
          <w:rFonts w:ascii="Clearface" w:eastAsia="Times New Roman" w:hAnsi="Clearface"/>
        </w:rPr>
        <w:t>ever that God’s true character would suit your taste, had you right notions of it.</w:t>
      </w:r>
      <w:r w:rsidR="00417C74">
        <w:rPr>
          <w:rFonts w:ascii="Clearface" w:eastAsia="Times New Roman" w:hAnsi="Clearface"/>
        </w:rPr>
        <w:t xml:space="preserve">  </w:t>
      </w:r>
    </w:p>
    <w:p w14:paraId="4486C976" w14:textId="21EAA894" w:rsidR="00041F8B" w:rsidRDefault="00417C74" w:rsidP="00417C74">
      <w:pPr>
        <w:pStyle w:val="NormalWeb"/>
        <w:numPr>
          <w:ilvl w:val="0"/>
          <w:numId w:val="5"/>
        </w:numPr>
        <w:rPr>
          <w:rFonts w:ascii="Clearface" w:eastAsia="Times New Roman" w:hAnsi="Clearface"/>
        </w:rPr>
      </w:pPr>
      <w:r w:rsidRPr="00417C74">
        <w:rPr>
          <w:rFonts w:ascii="Clearface" w:eastAsia="Times New Roman" w:hAnsi="Clearface"/>
          <w:b/>
          <w:bCs/>
        </w:rPr>
        <w:t>There is no spiritual love for the true God until self be hated.</w:t>
      </w:r>
      <w:r w:rsidRPr="00417C74">
        <w:rPr>
          <w:rFonts w:ascii="Clearface" w:eastAsia="Times New Roman" w:hAnsi="Clearface"/>
        </w:rPr>
        <w:t xml:space="preserve">  The one necessarily implies the other.  I cannot look upon God as a lovely Being without looking upon myself as infinitely vile and hateful.</w:t>
      </w:r>
    </w:p>
    <w:p w14:paraId="4251ED96" w14:textId="5C1479B1" w:rsidR="00417C74" w:rsidRDefault="00417C74" w:rsidP="00417C74">
      <w:pPr>
        <w:pStyle w:val="NormalWeb"/>
        <w:rPr>
          <w:rFonts w:ascii="Clearface" w:eastAsia="Times New Roman" w:hAnsi="Clearface"/>
        </w:rPr>
      </w:pPr>
    </w:p>
    <w:p w14:paraId="188D7237" w14:textId="69A21020" w:rsidR="00417C74" w:rsidRDefault="00417C74" w:rsidP="00417C74">
      <w:pPr>
        <w:pStyle w:val="NormalWeb"/>
        <w:rPr>
          <w:rFonts w:ascii="Clearface" w:eastAsia="Times New Roman" w:hAnsi="Clearface"/>
        </w:rPr>
      </w:pPr>
      <w:r>
        <w:rPr>
          <w:rFonts w:ascii="Clearface" w:eastAsia="Times New Roman" w:hAnsi="Clearface"/>
          <w:b/>
          <w:bCs/>
        </w:rPr>
        <w:t>Question:</w:t>
      </w:r>
      <w:r w:rsidRPr="00417C74">
        <w:t xml:space="preserve"> </w:t>
      </w:r>
      <w:r>
        <w:rPr>
          <w:rFonts w:ascii="Clearface" w:eastAsia="Times New Roman" w:hAnsi="Clearface"/>
        </w:rPr>
        <w:t xml:space="preserve"> </w:t>
      </w:r>
      <w:r w:rsidRPr="00417C74">
        <w:rPr>
          <w:rFonts w:ascii="Clearface" w:eastAsia="Times New Roman" w:hAnsi="Clearface"/>
        </w:rPr>
        <w:t xml:space="preserve">Why are there </w:t>
      </w:r>
      <w:r w:rsidR="001056F6">
        <w:rPr>
          <w:rFonts w:ascii="Clearface" w:eastAsia="Times New Roman" w:hAnsi="Clearface"/>
        </w:rPr>
        <w:t>many</w:t>
      </w:r>
      <w:r w:rsidRPr="00417C74">
        <w:rPr>
          <w:rFonts w:ascii="Clearface" w:eastAsia="Times New Roman" w:hAnsi="Clearface"/>
        </w:rPr>
        <w:t xml:space="preserve"> professing believers who are thrilled with a belief that </w:t>
      </w:r>
      <w:r>
        <w:rPr>
          <w:rFonts w:ascii="Clearface" w:eastAsia="Times New Roman" w:hAnsi="Clearface"/>
        </w:rPr>
        <w:t>“</w:t>
      </w:r>
      <w:r w:rsidRPr="00417C74">
        <w:rPr>
          <w:rFonts w:ascii="Clearface" w:eastAsia="Times New Roman" w:hAnsi="Clearface"/>
        </w:rPr>
        <w:t>God loves you</w:t>
      </w:r>
      <w:r>
        <w:rPr>
          <w:rFonts w:ascii="Clearface" w:eastAsia="Times New Roman" w:hAnsi="Clearface"/>
        </w:rPr>
        <w:t>”</w:t>
      </w:r>
      <w:r w:rsidRPr="00417C74">
        <w:rPr>
          <w:rFonts w:ascii="Clearface" w:eastAsia="Times New Roman" w:hAnsi="Clearface"/>
        </w:rPr>
        <w:t xml:space="preserve"> and yet do not hate their own sin?</w:t>
      </w:r>
    </w:p>
    <w:p w14:paraId="3CDA3185" w14:textId="19AA97EE" w:rsidR="00417C74" w:rsidRDefault="00417C74" w:rsidP="00417C74">
      <w:pPr>
        <w:pStyle w:val="NormalWeb"/>
        <w:rPr>
          <w:rFonts w:ascii="Clearface" w:eastAsia="Times New Roman" w:hAnsi="Clearface"/>
        </w:rPr>
      </w:pPr>
    </w:p>
    <w:p w14:paraId="40934C6B" w14:textId="120BB28F" w:rsidR="00417C74" w:rsidRPr="00417C74" w:rsidRDefault="00417C74" w:rsidP="00417C74">
      <w:pPr>
        <w:pStyle w:val="NormalWeb"/>
        <w:rPr>
          <w:rFonts w:ascii="Clearface" w:eastAsia="Times New Roman" w:hAnsi="Clearface"/>
        </w:rPr>
      </w:pPr>
      <w:r w:rsidRPr="00417C74">
        <w:rPr>
          <w:rFonts w:ascii="Clearface" w:eastAsia="Times New Roman" w:hAnsi="Clearface"/>
        </w:rPr>
        <w:t xml:space="preserve">   The main reason many professing believers do not hate themselves and the sin within them is because they have been given a false gospel that God accepts them “just as I am.”  A great many people who believe they have heard the gospel have only heard the </w:t>
      </w:r>
      <w:r w:rsidR="00C13CA9">
        <w:rPr>
          <w:rFonts w:ascii="Clearface" w:eastAsia="Times New Roman" w:hAnsi="Clearface"/>
        </w:rPr>
        <w:t>“</w:t>
      </w:r>
      <w:r w:rsidRPr="00417C74">
        <w:rPr>
          <w:rFonts w:ascii="Clearface" w:eastAsia="Times New Roman" w:hAnsi="Clearface"/>
        </w:rPr>
        <w:t>good news,</w:t>
      </w:r>
      <w:r w:rsidR="00C13CA9">
        <w:rPr>
          <w:rFonts w:ascii="Clearface" w:eastAsia="Times New Roman" w:hAnsi="Clearface"/>
        </w:rPr>
        <w:t>”</w:t>
      </w:r>
      <w:r w:rsidRPr="00417C74">
        <w:rPr>
          <w:rFonts w:ascii="Clearface" w:eastAsia="Times New Roman" w:hAnsi="Clearface"/>
        </w:rPr>
        <w:t xml:space="preserve"> but have never heard the “bad news.”  And without having an understanding and belief that they are vile and sinful in the sight of God, the “good news” is just a feel-good message that “God loves you and has a wonderful plan for your life.”  There is no repentance because they see no need for repentance.</w:t>
      </w:r>
    </w:p>
    <w:p w14:paraId="2E7ED3AC" w14:textId="55044372" w:rsidR="00041F8B" w:rsidRPr="00417C74" w:rsidRDefault="00041F8B" w:rsidP="00417C74">
      <w:pPr>
        <w:pStyle w:val="NormalWeb"/>
        <w:rPr>
          <w:rFonts w:ascii="Cambria" w:eastAsia="Times New Roman" w:hAnsi="Cambria"/>
        </w:rPr>
      </w:pPr>
    </w:p>
    <w:p w14:paraId="227CD122" w14:textId="1AE7200A" w:rsidR="00417C74" w:rsidRPr="00417C74" w:rsidRDefault="00417C74" w:rsidP="00417C74">
      <w:pPr>
        <w:pStyle w:val="NormalWeb"/>
        <w:rPr>
          <w:rFonts w:ascii="Cambria" w:eastAsia="Times New Roman" w:hAnsi="Cambria"/>
        </w:rPr>
      </w:pPr>
      <w:r w:rsidRPr="00417C74">
        <w:rPr>
          <w:rFonts w:ascii="Cambria" w:eastAsia="Times New Roman" w:hAnsi="Cambria"/>
          <w:b/>
          <w:bCs/>
        </w:rPr>
        <w:t>Question:</w:t>
      </w:r>
      <w:r>
        <w:rPr>
          <w:rFonts w:ascii="Cambria" w:eastAsia="Times New Roman" w:hAnsi="Cambria"/>
          <w:b/>
          <w:bCs/>
        </w:rPr>
        <w:t xml:space="preserve"> </w:t>
      </w:r>
      <w:r>
        <w:rPr>
          <w:rFonts w:ascii="Cambria" w:eastAsia="Times New Roman" w:hAnsi="Cambria"/>
        </w:rPr>
        <w:t xml:space="preserve"> </w:t>
      </w:r>
      <w:r w:rsidRPr="00417C74">
        <w:rPr>
          <w:rFonts w:ascii="Cambria" w:eastAsia="Times New Roman" w:hAnsi="Cambria"/>
        </w:rPr>
        <w:t>Why is it necessary that we hate ourselves?  What does it mean if a professing believer refuses to see him or herself as vile and odious to God?</w:t>
      </w:r>
    </w:p>
    <w:p w14:paraId="296FDAFF" w14:textId="77777777" w:rsidR="00417C74" w:rsidRPr="00417C74" w:rsidRDefault="00417C74" w:rsidP="00417C74">
      <w:pPr>
        <w:pStyle w:val="NormalWeb"/>
        <w:rPr>
          <w:rFonts w:ascii="Cambria" w:eastAsia="Times New Roman" w:hAnsi="Cambria"/>
        </w:rPr>
      </w:pPr>
    </w:p>
    <w:p w14:paraId="12B052B7" w14:textId="77777777" w:rsidR="00C13CA9" w:rsidRDefault="00417C74" w:rsidP="00417C74">
      <w:pPr>
        <w:pStyle w:val="NormalWeb"/>
        <w:rPr>
          <w:rFonts w:ascii="Cambria" w:eastAsia="Times New Roman" w:hAnsi="Cambria"/>
        </w:rPr>
      </w:pPr>
      <w:r>
        <w:rPr>
          <w:rFonts w:ascii="Cambria" w:eastAsia="Times New Roman" w:hAnsi="Cambria"/>
        </w:rPr>
        <w:t xml:space="preserve">   </w:t>
      </w:r>
      <w:r w:rsidRPr="00C13CA9">
        <w:rPr>
          <w:rFonts w:ascii="Cambria" w:eastAsia="Times New Roman" w:hAnsi="Cambria"/>
          <w:b/>
          <w:bCs/>
        </w:rPr>
        <w:t xml:space="preserve">It is only when </w:t>
      </w:r>
      <w:r w:rsidR="00C13CA9" w:rsidRPr="00C13CA9">
        <w:rPr>
          <w:rFonts w:ascii="Cambria" w:eastAsia="Times New Roman" w:hAnsi="Cambria"/>
          <w:b/>
          <w:bCs/>
        </w:rPr>
        <w:t>the Holy Spirit gives us the ability</w:t>
      </w:r>
      <w:r w:rsidR="00C13CA9">
        <w:rPr>
          <w:rFonts w:ascii="Cambria" w:eastAsia="Times New Roman" w:hAnsi="Cambria"/>
        </w:rPr>
        <w:t xml:space="preserve"> </w:t>
      </w:r>
      <w:r w:rsidR="00C13CA9" w:rsidRPr="00C13CA9">
        <w:rPr>
          <w:rFonts w:ascii="Cambria" w:eastAsia="Times New Roman" w:hAnsi="Cambria"/>
          <w:b/>
          <w:bCs/>
        </w:rPr>
        <w:t xml:space="preserve">to </w:t>
      </w:r>
      <w:r w:rsidRPr="00C13CA9">
        <w:rPr>
          <w:rFonts w:ascii="Cambria" w:eastAsia="Times New Roman" w:hAnsi="Cambria"/>
          <w:b/>
          <w:bCs/>
        </w:rPr>
        <w:t>see ourselves as God sees us</w:t>
      </w:r>
      <w:r w:rsidRPr="00417C74">
        <w:rPr>
          <w:rFonts w:ascii="Cambria" w:eastAsia="Times New Roman" w:hAnsi="Cambria"/>
        </w:rPr>
        <w:t xml:space="preserve"> . . . vile and loathsome creatures . . . that we have a true understanding and appreciation for the magnitude of God’s gift to us.  </w:t>
      </w:r>
    </w:p>
    <w:p w14:paraId="1F9C43DC" w14:textId="0CAD6C43" w:rsidR="00417C74" w:rsidRDefault="00C13CA9" w:rsidP="00417C74">
      <w:pPr>
        <w:pStyle w:val="NormalWeb"/>
        <w:rPr>
          <w:rFonts w:ascii="Cambria" w:eastAsia="Times New Roman" w:hAnsi="Cambria"/>
        </w:rPr>
      </w:pPr>
      <w:r>
        <w:rPr>
          <w:rFonts w:ascii="Cambria" w:eastAsia="Times New Roman" w:hAnsi="Cambria"/>
        </w:rPr>
        <w:t xml:space="preserve">   </w:t>
      </w:r>
      <w:r w:rsidRPr="00C13CA9">
        <w:rPr>
          <w:rFonts w:ascii="Cambria" w:eastAsia="Times New Roman" w:hAnsi="Cambria"/>
          <w:b/>
          <w:bCs/>
        </w:rPr>
        <w:t xml:space="preserve">The Holy Spirit gives us the ability to see </w:t>
      </w:r>
      <w:r w:rsidR="00417C74" w:rsidRPr="00C13CA9">
        <w:rPr>
          <w:rFonts w:ascii="Cambria" w:eastAsia="Times New Roman" w:hAnsi="Cambria"/>
          <w:b/>
          <w:bCs/>
        </w:rPr>
        <w:t>that there is nothing loving or lovely in any of us</w:t>
      </w:r>
      <w:r>
        <w:rPr>
          <w:rFonts w:ascii="Cambria" w:eastAsia="Times New Roman" w:hAnsi="Cambria"/>
        </w:rPr>
        <w:t>, and this knowledge</w:t>
      </w:r>
      <w:r w:rsidR="00417C74" w:rsidRPr="00417C74">
        <w:rPr>
          <w:rFonts w:ascii="Cambria" w:eastAsia="Times New Roman" w:hAnsi="Cambria"/>
        </w:rPr>
        <w:t xml:space="preserve"> makes His grace abundantly more gracious</w:t>
      </w:r>
      <w:r>
        <w:rPr>
          <w:rFonts w:ascii="Cambria" w:eastAsia="Times New Roman" w:hAnsi="Cambria"/>
        </w:rPr>
        <w:t xml:space="preserve"> to us</w:t>
      </w:r>
      <w:r w:rsidR="00417C74" w:rsidRPr="00417C74">
        <w:rPr>
          <w:rFonts w:ascii="Cambria" w:eastAsia="Times New Roman" w:hAnsi="Cambria"/>
        </w:rPr>
        <w:t>.  It is easy to love someone who is loving and lovely.  It is very difficult to love someone who is vile and evil.  A person who does not see himself as God sees him does not understand the whole gospel.</w:t>
      </w:r>
    </w:p>
    <w:p w14:paraId="6309ACFA" w14:textId="053DE098" w:rsidR="00417C74" w:rsidRDefault="00417C74" w:rsidP="00417C74">
      <w:pPr>
        <w:pStyle w:val="NormalWeb"/>
        <w:rPr>
          <w:rFonts w:ascii="Cambria" w:eastAsia="Times New Roman" w:hAnsi="Cambria"/>
        </w:rPr>
      </w:pPr>
    </w:p>
    <w:p w14:paraId="31DDDEAB" w14:textId="60ADCE16" w:rsidR="00417C74" w:rsidRPr="00417C74" w:rsidRDefault="00417C74" w:rsidP="00417C74">
      <w:pPr>
        <w:pStyle w:val="NormalWeb"/>
        <w:rPr>
          <w:rFonts w:ascii="Cambria" w:eastAsia="Times New Roman" w:hAnsi="Cambria"/>
          <w:b/>
          <w:bCs/>
        </w:rPr>
      </w:pPr>
      <w:r>
        <w:rPr>
          <w:rFonts w:ascii="Cambria" w:eastAsia="Times New Roman" w:hAnsi="Cambria"/>
          <w:b/>
          <w:bCs/>
        </w:rPr>
        <w:t>E</w:t>
      </w:r>
      <w:r w:rsidRPr="00417C74">
        <w:rPr>
          <w:rFonts w:ascii="Cambria" w:eastAsia="Times New Roman" w:hAnsi="Cambria"/>
          <w:b/>
          <w:bCs/>
        </w:rPr>
        <w:t>nlightenment follows quickening</w:t>
      </w:r>
    </w:p>
    <w:p w14:paraId="0A8A67AB" w14:textId="77777777" w:rsidR="00417C74" w:rsidRDefault="00417C74" w:rsidP="00417C74">
      <w:pPr>
        <w:pStyle w:val="NormalWeb"/>
        <w:rPr>
          <w:rFonts w:ascii="Cambria" w:eastAsia="Times New Roman" w:hAnsi="Cambria"/>
        </w:rPr>
      </w:pPr>
      <w:r>
        <w:rPr>
          <w:rFonts w:ascii="Cambria" w:eastAsia="Times New Roman" w:hAnsi="Cambria"/>
        </w:rPr>
        <w:t xml:space="preserve">   </w:t>
      </w:r>
      <w:r w:rsidRPr="00417C74">
        <w:rPr>
          <w:rFonts w:ascii="Cambria" w:eastAsia="Times New Roman" w:hAnsi="Cambria"/>
        </w:rPr>
        <w:t xml:space="preserve">Pink uses the illustration of Genesis 1:2-3 as a picture of natural man’s spiritual condition and the process of salvation— </w:t>
      </w:r>
      <w:r w:rsidRPr="00417C74">
        <w:rPr>
          <w:rFonts w:ascii="Cambria" w:eastAsia="Times New Roman" w:hAnsi="Cambria"/>
          <w:b/>
          <w:bCs/>
          <w:i/>
          <w:iCs/>
          <w:sz w:val="16"/>
          <w:szCs w:val="16"/>
        </w:rPr>
        <w:t>2</w:t>
      </w:r>
      <w:r w:rsidRPr="00417C74">
        <w:rPr>
          <w:rFonts w:ascii="Cambria" w:eastAsia="Times New Roman" w:hAnsi="Cambria"/>
          <w:b/>
          <w:bCs/>
          <w:i/>
          <w:iCs/>
        </w:rPr>
        <w:t xml:space="preserve"> . . . darkness was over the surface of the deep, and the Spirit of God was moving over the surface of the waters.  </w:t>
      </w:r>
      <w:r w:rsidRPr="00417C74">
        <w:rPr>
          <w:rFonts w:ascii="Cambria" w:eastAsia="Times New Roman" w:hAnsi="Cambria"/>
          <w:b/>
          <w:bCs/>
          <w:i/>
          <w:iCs/>
          <w:sz w:val="16"/>
          <w:szCs w:val="16"/>
        </w:rPr>
        <w:t>3</w:t>
      </w:r>
      <w:r w:rsidRPr="00417C74">
        <w:rPr>
          <w:rFonts w:ascii="Cambria" w:eastAsia="Times New Roman" w:hAnsi="Cambria"/>
          <w:b/>
          <w:bCs/>
          <w:i/>
          <w:iCs/>
        </w:rPr>
        <w:t xml:space="preserve"> Then God said, "Let there be light" and there was light.</w:t>
      </w:r>
      <w:r w:rsidRPr="00417C74">
        <w:rPr>
          <w:rFonts w:ascii="Cambria" w:eastAsia="Times New Roman" w:hAnsi="Cambria"/>
        </w:rPr>
        <w:t xml:space="preserve">  Using the example of Genesis 1, Pink then states that “this is of what spiritual illumination consists.  It is not a mere informing of the mind, or communication of intellectual knowledge, but an experimental and efficacious consciousness of the reality and nature of divine and spiritual things.  It is capacitating the mind to see sin in its real hideousness and heinousness, and to perceive </w:t>
      </w:r>
      <w:r w:rsidRPr="00417C74">
        <w:rPr>
          <w:rFonts w:ascii="Cambria" w:eastAsia="Times New Roman" w:hAnsi="Cambria"/>
          <w:b/>
          <w:bCs/>
          <w:i/>
          <w:iCs/>
        </w:rPr>
        <w:t>the beauty of holiness (</w:t>
      </w:r>
      <w:proofErr w:type="spellStart"/>
      <w:r w:rsidRPr="00417C74">
        <w:rPr>
          <w:rFonts w:ascii="Cambria" w:eastAsia="Times New Roman" w:hAnsi="Cambria"/>
          <w:b/>
          <w:bCs/>
          <w:i/>
          <w:iCs/>
        </w:rPr>
        <w:t>Psa</w:t>
      </w:r>
      <w:proofErr w:type="spellEnd"/>
      <w:r w:rsidRPr="00417C74">
        <w:rPr>
          <w:rFonts w:ascii="Cambria" w:eastAsia="Times New Roman" w:hAnsi="Cambria"/>
          <w:b/>
          <w:bCs/>
          <w:i/>
          <w:iCs/>
        </w:rPr>
        <w:t xml:space="preserve"> 96:9)</w:t>
      </w:r>
      <w:r w:rsidRPr="00417C74">
        <w:rPr>
          <w:rFonts w:ascii="Cambria" w:eastAsia="Times New Roman" w:hAnsi="Cambria"/>
        </w:rPr>
        <w:t xml:space="preserve"> </w:t>
      </w:r>
      <w:proofErr w:type="gramStart"/>
      <w:r w:rsidRPr="00417C74">
        <w:rPr>
          <w:rFonts w:ascii="Cambria" w:eastAsia="Times New Roman" w:hAnsi="Cambria"/>
        </w:rPr>
        <w:t>so as to</w:t>
      </w:r>
      <w:proofErr w:type="gramEnd"/>
      <w:r w:rsidRPr="00417C74">
        <w:rPr>
          <w:rFonts w:ascii="Cambria" w:eastAsia="Times New Roman" w:hAnsi="Cambria"/>
        </w:rPr>
        <w:t xml:space="preserve"> fall heartily in love with it.” </w:t>
      </w:r>
    </w:p>
    <w:p w14:paraId="780ECE9E" w14:textId="77777777" w:rsidR="00417C74" w:rsidRDefault="00417C74" w:rsidP="00417C74">
      <w:pPr>
        <w:pStyle w:val="NormalWeb"/>
        <w:rPr>
          <w:rFonts w:ascii="Cambria" w:eastAsia="Times New Roman" w:hAnsi="Cambria"/>
        </w:rPr>
      </w:pPr>
    </w:p>
    <w:p w14:paraId="6478CA23" w14:textId="77777777" w:rsidR="00417C74" w:rsidRDefault="00417C74" w:rsidP="00417C74">
      <w:pPr>
        <w:pStyle w:val="NormalWeb"/>
        <w:rPr>
          <w:rFonts w:ascii="Cambria" w:eastAsia="Times New Roman" w:hAnsi="Cambria"/>
        </w:rPr>
      </w:pPr>
      <w:r>
        <w:rPr>
          <w:rFonts w:ascii="Cambria" w:eastAsia="Times New Roman" w:hAnsi="Cambria"/>
          <w:b/>
          <w:bCs/>
        </w:rPr>
        <w:t>Question:</w:t>
      </w:r>
      <w:r>
        <w:rPr>
          <w:rFonts w:ascii="Cambria" w:eastAsia="Times New Roman" w:hAnsi="Cambria"/>
        </w:rPr>
        <w:t xml:space="preserve">  Based upon this statement by Arthur Pink, why must quickening precede enlightenment?</w:t>
      </w:r>
    </w:p>
    <w:p w14:paraId="6A81BA1D" w14:textId="77777777" w:rsidR="00417C74" w:rsidRDefault="00417C74" w:rsidP="00417C74">
      <w:pPr>
        <w:pStyle w:val="NormalWeb"/>
        <w:rPr>
          <w:rFonts w:ascii="Cambria" w:eastAsia="Times New Roman" w:hAnsi="Cambria"/>
        </w:rPr>
      </w:pPr>
    </w:p>
    <w:p w14:paraId="4E605421" w14:textId="77777777" w:rsidR="00417C74" w:rsidRPr="00417C74" w:rsidRDefault="00417C74" w:rsidP="00417C74">
      <w:pPr>
        <w:pStyle w:val="NormalWeb"/>
        <w:rPr>
          <w:rFonts w:ascii="Cambria" w:eastAsia="Times New Roman" w:hAnsi="Cambria"/>
        </w:rPr>
      </w:pPr>
      <w:r>
        <w:rPr>
          <w:rFonts w:ascii="Cambria" w:eastAsia="Times New Roman" w:hAnsi="Cambria"/>
        </w:rPr>
        <w:t xml:space="preserve">   The beauty of God and His </w:t>
      </w:r>
      <w:r w:rsidRPr="00417C74">
        <w:rPr>
          <w:rFonts w:ascii="Cambria" w:eastAsia="Times New Roman" w:hAnsi="Cambria"/>
        </w:rPr>
        <w:t>Light cannot be perceived until man has the capacity to perceive it.  And spiritually dead men have no capacity to perceive the light of God without first being regenerated.  It is only when the Spirit of God has moved in a dead soul that a person can then perceive God’s light.</w:t>
      </w:r>
    </w:p>
    <w:p w14:paraId="608860C2" w14:textId="77777777" w:rsidR="00417C74" w:rsidRPr="00417C74" w:rsidRDefault="00417C74" w:rsidP="00417C74">
      <w:pPr>
        <w:pStyle w:val="NormalWeb"/>
        <w:rPr>
          <w:rFonts w:ascii="Cambria" w:eastAsia="Times New Roman" w:hAnsi="Cambria"/>
        </w:rPr>
      </w:pPr>
    </w:p>
    <w:p w14:paraId="6AF4EC75" w14:textId="5B6BC7DE" w:rsidR="00417C74" w:rsidRPr="00417C74" w:rsidRDefault="00417C74" w:rsidP="00417C74">
      <w:pPr>
        <w:pStyle w:val="NormalWeb"/>
        <w:rPr>
          <w:rFonts w:ascii="Cambria" w:eastAsia="Times New Roman" w:hAnsi="Cambria"/>
        </w:rPr>
      </w:pPr>
      <w:r w:rsidRPr="00417C74">
        <w:rPr>
          <w:rFonts w:ascii="Cambria" w:eastAsia="Times New Roman" w:hAnsi="Cambria"/>
        </w:rPr>
        <w:t xml:space="preserve">This answers the question, “why did this person not respond to my presentation of the gospel?”  The response to your presentation of the gospel is </w:t>
      </w:r>
      <w:r>
        <w:rPr>
          <w:rFonts w:ascii="Cambria" w:eastAsia="Times New Roman" w:hAnsi="Cambria"/>
        </w:rPr>
        <w:t xml:space="preserve">not </w:t>
      </w:r>
      <w:r w:rsidRPr="00417C74">
        <w:rPr>
          <w:rFonts w:ascii="Cambria" w:eastAsia="Times New Roman" w:hAnsi="Cambria"/>
        </w:rPr>
        <w:t>dependent upon the eloquence of your presentation but solely upon the Spirit of God quickening that person so that they can see the light.</w:t>
      </w:r>
    </w:p>
    <w:p w14:paraId="5120399E" w14:textId="77777777" w:rsidR="00417C74" w:rsidRPr="00417C74" w:rsidRDefault="00417C74" w:rsidP="00417C74">
      <w:pPr>
        <w:pStyle w:val="NormalWeb"/>
        <w:rPr>
          <w:rFonts w:ascii="Cambria" w:eastAsia="Times New Roman" w:hAnsi="Cambria"/>
        </w:rPr>
      </w:pPr>
    </w:p>
    <w:p w14:paraId="5C4F38A4" w14:textId="1FAA3332" w:rsidR="00417C74" w:rsidRDefault="00417C74" w:rsidP="00417C74">
      <w:pPr>
        <w:pStyle w:val="NormalWeb"/>
        <w:rPr>
          <w:rFonts w:ascii="Cambria" w:eastAsia="Times New Roman" w:hAnsi="Cambria"/>
        </w:rPr>
      </w:pPr>
      <w:r w:rsidRPr="00417C74">
        <w:rPr>
          <w:rFonts w:ascii="Cambria" w:eastAsia="Times New Roman" w:hAnsi="Cambria"/>
        </w:rPr>
        <w:t>“Spiritual light is something which the natural heart cannot even conceive of, but the knowledge of which is communicated by the Spirit’s enlightenment (1</w:t>
      </w:r>
      <w:r w:rsidR="003270BA">
        <w:rPr>
          <w:rFonts w:ascii="Cambria" w:eastAsia="Times New Roman" w:hAnsi="Cambria"/>
        </w:rPr>
        <w:t xml:space="preserve"> </w:t>
      </w:r>
      <w:r w:rsidRPr="00417C74">
        <w:rPr>
          <w:rFonts w:ascii="Cambria" w:eastAsia="Times New Roman" w:hAnsi="Cambria"/>
        </w:rPr>
        <w:t>Co</w:t>
      </w:r>
      <w:r w:rsidR="003270BA">
        <w:rPr>
          <w:rFonts w:ascii="Cambria" w:eastAsia="Times New Roman" w:hAnsi="Cambria"/>
        </w:rPr>
        <w:t>r.</w:t>
      </w:r>
      <w:r w:rsidRPr="00417C74">
        <w:rPr>
          <w:rFonts w:ascii="Cambria" w:eastAsia="Times New Roman" w:hAnsi="Cambria"/>
        </w:rPr>
        <w:t xml:space="preserve"> 2:9-10).  A dead man can neither see nor </w:t>
      </w:r>
      <w:r w:rsidRPr="00417C74">
        <w:rPr>
          <w:rFonts w:ascii="Cambria" w:eastAsia="Times New Roman" w:hAnsi="Cambria"/>
        </w:rPr>
        <w:lastRenderedPageBreak/>
        <w:t>hear</w:t>
      </w:r>
      <w:r w:rsidR="003270BA">
        <w:rPr>
          <w:rFonts w:ascii="Cambria" w:eastAsia="Times New Roman" w:hAnsi="Cambria"/>
        </w:rPr>
        <w:t xml:space="preserve">.  This statement is </w:t>
      </w:r>
      <w:r w:rsidRPr="00417C74">
        <w:rPr>
          <w:rFonts w:ascii="Cambria" w:eastAsia="Times New Roman" w:hAnsi="Cambria"/>
        </w:rPr>
        <w:t xml:space="preserve">true </w:t>
      </w:r>
      <w:r w:rsidR="003270BA">
        <w:rPr>
          <w:rFonts w:ascii="Cambria" w:eastAsia="Times New Roman" w:hAnsi="Cambria"/>
        </w:rPr>
        <w:t xml:space="preserve">of both </w:t>
      </w:r>
      <w:r w:rsidRPr="00417C74">
        <w:rPr>
          <w:rFonts w:ascii="Cambria" w:eastAsia="Times New Roman" w:hAnsi="Cambria"/>
        </w:rPr>
        <w:t>naturally and spiritually.  There must be life</w:t>
      </w:r>
      <w:r w:rsidRPr="00417C74">
        <w:rPr>
          <w:rFonts w:ascii="Cambria" w:eastAsia="Times New Roman" w:hAnsi="Cambria"/>
          <w:i/>
          <w:iCs/>
        </w:rPr>
        <w:t xml:space="preserve"> </w:t>
      </w:r>
      <w:r w:rsidRPr="00417C74">
        <w:rPr>
          <w:rFonts w:ascii="Cambria" w:eastAsia="Times New Roman" w:hAnsi="Cambria"/>
        </w:rPr>
        <w:t>before there can be perception</w:t>
      </w:r>
      <w:r w:rsidR="003270BA">
        <w:rPr>
          <w:rFonts w:ascii="Cambria" w:eastAsia="Times New Roman" w:hAnsi="Cambria"/>
        </w:rPr>
        <w:t>.  T</w:t>
      </w:r>
      <w:r w:rsidRPr="00417C74">
        <w:rPr>
          <w:rFonts w:ascii="Cambria" w:eastAsia="Times New Roman" w:hAnsi="Cambria"/>
        </w:rPr>
        <w:t xml:space="preserve">he Spirit must quicken the soul before it is capable of discerning and being affected by divine things in a spiritual way.  We </w:t>
      </w:r>
      <w:proofErr w:type="gramStart"/>
      <w:r w:rsidRPr="00417C74">
        <w:rPr>
          <w:rFonts w:ascii="Cambria" w:eastAsia="Times New Roman" w:hAnsi="Cambria"/>
        </w:rPr>
        <w:t>say</w:t>
      </w:r>
      <w:proofErr w:type="gramEnd"/>
      <w:r w:rsidRPr="00417C74">
        <w:rPr>
          <w:rFonts w:ascii="Cambria" w:eastAsia="Times New Roman" w:hAnsi="Cambria"/>
        </w:rPr>
        <w:t xml:space="preserve"> “in a </w:t>
      </w:r>
      <w:r w:rsidRPr="00417C74">
        <w:rPr>
          <w:rFonts w:ascii="Cambria" w:eastAsia="Times New Roman" w:hAnsi="Cambria"/>
          <w:i/>
          <w:iCs/>
        </w:rPr>
        <w:t xml:space="preserve">spiritual </w:t>
      </w:r>
      <w:r w:rsidRPr="00417C74">
        <w:rPr>
          <w:rFonts w:ascii="Cambria" w:eastAsia="Times New Roman" w:hAnsi="Cambria"/>
        </w:rPr>
        <w:t>way,” because even a blind man may obtain an accurate idea of objects that his eye has never beheld; even so the unregenerate may acquire a natural knowledge of divine things.  But there is a far greater difference between an unregenerate man’s knowledge of divine things</w:t>
      </w:r>
      <w:r w:rsidR="003270BA">
        <w:rPr>
          <w:rFonts w:ascii="Cambria" w:eastAsia="Times New Roman" w:hAnsi="Cambria"/>
        </w:rPr>
        <w:t xml:space="preserve"> </w:t>
      </w:r>
      <w:r w:rsidRPr="00417C74">
        <w:rPr>
          <w:rFonts w:ascii="Cambria" w:eastAsia="Times New Roman" w:hAnsi="Cambria"/>
        </w:rPr>
        <w:t>and the knowledge possessed by the regenerate</w:t>
      </w:r>
      <w:r w:rsidR="003270BA">
        <w:rPr>
          <w:rFonts w:ascii="Cambria" w:eastAsia="Times New Roman" w:hAnsi="Cambria"/>
        </w:rPr>
        <w:t xml:space="preserve">, </w:t>
      </w:r>
      <w:r w:rsidR="003270BA" w:rsidRPr="00417C74">
        <w:rPr>
          <w:rFonts w:ascii="Cambria" w:eastAsia="Times New Roman" w:hAnsi="Cambria"/>
        </w:rPr>
        <w:t xml:space="preserve">no matter how orthodox and Scriptural </w:t>
      </w:r>
      <w:r w:rsidR="003270BA">
        <w:rPr>
          <w:rFonts w:ascii="Cambria" w:eastAsia="Times New Roman" w:hAnsi="Cambria"/>
        </w:rPr>
        <w:t>the unregenerate man’s</w:t>
      </w:r>
      <w:r w:rsidR="003270BA" w:rsidRPr="00417C74">
        <w:rPr>
          <w:rFonts w:ascii="Cambria" w:eastAsia="Times New Roman" w:hAnsi="Cambria"/>
        </w:rPr>
        <w:t xml:space="preserve"> views</w:t>
      </w:r>
      <w:r w:rsidR="003270BA">
        <w:rPr>
          <w:rFonts w:ascii="Cambria" w:eastAsia="Times New Roman" w:hAnsi="Cambria"/>
        </w:rPr>
        <w:t xml:space="preserve"> may be.</w:t>
      </w:r>
      <w:r w:rsidRPr="00417C74">
        <w:rPr>
          <w:rFonts w:ascii="Cambria" w:eastAsia="Times New Roman" w:hAnsi="Cambria"/>
        </w:rPr>
        <w:t>”</w:t>
      </w:r>
    </w:p>
    <w:p w14:paraId="5F7AD722" w14:textId="069C289E" w:rsidR="003270BA" w:rsidRDefault="003270BA" w:rsidP="00417C74">
      <w:pPr>
        <w:pStyle w:val="NormalWeb"/>
        <w:rPr>
          <w:rFonts w:ascii="Cambria" w:eastAsia="Times New Roman" w:hAnsi="Cambria"/>
        </w:rPr>
      </w:pPr>
    </w:p>
    <w:p w14:paraId="20618DE0" w14:textId="7B5C9A92" w:rsidR="003270BA" w:rsidRDefault="003270BA" w:rsidP="003270BA">
      <w:pPr>
        <w:pStyle w:val="NormalWeb"/>
        <w:rPr>
          <w:rFonts w:ascii="Cambria" w:eastAsia="Times New Roman" w:hAnsi="Cambria"/>
        </w:rPr>
      </w:pPr>
      <w:r w:rsidRPr="003270BA">
        <w:rPr>
          <w:rFonts w:ascii="Cambria" w:eastAsia="Times New Roman" w:hAnsi="Cambria"/>
        </w:rPr>
        <w:t>Pink states</w:t>
      </w:r>
      <w:r>
        <w:rPr>
          <w:rFonts w:ascii="Cambria" w:eastAsia="Times New Roman" w:hAnsi="Cambria"/>
        </w:rPr>
        <w:t xml:space="preserve"> . . .</w:t>
      </w:r>
      <w:r w:rsidRPr="003270BA">
        <w:rPr>
          <w:rFonts w:ascii="Cambria" w:eastAsia="Times New Roman" w:hAnsi="Cambria"/>
        </w:rPr>
        <w:t xml:space="preserve"> </w:t>
      </w:r>
    </w:p>
    <w:p w14:paraId="6A349A21" w14:textId="6BB1E4A1" w:rsidR="003270BA" w:rsidRDefault="003270BA" w:rsidP="003270BA">
      <w:pPr>
        <w:pStyle w:val="NormalWeb"/>
        <w:numPr>
          <w:ilvl w:val="0"/>
          <w:numId w:val="5"/>
        </w:numPr>
        <w:rPr>
          <w:rFonts w:ascii="Cambria" w:eastAsia="Times New Roman" w:hAnsi="Cambria"/>
        </w:rPr>
      </w:pPr>
      <w:r w:rsidRPr="003270BA">
        <w:rPr>
          <w:rFonts w:ascii="Cambria" w:eastAsia="Times New Roman" w:hAnsi="Cambria"/>
        </w:rPr>
        <w:t>“</w:t>
      </w:r>
      <w:r>
        <w:rPr>
          <w:rFonts w:ascii="Cambria" w:eastAsia="Times New Roman" w:hAnsi="Cambria"/>
        </w:rPr>
        <w:t>T</w:t>
      </w:r>
      <w:r w:rsidRPr="003270BA">
        <w:rPr>
          <w:rFonts w:ascii="Cambria" w:eastAsia="Times New Roman" w:hAnsi="Cambria"/>
        </w:rPr>
        <w:t xml:space="preserve">he Spirit’s quickening of the dead soul into newness of life lays the foundation for all His consequent operations.  </w:t>
      </w:r>
      <w:r w:rsidRPr="00C13CA9">
        <w:rPr>
          <w:rFonts w:ascii="Cambria" w:eastAsia="Times New Roman" w:hAnsi="Cambria"/>
          <w:b/>
          <w:bCs/>
        </w:rPr>
        <w:t>Once the soul is made the recipient of spiritual life, all its faculties are capacitated unto spiritual exercises</w:t>
      </w:r>
      <w:r w:rsidRPr="003270BA">
        <w:rPr>
          <w:rFonts w:ascii="Cambria" w:eastAsia="Times New Roman" w:hAnsi="Cambria"/>
        </w:rPr>
        <w:t xml:space="preserve">: the understanding to perceive spiritually, the conscience to feel spiritually, the affections to move spiritually, and the will to act spiritually.”  </w:t>
      </w:r>
    </w:p>
    <w:p w14:paraId="026044C1" w14:textId="02E37B4B" w:rsidR="00E51D86" w:rsidRDefault="003270BA" w:rsidP="00E51D86">
      <w:pPr>
        <w:pStyle w:val="NormalWeb"/>
        <w:numPr>
          <w:ilvl w:val="0"/>
          <w:numId w:val="5"/>
        </w:numPr>
        <w:rPr>
          <w:rFonts w:ascii="Cambria" w:eastAsia="Times New Roman" w:hAnsi="Cambria"/>
        </w:rPr>
      </w:pPr>
      <w:r w:rsidRPr="003270BA">
        <w:rPr>
          <w:rFonts w:ascii="Cambria" w:eastAsia="Times New Roman" w:hAnsi="Cambria"/>
        </w:rPr>
        <w:t>“</w:t>
      </w:r>
      <w:r>
        <w:rPr>
          <w:rFonts w:ascii="Cambria" w:eastAsia="Times New Roman" w:hAnsi="Cambria"/>
        </w:rPr>
        <w:t>O</w:t>
      </w:r>
      <w:r w:rsidRPr="003270BA">
        <w:rPr>
          <w:rFonts w:ascii="Cambria" w:eastAsia="Times New Roman" w:hAnsi="Cambria"/>
        </w:rPr>
        <w:t xml:space="preserve">nce the Spirit has brought one of God’s dead elect </w:t>
      </w:r>
      <w:proofErr w:type="gramStart"/>
      <w:r w:rsidRPr="003270BA">
        <w:rPr>
          <w:rFonts w:ascii="Cambria" w:eastAsia="Times New Roman" w:hAnsi="Cambria"/>
        </w:rPr>
        <w:t>onto</w:t>
      </w:r>
      <w:proofErr w:type="gramEnd"/>
      <w:r w:rsidRPr="003270BA">
        <w:rPr>
          <w:rFonts w:ascii="Cambria" w:eastAsia="Times New Roman" w:hAnsi="Cambria"/>
        </w:rPr>
        <w:t xml:space="preserve"> resurrection ground, He proceeds to illumine him.  The light of God now shines upon him, and the previously-blind soul, having been divinely empowered to see, is able to receive</w:t>
      </w:r>
      <w:r w:rsidRPr="003270BA">
        <w:rPr>
          <w:rFonts w:ascii="Cambria" w:eastAsia="Times New Roman" w:hAnsi="Cambria"/>
          <w:i/>
          <w:iCs/>
        </w:rPr>
        <w:t xml:space="preserve"> </w:t>
      </w:r>
      <w:r w:rsidRPr="003270BA">
        <w:rPr>
          <w:rFonts w:ascii="Cambria" w:eastAsia="Times New Roman" w:hAnsi="Cambria"/>
        </w:rPr>
        <w:t xml:space="preserve">that light.”  </w:t>
      </w:r>
    </w:p>
    <w:p w14:paraId="003F40C7" w14:textId="42700579" w:rsidR="00E51D86" w:rsidRPr="00E51D86" w:rsidRDefault="00E51D86" w:rsidP="00E51D86">
      <w:pPr>
        <w:pStyle w:val="ListParagraph"/>
        <w:numPr>
          <w:ilvl w:val="0"/>
          <w:numId w:val="5"/>
        </w:numPr>
        <w:spacing w:before="100" w:beforeAutospacing="1" w:after="100" w:afterAutospacing="1"/>
        <w:rPr>
          <w:rFonts w:ascii="Times New Roman" w:eastAsia="Times New Roman" w:hAnsi="Times New Roman" w:cs="Times New Roman"/>
        </w:rPr>
      </w:pPr>
      <w:r>
        <w:rPr>
          <w:rFonts w:ascii="Clearface" w:eastAsia="Times New Roman" w:hAnsi="Clearface" w:cs="Times New Roman"/>
        </w:rPr>
        <w:t>“</w:t>
      </w:r>
      <w:r w:rsidRPr="00E51D86">
        <w:rPr>
          <w:rFonts w:ascii="Clearface" w:eastAsia="Times New Roman" w:hAnsi="Clearface" w:cs="Times New Roman"/>
        </w:rPr>
        <w:t xml:space="preserve">When Christ said to the Pharisees, </w:t>
      </w:r>
      <w:r>
        <w:rPr>
          <w:rFonts w:ascii="Clearface" w:eastAsia="Times New Roman" w:hAnsi="Clearface" w:cs="Times New Roman"/>
          <w:b/>
          <w:bCs/>
          <w:i/>
          <w:iCs/>
        </w:rPr>
        <w:t>y</w:t>
      </w:r>
      <w:r w:rsidRPr="00E51D86">
        <w:rPr>
          <w:rFonts w:ascii="Clearface" w:eastAsia="Times New Roman" w:hAnsi="Clearface" w:cs="Times New Roman"/>
          <w:b/>
          <w:bCs/>
          <w:i/>
          <w:iCs/>
        </w:rPr>
        <w:t>ou serpents, you brood of vipers, how will you escape the sentence of hell?</w:t>
      </w:r>
      <w:r w:rsidRPr="00E51D86">
        <w:rPr>
          <w:rFonts w:ascii="Clearface" w:eastAsia="Times New Roman" w:hAnsi="Clearface" w:cs="Times New Roman"/>
        </w:rPr>
        <w:t xml:space="preserve"> (Mat 23:33), those words determined His character in their eyes. </w:t>
      </w:r>
      <w:r>
        <w:rPr>
          <w:rFonts w:ascii="Clearface" w:eastAsia="Times New Roman" w:hAnsi="Clearface" w:cs="Times New Roman"/>
        </w:rPr>
        <w:t xml:space="preserve"> </w:t>
      </w:r>
      <w:r w:rsidRPr="00E51D86">
        <w:rPr>
          <w:rFonts w:ascii="Cambria" w:eastAsia="Times New Roman" w:hAnsi="Cambria"/>
        </w:rPr>
        <w:t xml:space="preserve">And it implies a contradiction to suppose that Christ’s character might appear lovely to them, without their own appearing odious, answerable to the import of His words. </w:t>
      </w:r>
      <w:r>
        <w:rPr>
          <w:rFonts w:ascii="Cambria" w:eastAsia="Times New Roman" w:hAnsi="Cambria"/>
        </w:rPr>
        <w:t xml:space="preserve"> </w:t>
      </w:r>
      <w:r w:rsidRPr="00E51D86">
        <w:rPr>
          <w:rFonts w:ascii="Cambria" w:eastAsia="Times New Roman" w:hAnsi="Cambria"/>
        </w:rPr>
        <w:t xml:space="preserve">There was nothing in a Pharisee’s heart to look upon his own character in such a detestable light, and therefore all the Savior’s words and works could only exasperate them. </w:t>
      </w:r>
      <w:r>
        <w:rPr>
          <w:rFonts w:ascii="Cambria" w:eastAsia="Times New Roman" w:hAnsi="Cambria"/>
        </w:rPr>
        <w:t xml:space="preserve"> </w:t>
      </w:r>
      <w:r w:rsidRPr="00E51D86">
        <w:rPr>
          <w:rFonts w:ascii="Cambria" w:eastAsia="Times New Roman" w:hAnsi="Cambria"/>
        </w:rPr>
        <w:t>The more they knew of Christ, the more they hated Him; as it was natural to approve of their own character, so it was natural to condemn His.</w:t>
      </w:r>
    </w:p>
    <w:p w14:paraId="31D63F7B" w14:textId="79D71542" w:rsidR="00E51D86" w:rsidRPr="00E51D86" w:rsidRDefault="00E51D86" w:rsidP="00E51D86">
      <w:pPr>
        <w:pStyle w:val="NormalWeb"/>
        <w:numPr>
          <w:ilvl w:val="1"/>
          <w:numId w:val="5"/>
        </w:numPr>
        <w:ind w:left="1080"/>
        <w:rPr>
          <w:rFonts w:ascii="Cambria" w:eastAsia="Times New Roman" w:hAnsi="Cambria"/>
        </w:rPr>
      </w:pPr>
      <w:r w:rsidRPr="00E51D86">
        <w:rPr>
          <w:rFonts w:ascii="Cambria" w:eastAsia="Times New Roman" w:hAnsi="Cambria"/>
        </w:rPr>
        <w:t>The Pharisees were completely under the power of “darkness,” and so is every human being till the Spirit quickens him into newness of life.</w:t>
      </w:r>
    </w:p>
    <w:p w14:paraId="4D3C701B" w14:textId="77777777" w:rsidR="003270BA" w:rsidRDefault="003270BA" w:rsidP="003270BA">
      <w:pPr>
        <w:pStyle w:val="NormalWeb"/>
        <w:rPr>
          <w:rFonts w:ascii="Cambria" w:eastAsia="Times New Roman" w:hAnsi="Cambria"/>
        </w:rPr>
      </w:pPr>
    </w:p>
    <w:p w14:paraId="77A4AFCA" w14:textId="1C22DB9E" w:rsidR="003270BA" w:rsidRPr="003270BA" w:rsidRDefault="003270BA" w:rsidP="003270BA">
      <w:pPr>
        <w:pStyle w:val="NormalWeb"/>
        <w:rPr>
          <w:rFonts w:ascii="Cambria" w:eastAsia="Times New Roman" w:hAnsi="Cambria"/>
        </w:rPr>
      </w:pPr>
      <w:r>
        <w:rPr>
          <w:rFonts w:ascii="Cambria" w:eastAsia="Times New Roman" w:hAnsi="Cambria"/>
          <w:b/>
          <w:bCs/>
        </w:rPr>
        <w:t xml:space="preserve">Question:  </w:t>
      </w:r>
      <w:r w:rsidRPr="003270BA">
        <w:rPr>
          <w:rFonts w:ascii="Cambria" w:eastAsia="Times New Roman" w:hAnsi="Cambria"/>
        </w:rPr>
        <w:t>If these statements are true, what does this say about the Arminian view that man cooperates with God in salvation and chooses to be saved?</w:t>
      </w:r>
    </w:p>
    <w:p w14:paraId="03F8C99A" w14:textId="77777777" w:rsidR="003270BA" w:rsidRPr="003270BA" w:rsidRDefault="003270BA" w:rsidP="003270BA">
      <w:pPr>
        <w:pStyle w:val="NormalWeb"/>
        <w:rPr>
          <w:rFonts w:ascii="Cambria" w:eastAsia="Times New Roman" w:hAnsi="Cambria"/>
        </w:rPr>
      </w:pPr>
    </w:p>
    <w:p w14:paraId="7A5ADE1A" w14:textId="42B5D779" w:rsidR="003270BA" w:rsidRPr="003270BA" w:rsidRDefault="003270BA" w:rsidP="003270BA">
      <w:pPr>
        <w:pStyle w:val="NormalWeb"/>
        <w:rPr>
          <w:rFonts w:ascii="Cambria" w:eastAsia="Times New Roman" w:hAnsi="Cambria"/>
        </w:rPr>
      </w:pPr>
      <w:r w:rsidRPr="003270BA">
        <w:rPr>
          <w:rFonts w:ascii="Cambria" w:eastAsia="Times New Roman" w:hAnsi="Cambria"/>
        </w:rPr>
        <w:t xml:space="preserve">When presented, </w:t>
      </w:r>
      <w:r w:rsidRPr="003270BA">
        <w:rPr>
          <w:rFonts w:ascii="Cambria" w:eastAsia="Times New Roman" w:hAnsi="Cambria"/>
          <w:u w:val="single"/>
        </w:rPr>
        <w:t>from Scripture</w:t>
      </w:r>
      <w:r w:rsidRPr="003270BA">
        <w:rPr>
          <w:rFonts w:ascii="Cambria" w:eastAsia="Times New Roman" w:hAnsi="Cambria"/>
        </w:rPr>
        <w:t xml:space="preserve">, with the truth of man’s condition before the Spirit of God begins working, it is clear and unambiguous that man can do nothing to comprehend the light of God without the Spirit of God quickening him.  Just as a dead man in a casket cannot perceive or respond to </w:t>
      </w:r>
      <w:r w:rsidR="00B216F6">
        <w:rPr>
          <w:rFonts w:ascii="Cambria" w:eastAsia="Times New Roman" w:hAnsi="Cambria"/>
        </w:rPr>
        <w:t xml:space="preserve">the </w:t>
      </w:r>
      <w:r w:rsidRPr="003270BA">
        <w:rPr>
          <w:rFonts w:ascii="Cambria" w:eastAsia="Times New Roman" w:hAnsi="Cambria"/>
        </w:rPr>
        <w:t>call of men to see and rise, so the dead human soul is incapable of responding to the light of God’s word without the quickening of the Spirit of God.</w:t>
      </w:r>
    </w:p>
    <w:p w14:paraId="2FCEF324" w14:textId="77777777" w:rsidR="003270BA" w:rsidRPr="00417C74" w:rsidRDefault="003270BA" w:rsidP="00417C74">
      <w:pPr>
        <w:pStyle w:val="NormalWeb"/>
        <w:rPr>
          <w:rFonts w:ascii="Cambria" w:eastAsia="Times New Roman" w:hAnsi="Cambria"/>
        </w:rPr>
      </w:pPr>
    </w:p>
    <w:p w14:paraId="700BFECC" w14:textId="42EC9528" w:rsidR="00041F8B" w:rsidRDefault="00F96F15" w:rsidP="00417C74">
      <w:pPr>
        <w:pStyle w:val="NormalWeb"/>
        <w:rPr>
          <w:rFonts w:ascii="Cambria" w:eastAsia="Times New Roman" w:hAnsi="Cambria"/>
          <w:b/>
          <w:bCs/>
        </w:rPr>
      </w:pPr>
      <w:r>
        <w:rPr>
          <w:rFonts w:ascii="Cambria" w:eastAsia="Times New Roman" w:hAnsi="Cambria"/>
          <w:b/>
          <w:bCs/>
        </w:rPr>
        <w:t>M</w:t>
      </w:r>
      <w:r w:rsidRPr="00F96F15">
        <w:rPr>
          <w:rFonts w:ascii="Cambria" w:eastAsia="Times New Roman" w:hAnsi="Cambria"/>
          <w:b/>
          <w:bCs/>
        </w:rPr>
        <w:t>anifestations of enlightenment</w:t>
      </w:r>
      <w:r w:rsidR="00417C74" w:rsidRPr="00F96F15">
        <w:rPr>
          <w:rFonts w:ascii="Cambria" w:eastAsia="Times New Roman" w:hAnsi="Cambria"/>
          <w:b/>
          <w:bCs/>
        </w:rPr>
        <w:t xml:space="preserve"> </w:t>
      </w:r>
    </w:p>
    <w:p w14:paraId="0922F122" w14:textId="74D475F3" w:rsidR="00F96F15" w:rsidRDefault="00F96F15" w:rsidP="00417C74">
      <w:pPr>
        <w:pStyle w:val="NormalWeb"/>
        <w:rPr>
          <w:rFonts w:ascii="Cambria" w:eastAsia="Times New Roman" w:hAnsi="Cambria"/>
        </w:rPr>
      </w:pPr>
      <w:r>
        <w:rPr>
          <w:rFonts w:ascii="Cambria" w:eastAsia="Times New Roman" w:hAnsi="Cambria"/>
          <w:b/>
          <w:bCs/>
        </w:rPr>
        <w:t xml:space="preserve">   </w:t>
      </w:r>
      <w:r>
        <w:rPr>
          <w:rFonts w:ascii="Cambria" w:eastAsia="Times New Roman" w:hAnsi="Cambria"/>
        </w:rPr>
        <w:t xml:space="preserve">Arthur </w:t>
      </w:r>
      <w:r w:rsidRPr="00351AEE">
        <w:rPr>
          <w:rFonts w:ascii="Cambria" w:eastAsia="Times New Roman" w:hAnsi="Cambria"/>
        </w:rPr>
        <w:t xml:space="preserve">Pink gives a list of </w:t>
      </w:r>
      <w:r w:rsidRPr="00E51D86">
        <w:rPr>
          <w:rFonts w:ascii="Cambria" w:eastAsia="Times New Roman" w:hAnsi="Cambria"/>
          <w:b/>
          <w:bCs/>
        </w:rPr>
        <w:t xml:space="preserve">things the enlightened soul </w:t>
      </w:r>
      <w:proofErr w:type="gramStart"/>
      <w:r w:rsidRPr="00E51D86">
        <w:rPr>
          <w:rFonts w:ascii="Cambria" w:eastAsia="Times New Roman" w:hAnsi="Cambria"/>
          <w:b/>
          <w:bCs/>
        </w:rPr>
        <w:t>is able to</w:t>
      </w:r>
      <w:proofErr w:type="gramEnd"/>
      <w:r w:rsidRPr="00E51D86">
        <w:rPr>
          <w:rFonts w:ascii="Cambria" w:eastAsia="Times New Roman" w:hAnsi="Cambria"/>
          <w:b/>
          <w:bCs/>
        </w:rPr>
        <w:t xml:space="preserve"> perceive and desire</w:t>
      </w:r>
      <w:r w:rsidRPr="00351AEE">
        <w:rPr>
          <w:rFonts w:ascii="Cambria" w:eastAsia="Times New Roman" w:hAnsi="Cambria"/>
        </w:rPr>
        <w:t xml:space="preserve"> </w:t>
      </w:r>
      <w:r w:rsidRPr="00E51D86">
        <w:rPr>
          <w:rFonts w:ascii="Cambria" w:eastAsia="Times New Roman" w:hAnsi="Cambria"/>
          <w:b/>
          <w:bCs/>
          <w:u w:val="single"/>
        </w:rPr>
        <w:t>after</w:t>
      </w:r>
      <w:r w:rsidRPr="00E51D86">
        <w:rPr>
          <w:rFonts w:ascii="Cambria" w:eastAsia="Times New Roman" w:hAnsi="Cambria"/>
          <w:b/>
          <w:bCs/>
        </w:rPr>
        <w:t xml:space="preserve"> the work of quickening by the Holy Spirit:</w:t>
      </w:r>
    </w:p>
    <w:p w14:paraId="2D373D21" w14:textId="22AC741F" w:rsidR="00F96F15" w:rsidRPr="00F96F15" w:rsidRDefault="00F96F15" w:rsidP="00F96F15">
      <w:pPr>
        <w:pStyle w:val="NormalWeb"/>
        <w:ind w:left="360"/>
        <w:rPr>
          <w:rFonts w:ascii="Cambria" w:eastAsia="Times New Roman" w:hAnsi="Cambria"/>
        </w:rPr>
      </w:pPr>
      <w:r w:rsidRPr="00F96F15">
        <w:rPr>
          <w:rFonts w:ascii="Cambria" w:eastAsia="Times New Roman" w:hAnsi="Cambria"/>
        </w:rPr>
        <w:t>1.</w:t>
      </w:r>
      <w:r w:rsidRPr="00F96F15">
        <w:rPr>
          <w:rFonts w:ascii="Cambria" w:eastAsia="Times New Roman" w:hAnsi="Cambria"/>
        </w:rPr>
        <w:tab/>
        <w:t>The quickened soul is enabled to perceive the true nature of sin</w:t>
      </w:r>
      <w:r w:rsidR="00E51D86">
        <w:rPr>
          <w:rFonts w:ascii="Cambria" w:eastAsia="Times New Roman" w:hAnsi="Cambria"/>
        </w:rPr>
        <w:t xml:space="preserve"> as </w:t>
      </w:r>
      <w:r w:rsidRPr="00F96F15">
        <w:rPr>
          <w:rFonts w:ascii="Cambria" w:eastAsia="Times New Roman" w:hAnsi="Cambria"/>
        </w:rPr>
        <w:t xml:space="preserve">opposition against God, expressed in self pleasing.  </w:t>
      </w:r>
    </w:p>
    <w:p w14:paraId="3B30EE3C" w14:textId="25D2D3E6" w:rsidR="00F96F15" w:rsidRPr="00F96F15" w:rsidRDefault="00F96F15" w:rsidP="00F96F15">
      <w:pPr>
        <w:pStyle w:val="NormalWeb"/>
        <w:ind w:left="360"/>
        <w:rPr>
          <w:rFonts w:ascii="Cambria" w:eastAsia="Times New Roman" w:hAnsi="Cambria"/>
        </w:rPr>
      </w:pPr>
      <w:r w:rsidRPr="00F96F15">
        <w:rPr>
          <w:rFonts w:ascii="Cambria" w:eastAsia="Times New Roman" w:hAnsi="Cambria"/>
        </w:rPr>
        <w:t>2.</w:t>
      </w:r>
      <w:r w:rsidRPr="00F96F15">
        <w:rPr>
          <w:rFonts w:ascii="Cambria" w:eastAsia="Times New Roman" w:hAnsi="Cambria"/>
        </w:rPr>
        <w:tab/>
        <w:t xml:space="preserve">By it </w:t>
      </w:r>
      <w:r w:rsidR="00A51167">
        <w:rPr>
          <w:rFonts w:ascii="Cambria" w:eastAsia="Times New Roman" w:hAnsi="Cambria"/>
        </w:rPr>
        <w:t>the enlightened soul</w:t>
      </w:r>
      <w:r w:rsidRPr="00F96F15">
        <w:rPr>
          <w:rFonts w:ascii="Cambria" w:eastAsia="Times New Roman" w:hAnsi="Cambria"/>
        </w:rPr>
        <w:t xml:space="preserve"> discerns the plague of his own heart and </w:t>
      </w:r>
      <w:r w:rsidR="00A51167">
        <w:rPr>
          <w:rFonts w:ascii="Cambria" w:eastAsia="Times New Roman" w:hAnsi="Cambria"/>
        </w:rPr>
        <w:t>sees and agrees</w:t>
      </w:r>
      <w:r w:rsidRPr="00F96F15">
        <w:rPr>
          <w:rFonts w:ascii="Cambria" w:eastAsia="Times New Roman" w:hAnsi="Cambria"/>
        </w:rPr>
        <w:t xml:space="preserve"> that he is a moral leper, totally depraved, corrupt at the very center of his being. </w:t>
      </w:r>
    </w:p>
    <w:p w14:paraId="5F304611" w14:textId="10F1E855" w:rsidR="00F96F15" w:rsidRPr="00F96F15" w:rsidRDefault="00F96F15" w:rsidP="00F96F15">
      <w:pPr>
        <w:pStyle w:val="NormalWeb"/>
        <w:ind w:left="360"/>
        <w:rPr>
          <w:rFonts w:ascii="Cambria" w:eastAsia="Times New Roman" w:hAnsi="Cambria"/>
        </w:rPr>
      </w:pPr>
      <w:r w:rsidRPr="00F96F15">
        <w:rPr>
          <w:rFonts w:ascii="Cambria" w:eastAsia="Times New Roman" w:hAnsi="Cambria"/>
        </w:rPr>
        <w:t>3.</w:t>
      </w:r>
      <w:r w:rsidRPr="00F96F15">
        <w:rPr>
          <w:rFonts w:ascii="Cambria" w:eastAsia="Times New Roman" w:hAnsi="Cambria"/>
        </w:rPr>
        <w:tab/>
        <w:t xml:space="preserve">By it </w:t>
      </w:r>
      <w:r w:rsidR="00A51167">
        <w:rPr>
          <w:rFonts w:ascii="Cambria" w:eastAsia="Times New Roman" w:hAnsi="Cambria"/>
        </w:rPr>
        <w:t>the enlightened soul</w:t>
      </w:r>
      <w:r w:rsidR="00A51167" w:rsidRPr="00F96F15">
        <w:rPr>
          <w:rFonts w:ascii="Cambria" w:eastAsia="Times New Roman" w:hAnsi="Cambria"/>
        </w:rPr>
        <w:t xml:space="preserve"> </w:t>
      </w:r>
      <w:proofErr w:type="gramStart"/>
      <w:r w:rsidR="00A51167">
        <w:rPr>
          <w:rFonts w:ascii="Cambria" w:eastAsia="Times New Roman" w:hAnsi="Cambria"/>
        </w:rPr>
        <w:t>is able to</w:t>
      </w:r>
      <w:proofErr w:type="gramEnd"/>
      <w:r w:rsidR="00A51167">
        <w:rPr>
          <w:rFonts w:ascii="Cambria" w:eastAsia="Times New Roman" w:hAnsi="Cambria"/>
        </w:rPr>
        <w:t xml:space="preserve"> detect</w:t>
      </w:r>
      <w:r w:rsidRPr="00F96F15">
        <w:rPr>
          <w:rFonts w:ascii="Cambria" w:eastAsia="Times New Roman" w:hAnsi="Cambria"/>
        </w:rPr>
        <w:t xml:space="preserve"> the deceptions of Satan, which formerly made him believe that bitter was sweet, and sweet bitter.</w:t>
      </w:r>
      <w:r w:rsidR="00A51167">
        <w:rPr>
          <w:rFonts w:ascii="Cambria" w:eastAsia="Times New Roman" w:hAnsi="Cambria"/>
        </w:rPr>
        <w:t xml:space="preserve">  </w:t>
      </w:r>
    </w:p>
    <w:p w14:paraId="59FCE4F3" w14:textId="372F783E" w:rsidR="00F96F15" w:rsidRPr="00F96F15" w:rsidRDefault="00F96F15" w:rsidP="00F96F15">
      <w:pPr>
        <w:pStyle w:val="NormalWeb"/>
        <w:ind w:left="360"/>
        <w:rPr>
          <w:rFonts w:ascii="Cambria" w:eastAsia="Times New Roman" w:hAnsi="Cambria"/>
        </w:rPr>
      </w:pPr>
      <w:r w:rsidRPr="00F96F15">
        <w:rPr>
          <w:rFonts w:ascii="Cambria" w:eastAsia="Times New Roman" w:hAnsi="Cambria"/>
        </w:rPr>
        <w:t>4.</w:t>
      </w:r>
      <w:r w:rsidRPr="00F96F15">
        <w:rPr>
          <w:rFonts w:ascii="Cambria" w:eastAsia="Times New Roman" w:hAnsi="Cambria"/>
        </w:rPr>
        <w:tab/>
        <w:t xml:space="preserve">By it </w:t>
      </w:r>
      <w:r w:rsidR="00A51167">
        <w:rPr>
          <w:rFonts w:ascii="Cambria" w:eastAsia="Times New Roman" w:hAnsi="Cambria"/>
        </w:rPr>
        <w:t>the enlightened soul</w:t>
      </w:r>
      <w:r w:rsidR="00A51167" w:rsidRPr="00F96F15">
        <w:rPr>
          <w:rFonts w:ascii="Cambria" w:eastAsia="Times New Roman" w:hAnsi="Cambria"/>
        </w:rPr>
        <w:t xml:space="preserve"> </w:t>
      </w:r>
      <w:r w:rsidRPr="00F96F15">
        <w:rPr>
          <w:rFonts w:ascii="Cambria" w:eastAsia="Times New Roman" w:hAnsi="Cambria"/>
        </w:rPr>
        <w:t>apprehends the claims of God: that He</w:t>
      </w:r>
      <w:r w:rsidR="00A84B50">
        <w:rPr>
          <w:rFonts w:ascii="Cambria" w:eastAsia="Times New Roman" w:hAnsi="Cambria"/>
        </w:rPr>
        <w:t xml:space="preserve"> (God)</w:t>
      </w:r>
      <w:r w:rsidRPr="00F96F15">
        <w:rPr>
          <w:rFonts w:ascii="Cambria" w:eastAsia="Times New Roman" w:hAnsi="Cambria"/>
        </w:rPr>
        <w:t xml:space="preserve"> is </w:t>
      </w:r>
      <w:proofErr w:type="gramStart"/>
      <w:r w:rsidRPr="00F96F15">
        <w:rPr>
          <w:rFonts w:ascii="Cambria" w:eastAsia="Times New Roman" w:hAnsi="Cambria"/>
        </w:rPr>
        <w:t>absolutely worthy</w:t>
      </w:r>
      <w:proofErr w:type="gramEnd"/>
      <w:r w:rsidRPr="00F96F15">
        <w:rPr>
          <w:rFonts w:ascii="Cambria" w:eastAsia="Times New Roman" w:hAnsi="Cambria"/>
        </w:rPr>
        <w:t xml:space="preserve"> of and infinitely entitled to be loved with all his heart, soul, and strength. </w:t>
      </w:r>
    </w:p>
    <w:p w14:paraId="55E811E5" w14:textId="20C30B55" w:rsidR="00F96F15" w:rsidRPr="00F96F15" w:rsidRDefault="00F96F15" w:rsidP="00F96F15">
      <w:pPr>
        <w:pStyle w:val="NormalWeb"/>
        <w:ind w:left="360"/>
        <w:rPr>
          <w:rFonts w:ascii="Cambria" w:eastAsia="Times New Roman" w:hAnsi="Cambria"/>
        </w:rPr>
      </w:pPr>
      <w:r w:rsidRPr="00F96F15">
        <w:rPr>
          <w:rFonts w:ascii="Cambria" w:eastAsia="Times New Roman" w:hAnsi="Cambria"/>
        </w:rPr>
        <w:t>5.</w:t>
      </w:r>
      <w:r w:rsidRPr="00F96F15">
        <w:rPr>
          <w:rFonts w:ascii="Cambria" w:eastAsia="Times New Roman" w:hAnsi="Cambria"/>
        </w:rPr>
        <w:tab/>
        <w:t xml:space="preserve">By it </w:t>
      </w:r>
      <w:r w:rsidR="00A51167">
        <w:rPr>
          <w:rFonts w:ascii="Cambria" w:eastAsia="Times New Roman" w:hAnsi="Cambria"/>
        </w:rPr>
        <w:t>the enlightened soul</w:t>
      </w:r>
      <w:r w:rsidR="00A51167" w:rsidRPr="00F96F15">
        <w:rPr>
          <w:rFonts w:ascii="Cambria" w:eastAsia="Times New Roman" w:hAnsi="Cambria"/>
        </w:rPr>
        <w:t xml:space="preserve"> </w:t>
      </w:r>
      <w:r w:rsidRPr="00F96F15">
        <w:rPr>
          <w:rFonts w:ascii="Cambria" w:eastAsia="Times New Roman" w:hAnsi="Cambria"/>
        </w:rPr>
        <w:t>learns God’s way of salvation: that the path of practical holiness is the only one that leads to heaven.</w:t>
      </w:r>
    </w:p>
    <w:p w14:paraId="4303734E" w14:textId="2BD83294" w:rsidR="00F96F15" w:rsidRPr="00F96F15" w:rsidRDefault="00F96F15" w:rsidP="00F96F15">
      <w:pPr>
        <w:pStyle w:val="NormalWeb"/>
        <w:ind w:left="360"/>
        <w:rPr>
          <w:rFonts w:ascii="Cambria" w:eastAsia="Times New Roman" w:hAnsi="Cambria"/>
        </w:rPr>
      </w:pPr>
      <w:r w:rsidRPr="00F96F15">
        <w:rPr>
          <w:rFonts w:ascii="Cambria" w:eastAsia="Times New Roman" w:hAnsi="Cambria"/>
        </w:rPr>
        <w:lastRenderedPageBreak/>
        <w:t>6.</w:t>
      </w:r>
      <w:r w:rsidRPr="00F96F15">
        <w:rPr>
          <w:rFonts w:ascii="Cambria" w:eastAsia="Times New Roman" w:hAnsi="Cambria"/>
        </w:rPr>
        <w:tab/>
        <w:t xml:space="preserve">By it </w:t>
      </w:r>
      <w:r w:rsidR="00A51167">
        <w:rPr>
          <w:rFonts w:ascii="Cambria" w:eastAsia="Times New Roman" w:hAnsi="Cambria"/>
        </w:rPr>
        <w:t>the enlightened soul</w:t>
      </w:r>
      <w:r w:rsidR="00A51167" w:rsidRPr="00F96F15">
        <w:rPr>
          <w:rFonts w:ascii="Cambria" w:eastAsia="Times New Roman" w:hAnsi="Cambria"/>
        </w:rPr>
        <w:t xml:space="preserve"> </w:t>
      </w:r>
      <w:r w:rsidRPr="00F96F15">
        <w:rPr>
          <w:rFonts w:ascii="Cambria" w:eastAsia="Times New Roman" w:hAnsi="Cambria"/>
        </w:rPr>
        <w:t xml:space="preserve">beholds the perfect suitability and sufficiency of Christ: that He is the only One Who could meet all God’s claims upon him. </w:t>
      </w:r>
    </w:p>
    <w:p w14:paraId="766B4D80" w14:textId="00A52397" w:rsidR="00F96F15" w:rsidRPr="00F96F15" w:rsidRDefault="00F96F15" w:rsidP="00F96F15">
      <w:pPr>
        <w:pStyle w:val="NormalWeb"/>
        <w:ind w:left="360"/>
        <w:rPr>
          <w:rFonts w:ascii="Cambria" w:eastAsia="Times New Roman" w:hAnsi="Cambria"/>
        </w:rPr>
      </w:pPr>
      <w:r w:rsidRPr="00F96F15">
        <w:rPr>
          <w:rFonts w:ascii="Cambria" w:eastAsia="Times New Roman" w:hAnsi="Cambria"/>
        </w:rPr>
        <w:t>7.</w:t>
      </w:r>
      <w:r w:rsidRPr="00F96F15">
        <w:rPr>
          <w:rFonts w:ascii="Cambria" w:eastAsia="Times New Roman" w:hAnsi="Cambria"/>
        </w:rPr>
        <w:tab/>
        <w:t xml:space="preserve">By it </w:t>
      </w:r>
      <w:r w:rsidR="00A51167">
        <w:rPr>
          <w:rFonts w:ascii="Cambria" w:eastAsia="Times New Roman" w:hAnsi="Cambria"/>
        </w:rPr>
        <w:t>the enlightened soul</w:t>
      </w:r>
      <w:r w:rsidR="00A51167" w:rsidRPr="00F96F15">
        <w:rPr>
          <w:rFonts w:ascii="Cambria" w:eastAsia="Times New Roman" w:hAnsi="Cambria"/>
        </w:rPr>
        <w:t xml:space="preserve"> </w:t>
      </w:r>
      <w:r w:rsidRPr="00F96F15">
        <w:rPr>
          <w:rFonts w:ascii="Cambria" w:eastAsia="Times New Roman" w:hAnsi="Cambria"/>
        </w:rPr>
        <w:t xml:space="preserve">feels his own impotence unto all that is </w:t>
      </w:r>
      <w:proofErr w:type="gramStart"/>
      <w:r w:rsidRPr="00F96F15">
        <w:rPr>
          <w:rFonts w:ascii="Cambria" w:eastAsia="Times New Roman" w:hAnsi="Cambria"/>
        </w:rPr>
        <w:t>good, and</w:t>
      </w:r>
      <w:proofErr w:type="gramEnd"/>
      <w:r w:rsidRPr="00F96F15">
        <w:rPr>
          <w:rFonts w:ascii="Cambria" w:eastAsia="Times New Roman" w:hAnsi="Cambria"/>
        </w:rPr>
        <w:t xml:space="preserve"> presents himself as an empty vessel to be filled out of Christ’s fullness. </w:t>
      </w:r>
    </w:p>
    <w:p w14:paraId="0D89235C" w14:textId="786D1362" w:rsidR="00F96F15" w:rsidRPr="00F96F15" w:rsidRDefault="00F96F15" w:rsidP="00F96F15">
      <w:pPr>
        <w:pStyle w:val="NormalWeb"/>
        <w:ind w:left="360"/>
        <w:rPr>
          <w:rFonts w:ascii="Cambria" w:eastAsia="Times New Roman" w:hAnsi="Cambria"/>
        </w:rPr>
      </w:pPr>
      <w:r w:rsidRPr="00F96F15">
        <w:rPr>
          <w:rFonts w:ascii="Cambria" w:eastAsia="Times New Roman" w:hAnsi="Cambria"/>
        </w:rPr>
        <w:t>8.</w:t>
      </w:r>
      <w:r w:rsidRPr="00F96F15">
        <w:rPr>
          <w:rFonts w:ascii="Cambria" w:eastAsia="Times New Roman" w:hAnsi="Cambria"/>
        </w:rPr>
        <w:tab/>
      </w:r>
      <w:r w:rsidR="00A51167">
        <w:rPr>
          <w:rFonts w:ascii="Cambria" w:eastAsia="Times New Roman" w:hAnsi="Cambria"/>
        </w:rPr>
        <w:t>T</w:t>
      </w:r>
      <w:r w:rsidR="00A51167">
        <w:rPr>
          <w:rFonts w:ascii="Cambria" w:eastAsia="Times New Roman" w:hAnsi="Cambria"/>
        </w:rPr>
        <w:t>he enlightened soul</w:t>
      </w:r>
      <w:r w:rsidR="00A51167" w:rsidRPr="00F96F15">
        <w:rPr>
          <w:rFonts w:ascii="Cambria" w:eastAsia="Times New Roman" w:hAnsi="Cambria"/>
        </w:rPr>
        <w:t xml:space="preserve"> </w:t>
      </w:r>
      <w:r w:rsidRPr="00F96F15">
        <w:rPr>
          <w:rFonts w:ascii="Cambria" w:eastAsia="Times New Roman" w:hAnsi="Cambria"/>
        </w:rPr>
        <w:t xml:space="preserve">now perceives that those things in which he once found pleasure are loathsome and damnable. </w:t>
      </w:r>
    </w:p>
    <w:p w14:paraId="611E3DA3" w14:textId="5C914681" w:rsidR="00F96F15" w:rsidRPr="00F96F15" w:rsidRDefault="00F96F15" w:rsidP="00F96F15">
      <w:pPr>
        <w:pStyle w:val="NormalWeb"/>
        <w:ind w:left="360"/>
        <w:rPr>
          <w:rFonts w:ascii="Cambria" w:eastAsia="Times New Roman" w:hAnsi="Cambria"/>
        </w:rPr>
      </w:pPr>
      <w:r w:rsidRPr="00F96F15">
        <w:rPr>
          <w:rFonts w:ascii="Cambria" w:eastAsia="Times New Roman" w:hAnsi="Cambria"/>
        </w:rPr>
        <w:t>9.</w:t>
      </w:r>
      <w:r w:rsidRPr="00F96F15">
        <w:rPr>
          <w:rFonts w:ascii="Cambria" w:eastAsia="Times New Roman" w:hAnsi="Cambria"/>
        </w:rPr>
        <w:tab/>
      </w:r>
      <w:r w:rsidR="00A51167">
        <w:rPr>
          <w:rFonts w:ascii="Cambria" w:eastAsia="Times New Roman" w:hAnsi="Cambria"/>
        </w:rPr>
        <w:t>T</w:t>
      </w:r>
      <w:r w:rsidR="00A51167">
        <w:rPr>
          <w:rFonts w:ascii="Cambria" w:eastAsia="Times New Roman" w:hAnsi="Cambria"/>
        </w:rPr>
        <w:t>he enlightened soul</w:t>
      </w:r>
      <w:r w:rsidR="00A51167">
        <w:rPr>
          <w:rFonts w:ascii="Cambria" w:eastAsia="Times New Roman" w:hAnsi="Cambria"/>
        </w:rPr>
        <w:t>’s</w:t>
      </w:r>
      <w:r w:rsidR="00A51167" w:rsidRPr="00F96F15">
        <w:rPr>
          <w:rFonts w:ascii="Cambria" w:eastAsia="Times New Roman" w:hAnsi="Cambria"/>
        </w:rPr>
        <w:t xml:space="preserve"> </w:t>
      </w:r>
      <w:r w:rsidRPr="00F96F15">
        <w:rPr>
          <w:rFonts w:ascii="Cambria" w:eastAsia="Times New Roman" w:hAnsi="Cambria"/>
        </w:rPr>
        <w:t>former concepts of the world and its enjoyments</w:t>
      </w:r>
      <w:r w:rsidR="00A51167">
        <w:rPr>
          <w:rFonts w:ascii="Cambria" w:eastAsia="Times New Roman" w:hAnsi="Cambria"/>
        </w:rPr>
        <w:t xml:space="preserve"> are </w:t>
      </w:r>
      <w:r w:rsidRPr="00F96F15">
        <w:rPr>
          <w:rFonts w:ascii="Cambria" w:eastAsia="Times New Roman" w:hAnsi="Cambria"/>
        </w:rPr>
        <w:t>now see</w:t>
      </w:r>
      <w:r w:rsidR="00A51167">
        <w:rPr>
          <w:rFonts w:ascii="Cambria" w:eastAsia="Times New Roman" w:hAnsi="Cambria"/>
        </w:rPr>
        <w:t>n</w:t>
      </w:r>
      <w:r w:rsidRPr="00F96F15">
        <w:rPr>
          <w:rFonts w:ascii="Cambria" w:eastAsia="Times New Roman" w:hAnsi="Cambria"/>
        </w:rPr>
        <w:t xml:space="preserve"> to be erroneous and ensnaring, and </w:t>
      </w:r>
      <w:r w:rsidR="00A51167">
        <w:rPr>
          <w:rFonts w:ascii="Cambria" w:eastAsia="Times New Roman" w:hAnsi="Cambria"/>
        </w:rPr>
        <w:t xml:space="preserve">he </w:t>
      </w:r>
      <w:r w:rsidRPr="00F96F15">
        <w:rPr>
          <w:rFonts w:ascii="Cambria" w:eastAsia="Times New Roman" w:hAnsi="Cambria"/>
        </w:rPr>
        <w:t xml:space="preserve">apprehends that no real happiness or contentment is to be found in any of them. </w:t>
      </w:r>
    </w:p>
    <w:p w14:paraId="602F7F6A" w14:textId="4CEF87AD" w:rsidR="00F96F15" w:rsidRPr="00F96F15" w:rsidRDefault="00F96F15" w:rsidP="00F96F15">
      <w:pPr>
        <w:pStyle w:val="NormalWeb"/>
        <w:ind w:left="360"/>
        <w:rPr>
          <w:rFonts w:ascii="Cambria" w:eastAsia="Times New Roman" w:hAnsi="Cambria"/>
        </w:rPr>
      </w:pPr>
      <w:r w:rsidRPr="00F96F15">
        <w:rPr>
          <w:rFonts w:ascii="Cambria" w:eastAsia="Times New Roman" w:hAnsi="Cambria"/>
        </w:rPr>
        <w:t>10.</w:t>
      </w:r>
      <w:r w:rsidRPr="00F96F15">
        <w:rPr>
          <w:rFonts w:ascii="Cambria" w:eastAsia="Times New Roman" w:hAnsi="Cambria"/>
        </w:rPr>
        <w:tab/>
      </w:r>
      <w:r w:rsidR="00E51D86">
        <w:rPr>
          <w:rFonts w:ascii="Cambria" w:eastAsia="Times New Roman" w:hAnsi="Cambria"/>
        </w:rPr>
        <w:t xml:space="preserve"> </w:t>
      </w:r>
      <w:r w:rsidRPr="00F96F15">
        <w:rPr>
          <w:rFonts w:ascii="Cambria" w:eastAsia="Times New Roman" w:hAnsi="Cambria"/>
        </w:rPr>
        <w:t xml:space="preserve">That holiness of heart and strictness of life which before he criticized as needless preciseness or puritanical extreme, is now looked upon not only as </w:t>
      </w:r>
      <w:proofErr w:type="gramStart"/>
      <w:r w:rsidRPr="00F96F15">
        <w:rPr>
          <w:rFonts w:ascii="Cambria" w:eastAsia="Times New Roman" w:hAnsi="Cambria"/>
        </w:rPr>
        <w:t>absolutely necessary</w:t>
      </w:r>
      <w:proofErr w:type="gramEnd"/>
      <w:r w:rsidRPr="00F96F15">
        <w:rPr>
          <w:rFonts w:ascii="Cambria" w:eastAsia="Times New Roman" w:hAnsi="Cambria"/>
        </w:rPr>
        <w:t xml:space="preserve">, but as most beautiful and blessed. </w:t>
      </w:r>
    </w:p>
    <w:p w14:paraId="1937E040" w14:textId="1C34DD74" w:rsidR="00F96F15" w:rsidRPr="00F96F15" w:rsidRDefault="00F96F15" w:rsidP="00F96F15">
      <w:pPr>
        <w:pStyle w:val="NormalWeb"/>
        <w:ind w:left="360"/>
        <w:rPr>
          <w:rFonts w:ascii="Cambria" w:eastAsia="Times New Roman" w:hAnsi="Cambria"/>
        </w:rPr>
      </w:pPr>
      <w:r w:rsidRPr="00F96F15">
        <w:rPr>
          <w:rFonts w:ascii="Cambria" w:eastAsia="Times New Roman" w:hAnsi="Cambria"/>
        </w:rPr>
        <w:t>11.</w:t>
      </w:r>
      <w:r w:rsidRPr="00F96F15">
        <w:rPr>
          <w:rFonts w:ascii="Cambria" w:eastAsia="Times New Roman" w:hAnsi="Cambria"/>
        </w:rPr>
        <w:tab/>
      </w:r>
      <w:r w:rsidR="00E51D86">
        <w:rPr>
          <w:rFonts w:ascii="Cambria" w:eastAsia="Times New Roman" w:hAnsi="Cambria"/>
        </w:rPr>
        <w:t xml:space="preserve"> </w:t>
      </w:r>
      <w:r w:rsidRPr="00F96F15">
        <w:rPr>
          <w:rFonts w:ascii="Cambria" w:eastAsia="Times New Roman" w:hAnsi="Cambria"/>
        </w:rPr>
        <w:t xml:space="preserve">Those moral and religious performances he once prided himself in and which he supposed merited the approval of God, he now regards as filthy rags. </w:t>
      </w:r>
    </w:p>
    <w:p w14:paraId="0FA2A975" w14:textId="6647CD1A" w:rsidR="00F96F15" w:rsidRPr="00F96F15" w:rsidRDefault="00F96F15" w:rsidP="00F96F15">
      <w:pPr>
        <w:pStyle w:val="NormalWeb"/>
        <w:ind w:left="360"/>
        <w:rPr>
          <w:rFonts w:ascii="Cambria" w:eastAsia="Times New Roman" w:hAnsi="Cambria"/>
        </w:rPr>
      </w:pPr>
      <w:r w:rsidRPr="00F96F15">
        <w:rPr>
          <w:rFonts w:ascii="Cambria" w:eastAsia="Times New Roman" w:hAnsi="Cambria"/>
        </w:rPr>
        <w:t>12.</w:t>
      </w:r>
      <w:r w:rsidRPr="00F96F15">
        <w:rPr>
          <w:rFonts w:ascii="Cambria" w:eastAsia="Times New Roman" w:hAnsi="Cambria"/>
        </w:rPr>
        <w:tab/>
      </w:r>
      <w:r w:rsidR="00E51D86">
        <w:rPr>
          <w:rFonts w:ascii="Cambria" w:eastAsia="Times New Roman" w:hAnsi="Cambria"/>
        </w:rPr>
        <w:t xml:space="preserve"> </w:t>
      </w:r>
      <w:r w:rsidRPr="00F96F15">
        <w:rPr>
          <w:rFonts w:ascii="Cambria" w:eastAsia="Times New Roman" w:hAnsi="Cambria"/>
        </w:rPr>
        <w:t xml:space="preserve">Those whom </w:t>
      </w:r>
      <w:r w:rsidR="00A51167">
        <w:rPr>
          <w:rFonts w:ascii="Cambria" w:eastAsia="Times New Roman" w:hAnsi="Cambria"/>
        </w:rPr>
        <w:t>the enlightened soul</w:t>
      </w:r>
      <w:r w:rsidR="00A51167" w:rsidRPr="00F96F15">
        <w:rPr>
          <w:rFonts w:ascii="Cambria" w:eastAsia="Times New Roman" w:hAnsi="Cambria"/>
        </w:rPr>
        <w:t xml:space="preserve"> </w:t>
      </w:r>
      <w:r w:rsidRPr="00F96F15">
        <w:rPr>
          <w:rFonts w:ascii="Cambria" w:eastAsia="Times New Roman" w:hAnsi="Cambria"/>
        </w:rPr>
        <w:t xml:space="preserve">once envied, he now pities. </w:t>
      </w:r>
    </w:p>
    <w:p w14:paraId="15BDD59A" w14:textId="345F0ABB" w:rsidR="00F96F15" w:rsidRPr="00F96F15" w:rsidRDefault="00F96F15" w:rsidP="00F96F15">
      <w:pPr>
        <w:pStyle w:val="NormalWeb"/>
        <w:ind w:left="360"/>
        <w:rPr>
          <w:rFonts w:ascii="Cambria" w:eastAsia="Times New Roman" w:hAnsi="Cambria"/>
        </w:rPr>
      </w:pPr>
      <w:r w:rsidRPr="00F96F15">
        <w:rPr>
          <w:rFonts w:ascii="Cambria" w:eastAsia="Times New Roman" w:hAnsi="Cambria"/>
        </w:rPr>
        <w:t>13.</w:t>
      </w:r>
      <w:r w:rsidRPr="00F96F15">
        <w:rPr>
          <w:rFonts w:ascii="Cambria" w:eastAsia="Times New Roman" w:hAnsi="Cambria"/>
        </w:rPr>
        <w:tab/>
      </w:r>
      <w:r w:rsidR="00E51D86">
        <w:rPr>
          <w:rFonts w:ascii="Cambria" w:eastAsia="Times New Roman" w:hAnsi="Cambria"/>
        </w:rPr>
        <w:t xml:space="preserve"> </w:t>
      </w:r>
      <w:r w:rsidRPr="00F96F15">
        <w:rPr>
          <w:rFonts w:ascii="Cambria" w:eastAsia="Times New Roman" w:hAnsi="Cambria"/>
        </w:rPr>
        <w:t>The company he once delighted in now sickens and saddens him. His whole outlook is completely changed!</w:t>
      </w:r>
    </w:p>
    <w:p w14:paraId="142997CD" w14:textId="40E403DF" w:rsidR="00417C74" w:rsidRDefault="00417C74">
      <w:pPr>
        <w:pStyle w:val="NormalWeb"/>
        <w:rPr>
          <w:rFonts w:ascii="Cambria" w:eastAsia="Times New Roman" w:hAnsi="Cambria"/>
          <w:b/>
          <w:bCs/>
        </w:rPr>
      </w:pPr>
    </w:p>
    <w:p w14:paraId="06756465" w14:textId="6C001FCD" w:rsidR="00E51D86" w:rsidRDefault="00C67229">
      <w:pPr>
        <w:pStyle w:val="NormalWeb"/>
        <w:rPr>
          <w:rFonts w:ascii="Cambria" w:eastAsia="Times New Roman" w:hAnsi="Cambria"/>
        </w:rPr>
      </w:pPr>
      <w:r>
        <w:rPr>
          <w:rFonts w:ascii="Cambria" w:eastAsia="Times New Roman" w:hAnsi="Cambria"/>
          <w:b/>
          <w:bCs/>
        </w:rPr>
        <w:t xml:space="preserve">Three </w:t>
      </w:r>
      <w:r w:rsidR="00E51D86" w:rsidRPr="00E51D86">
        <w:rPr>
          <w:rFonts w:ascii="Cambria" w:eastAsia="Times New Roman" w:hAnsi="Cambria"/>
          <w:b/>
          <w:bCs/>
        </w:rPr>
        <w:t xml:space="preserve">Characteristics of </w:t>
      </w:r>
      <w:r>
        <w:rPr>
          <w:rFonts w:ascii="Cambria" w:eastAsia="Times New Roman" w:hAnsi="Cambria"/>
          <w:b/>
          <w:bCs/>
        </w:rPr>
        <w:t xml:space="preserve">Divine </w:t>
      </w:r>
      <w:r w:rsidR="00E51D86" w:rsidRPr="00E51D86">
        <w:rPr>
          <w:rFonts w:ascii="Cambria" w:eastAsia="Times New Roman" w:hAnsi="Cambria"/>
          <w:b/>
          <w:bCs/>
        </w:rPr>
        <w:t>Enlightenment</w:t>
      </w:r>
    </w:p>
    <w:p w14:paraId="118A1CB4" w14:textId="21EBB5DD" w:rsidR="00C67229" w:rsidRDefault="00C67229">
      <w:pPr>
        <w:pStyle w:val="NormalWeb"/>
        <w:rPr>
          <w:rFonts w:ascii="Cambria" w:eastAsia="Times New Roman" w:hAnsi="Cambria"/>
        </w:rPr>
      </w:pPr>
    </w:p>
    <w:p w14:paraId="297B0AAC" w14:textId="1C6B46B0" w:rsidR="00C67229" w:rsidRPr="00C67229" w:rsidRDefault="00C67229" w:rsidP="00C67229">
      <w:pPr>
        <w:pStyle w:val="NormalWeb"/>
        <w:rPr>
          <w:rFonts w:ascii="Cambria" w:eastAsia="Times New Roman" w:hAnsi="Cambria"/>
        </w:rPr>
      </w:pPr>
      <w:r w:rsidRPr="00C67229">
        <w:rPr>
          <w:rFonts w:ascii="Cambria" w:eastAsia="Times New Roman" w:hAnsi="Cambria"/>
          <w:b/>
          <w:bCs/>
        </w:rPr>
        <w:t>1.</w:t>
      </w:r>
      <w:r w:rsidRPr="00C67229">
        <w:rPr>
          <w:rFonts w:ascii="Cambria" w:eastAsia="Times New Roman" w:hAnsi="Cambria"/>
        </w:rPr>
        <w:t xml:space="preserve">  </w:t>
      </w:r>
      <w:r w:rsidR="00492E0C">
        <w:rPr>
          <w:rFonts w:ascii="Cambria" w:eastAsia="Times New Roman" w:hAnsi="Cambria"/>
        </w:rPr>
        <w:t>D</w:t>
      </w:r>
      <w:r w:rsidR="002B4D78">
        <w:rPr>
          <w:rFonts w:ascii="Cambria" w:eastAsia="Times New Roman" w:hAnsi="Cambria"/>
        </w:rPr>
        <w:t>ivine enlightenment</w:t>
      </w:r>
      <w:r w:rsidRPr="00C67229">
        <w:rPr>
          <w:rFonts w:ascii="Cambria" w:eastAsia="Times New Roman" w:hAnsi="Cambria"/>
        </w:rPr>
        <w:t xml:space="preserve"> gives </w:t>
      </w:r>
      <w:r w:rsidRPr="00521BD0">
        <w:rPr>
          <w:rFonts w:ascii="Cambria" w:eastAsia="Times New Roman" w:hAnsi="Cambria"/>
          <w:b/>
          <w:bCs/>
        </w:rPr>
        <w:t>certainty</w:t>
      </w:r>
      <w:r w:rsidRPr="00C67229">
        <w:rPr>
          <w:rFonts w:ascii="Cambria" w:eastAsia="Times New Roman" w:hAnsi="Cambria"/>
          <w:i/>
          <w:iCs/>
        </w:rPr>
        <w:t xml:space="preserve"> </w:t>
      </w:r>
      <w:r w:rsidRPr="00C67229">
        <w:rPr>
          <w:rFonts w:ascii="Cambria" w:eastAsia="Times New Roman" w:hAnsi="Cambria"/>
        </w:rPr>
        <w:t xml:space="preserve">to the soul. </w:t>
      </w:r>
    </w:p>
    <w:p w14:paraId="70552CE4" w14:textId="77777777" w:rsidR="00C67229" w:rsidRPr="00C67229" w:rsidRDefault="00C67229" w:rsidP="00C67229">
      <w:pPr>
        <w:pStyle w:val="NormalWeb"/>
        <w:rPr>
          <w:rFonts w:ascii="Cambria" w:eastAsia="Times New Roman" w:hAnsi="Cambria"/>
        </w:rPr>
      </w:pPr>
    </w:p>
    <w:p w14:paraId="11B28C3A" w14:textId="77777777" w:rsidR="00A51167" w:rsidRPr="00A51167" w:rsidRDefault="00C67229" w:rsidP="00A51167">
      <w:pPr>
        <w:pStyle w:val="NormalWeb"/>
        <w:numPr>
          <w:ilvl w:val="0"/>
          <w:numId w:val="5"/>
        </w:numPr>
        <w:rPr>
          <w:rFonts w:ascii="Cambria" w:eastAsia="Times New Roman" w:hAnsi="Cambria"/>
        </w:rPr>
      </w:pPr>
      <w:r w:rsidRPr="00C67229">
        <w:rPr>
          <w:rFonts w:ascii="Cambria" w:eastAsia="Times New Roman" w:hAnsi="Cambria"/>
        </w:rPr>
        <w:t xml:space="preserve">When we are </w:t>
      </w:r>
      <w:proofErr w:type="gramStart"/>
      <w:r w:rsidRPr="00C67229">
        <w:rPr>
          <w:rFonts w:ascii="Cambria" w:eastAsia="Times New Roman" w:hAnsi="Cambria"/>
        </w:rPr>
        <w:t>saved</w:t>
      </w:r>
      <w:proofErr w:type="gramEnd"/>
      <w:r w:rsidRPr="00C67229">
        <w:rPr>
          <w:rFonts w:ascii="Cambria" w:eastAsia="Times New Roman" w:hAnsi="Cambria"/>
        </w:rPr>
        <w:t xml:space="preserve"> we immediately become a target of Satan.  And at times our spiritual attacks can be so powerful that we act in ungodly ways.  But we live with the knowledge that God is more powerful than the adversary and that not one of His children will be lost.</w:t>
      </w:r>
      <w:r w:rsidR="00A51167" w:rsidRPr="00A51167">
        <w:t xml:space="preserve"> </w:t>
      </w:r>
    </w:p>
    <w:p w14:paraId="0EA820D1" w14:textId="6D1864C6" w:rsidR="00C67229" w:rsidRPr="00C67229" w:rsidRDefault="00A51167" w:rsidP="00A51167">
      <w:pPr>
        <w:pStyle w:val="NormalWeb"/>
        <w:numPr>
          <w:ilvl w:val="0"/>
          <w:numId w:val="5"/>
        </w:numPr>
        <w:rPr>
          <w:rFonts w:ascii="Cambria" w:eastAsia="Times New Roman" w:hAnsi="Cambria"/>
        </w:rPr>
      </w:pPr>
      <w:r w:rsidRPr="00A51167">
        <w:rPr>
          <w:rFonts w:ascii="Cambria" w:eastAsia="Times New Roman" w:hAnsi="Cambria"/>
        </w:rPr>
        <w:t xml:space="preserve">Satan may be permitted to inject unbelieving and atheistic thoughts into his mind, but it is utterly impossible for him to persuade any quickened and enlightened soul that God has no existence, that Christ is a myth, that the Scriptures are a human invention. </w:t>
      </w:r>
      <w:r>
        <w:rPr>
          <w:rFonts w:ascii="Cambria" w:eastAsia="Times New Roman" w:hAnsi="Cambria"/>
        </w:rPr>
        <w:t xml:space="preserve"> </w:t>
      </w:r>
      <w:r w:rsidRPr="00A51167">
        <w:rPr>
          <w:rFonts w:ascii="Cambria" w:eastAsia="Times New Roman" w:hAnsi="Cambria"/>
        </w:rPr>
        <w:t>God in Christ has become a living reality to him</w:t>
      </w:r>
      <w:r>
        <w:rPr>
          <w:rFonts w:ascii="Cambria" w:eastAsia="Times New Roman" w:hAnsi="Cambria"/>
        </w:rPr>
        <w:t>.</w:t>
      </w:r>
    </w:p>
    <w:p w14:paraId="62FF9A4F" w14:textId="77777777" w:rsidR="00C67229" w:rsidRPr="00C67229" w:rsidRDefault="00C67229" w:rsidP="00C67229">
      <w:pPr>
        <w:pStyle w:val="NormalWeb"/>
        <w:rPr>
          <w:rFonts w:ascii="Cambria" w:eastAsia="Times New Roman" w:hAnsi="Cambria"/>
        </w:rPr>
      </w:pPr>
    </w:p>
    <w:p w14:paraId="02CFC53C" w14:textId="0531BA6F" w:rsidR="00C67229" w:rsidRPr="00C67229" w:rsidRDefault="00C67229" w:rsidP="00C67229">
      <w:pPr>
        <w:pStyle w:val="NormalWeb"/>
        <w:rPr>
          <w:rFonts w:ascii="Cambria" w:eastAsia="Times New Roman" w:hAnsi="Cambria"/>
        </w:rPr>
      </w:pPr>
      <w:r w:rsidRPr="00C67229">
        <w:rPr>
          <w:rFonts w:ascii="Cambria" w:eastAsia="Times New Roman" w:hAnsi="Cambria"/>
          <w:b/>
          <w:bCs/>
        </w:rPr>
        <w:t>2.</w:t>
      </w:r>
      <w:r w:rsidRPr="00C67229">
        <w:rPr>
          <w:rFonts w:ascii="Cambria" w:eastAsia="Times New Roman" w:hAnsi="Cambria"/>
        </w:rPr>
        <w:t xml:space="preserve">  </w:t>
      </w:r>
      <w:r w:rsidR="00492E0C">
        <w:rPr>
          <w:rFonts w:ascii="Cambria" w:eastAsia="Times New Roman" w:hAnsi="Cambria"/>
        </w:rPr>
        <w:t xml:space="preserve">Divine </w:t>
      </w:r>
      <w:r w:rsidRPr="00C67229">
        <w:rPr>
          <w:rFonts w:ascii="Cambria" w:eastAsia="Times New Roman" w:hAnsi="Cambria"/>
        </w:rPr>
        <w:t xml:space="preserve">enlightenment is </w:t>
      </w:r>
      <w:r w:rsidRPr="00521BD0">
        <w:rPr>
          <w:rFonts w:ascii="Cambria" w:eastAsia="Times New Roman" w:hAnsi="Cambria"/>
          <w:b/>
          <w:bCs/>
        </w:rPr>
        <w:t>transforming</w:t>
      </w:r>
      <w:r w:rsidRPr="00C67229">
        <w:rPr>
          <w:rFonts w:ascii="Cambria" w:eastAsia="Times New Roman" w:hAnsi="Cambria"/>
          <w:i/>
          <w:iCs/>
        </w:rPr>
        <w:t xml:space="preserve">. </w:t>
      </w:r>
    </w:p>
    <w:p w14:paraId="5A6506DF" w14:textId="77777777" w:rsidR="00521BD0" w:rsidRDefault="00521BD0" w:rsidP="00521BD0">
      <w:pPr>
        <w:pStyle w:val="NormalWeb"/>
        <w:rPr>
          <w:rFonts w:ascii="Cambria" w:eastAsia="Times New Roman" w:hAnsi="Cambria"/>
        </w:rPr>
      </w:pPr>
    </w:p>
    <w:p w14:paraId="368DD0F8" w14:textId="77777777" w:rsidR="00521BD0" w:rsidRPr="00521BD0" w:rsidRDefault="00C67229" w:rsidP="00A51167">
      <w:pPr>
        <w:pStyle w:val="NormalWeb"/>
        <w:numPr>
          <w:ilvl w:val="0"/>
          <w:numId w:val="5"/>
        </w:numPr>
        <w:rPr>
          <w:rFonts w:ascii="Cambria" w:eastAsia="Times New Roman" w:hAnsi="Cambria"/>
        </w:rPr>
      </w:pPr>
      <w:r w:rsidRPr="00C67229">
        <w:rPr>
          <w:rFonts w:ascii="Cambria" w:eastAsia="Times New Roman" w:hAnsi="Cambria"/>
        </w:rPr>
        <w:t xml:space="preserve">Divine enlightenment changes you.  You don’t just </w:t>
      </w:r>
      <w:r w:rsidRPr="00C67229">
        <w:rPr>
          <w:rFonts w:ascii="Cambria" w:eastAsia="Times New Roman" w:hAnsi="Cambria"/>
          <w:u w:val="single"/>
        </w:rPr>
        <w:t>learn</w:t>
      </w:r>
      <w:r w:rsidRPr="00C67229">
        <w:rPr>
          <w:rFonts w:ascii="Cambria" w:eastAsia="Times New Roman" w:hAnsi="Cambria"/>
        </w:rPr>
        <w:t xml:space="preserve"> about </w:t>
      </w:r>
      <w:proofErr w:type="gramStart"/>
      <w:r w:rsidRPr="00C67229">
        <w:rPr>
          <w:rFonts w:ascii="Cambria" w:eastAsia="Times New Roman" w:hAnsi="Cambria"/>
        </w:rPr>
        <w:t>God,</w:t>
      </w:r>
      <w:proofErr w:type="gramEnd"/>
      <w:r w:rsidRPr="00C67229">
        <w:rPr>
          <w:rFonts w:ascii="Cambria" w:eastAsia="Times New Roman" w:hAnsi="Cambria"/>
        </w:rPr>
        <w:t xml:space="preserve"> you are transformed by the knowledge.</w:t>
      </w:r>
      <w:r w:rsidR="00521BD0" w:rsidRPr="00521BD0">
        <w:t xml:space="preserve"> </w:t>
      </w:r>
    </w:p>
    <w:p w14:paraId="384BFA0E" w14:textId="77777777" w:rsidR="00521BD0" w:rsidRDefault="00521BD0" w:rsidP="00C67229">
      <w:pPr>
        <w:pStyle w:val="NormalWeb"/>
        <w:numPr>
          <w:ilvl w:val="0"/>
          <w:numId w:val="5"/>
        </w:numPr>
        <w:rPr>
          <w:rFonts w:ascii="Cambria" w:eastAsia="Times New Roman" w:hAnsi="Cambria"/>
        </w:rPr>
      </w:pPr>
      <w:r>
        <w:t xml:space="preserve">Divine enlightenment </w:t>
      </w:r>
      <w:r w:rsidRPr="00521BD0">
        <w:rPr>
          <w:rFonts w:ascii="Cambria" w:eastAsia="Times New Roman" w:hAnsi="Cambria"/>
        </w:rPr>
        <w:t>differs radically from a natural knowledge of divine things, such as the unregenerate may acquire intellectually, but which produces no real and lasting impression upon the soul.</w:t>
      </w:r>
    </w:p>
    <w:p w14:paraId="7CD8635F" w14:textId="435F40F6" w:rsidR="00C67229" w:rsidRPr="00521BD0" w:rsidRDefault="00C67229" w:rsidP="00C67229">
      <w:pPr>
        <w:pStyle w:val="NormalWeb"/>
        <w:numPr>
          <w:ilvl w:val="0"/>
          <w:numId w:val="5"/>
        </w:numPr>
        <w:rPr>
          <w:rFonts w:ascii="Cambria" w:eastAsia="Times New Roman" w:hAnsi="Cambria"/>
        </w:rPr>
      </w:pPr>
      <w:r w:rsidRPr="00521BD0">
        <w:rPr>
          <w:rFonts w:ascii="Cambria" w:eastAsia="Times New Roman" w:hAnsi="Cambria"/>
        </w:rPr>
        <w:t xml:space="preserve">“A spiritual apprehension of divine things is an efficacious one, stamping the image thereof upon the heart and molding it into their likeness.  </w:t>
      </w:r>
      <w:proofErr w:type="gramStart"/>
      <w:r w:rsidRPr="00521BD0">
        <w:rPr>
          <w:rFonts w:ascii="Cambria" w:eastAsia="Times New Roman" w:hAnsi="Cambria"/>
        </w:rPr>
        <w:t>Thus</w:t>
      </w:r>
      <w:proofErr w:type="gramEnd"/>
      <w:r w:rsidRPr="00521BD0">
        <w:rPr>
          <w:rFonts w:ascii="Cambria" w:eastAsia="Times New Roman" w:hAnsi="Cambria"/>
        </w:rPr>
        <w:t xml:space="preserve"> this spiritual illumination is vastly different from a mere notional and inoperative knowledge of divine things.” </w:t>
      </w:r>
    </w:p>
    <w:p w14:paraId="14692EC6" w14:textId="77777777" w:rsidR="00C67229" w:rsidRPr="00C67229" w:rsidRDefault="00C67229" w:rsidP="00C67229">
      <w:pPr>
        <w:pStyle w:val="NormalWeb"/>
        <w:rPr>
          <w:rFonts w:ascii="Cambria" w:eastAsia="Times New Roman" w:hAnsi="Cambria"/>
        </w:rPr>
      </w:pPr>
    </w:p>
    <w:p w14:paraId="223424B1" w14:textId="620A7B68" w:rsidR="00C67229" w:rsidRPr="00C67229" w:rsidRDefault="00C67229" w:rsidP="00C67229">
      <w:pPr>
        <w:pStyle w:val="NormalWeb"/>
        <w:rPr>
          <w:rFonts w:ascii="Cambria" w:eastAsia="Times New Roman" w:hAnsi="Cambria"/>
        </w:rPr>
      </w:pPr>
      <w:r w:rsidRPr="00C67229">
        <w:rPr>
          <w:rFonts w:ascii="Cambria" w:eastAsia="Times New Roman" w:hAnsi="Cambria"/>
          <w:b/>
          <w:bCs/>
        </w:rPr>
        <w:t>3.</w:t>
      </w:r>
      <w:r w:rsidRPr="00C67229">
        <w:rPr>
          <w:rFonts w:ascii="Cambria" w:eastAsia="Times New Roman" w:hAnsi="Cambria"/>
        </w:rPr>
        <w:t xml:space="preserve">  </w:t>
      </w:r>
      <w:r w:rsidR="00492E0C">
        <w:rPr>
          <w:rFonts w:ascii="Cambria" w:eastAsia="Times New Roman" w:hAnsi="Cambria"/>
        </w:rPr>
        <w:t xml:space="preserve">Divine </w:t>
      </w:r>
      <w:r w:rsidRPr="00C67229">
        <w:rPr>
          <w:rFonts w:ascii="Cambria" w:eastAsia="Times New Roman" w:hAnsi="Cambria"/>
        </w:rPr>
        <w:t xml:space="preserve">enlightenment is a spiritual </w:t>
      </w:r>
      <w:r w:rsidRPr="00521BD0">
        <w:rPr>
          <w:rFonts w:ascii="Cambria" w:eastAsia="Times New Roman" w:hAnsi="Cambria"/>
          <w:b/>
          <w:bCs/>
        </w:rPr>
        <w:t>preservative</w:t>
      </w:r>
      <w:r w:rsidRPr="00C67229">
        <w:rPr>
          <w:rFonts w:ascii="Cambria" w:eastAsia="Times New Roman" w:hAnsi="Cambria"/>
          <w:i/>
          <w:iCs/>
        </w:rPr>
        <w:t xml:space="preserve">. </w:t>
      </w:r>
    </w:p>
    <w:p w14:paraId="45706E12" w14:textId="77777777" w:rsidR="00C67229" w:rsidRPr="00C67229" w:rsidRDefault="00C67229" w:rsidP="00C67229">
      <w:pPr>
        <w:pStyle w:val="NormalWeb"/>
        <w:rPr>
          <w:rFonts w:ascii="Cambria" w:eastAsia="Times New Roman" w:hAnsi="Cambria"/>
        </w:rPr>
      </w:pPr>
    </w:p>
    <w:p w14:paraId="13487D85" w14:textId="5A4DDC50" w:rsidR="00521BD0" w:rsidRPr="00521BD0" w:rsidRDefault="00C67229" w:rsidP="00521BD0">
      <w:pPr>
        <w:pStyle w:val="NormalWeb"/>
        <w:numPr>
          <w:ilvl w:val="0"/>
          <w:numId w:val="5"/>
        </w:numPr>
        <w:rPr>
          <w:rFonts w:ascii="Cambria" w:eastAsia="Times New Roman" w:hAnsi="Cambria"/>
        </w:rPr>
      </w:pPr>
      <w:r w:rsidRPr="00C67229">
        <w:rPr>
          <w:rFonts w:ascii="Cambria" w:eastAsia="Times New Roman" w:hAnsi="Cambria"/>
        </w:rPr>
        <w:t>In 1 John 2:1</w:t>
      </w:r>
      <w:r w:rsidR="00521BD0">
        <w:rPr>
          <w:rFonts w:ascii="Cambria" w:eastAsia="Times New Roman" w:hAnsi="Cambria"/>
        </w:rPr>
        <w:t xml:space="preserve">8-20 the apostle gives a warning regarding those “antichrists” who would seek to seduce many from the faith . . . </w:t>
      </w:r>
    </w:p>
    <w:p w14:paraId="270E3D15" w14:textId="43F6F9F4" w:rsidR="00521BD0" w:rsidRPr="00521BD0" w:rsidRDefault="00521BD0" w:rsidP="00521BD0">
      <w:pPr>
        <w:pStyle w:val="NormalWeb"/>
        <w:ind w:left="1080"/>
        <w:rPr>
          <w:rFonts w:ascii="Cambria" w:eastAsia="Times New Roman" w:hAnsi="Cambria"/>
          <w:b/>
          <w:bCs/>
          <w:i/>
          <w:iCs/>
        </w:rPr>
      </w:pPr>
      <w:r>
        <w:rPr>
          <w:rFonts w:ascii="Cambria" w:eastAsia="Times New Roman" w:hAnsi="Cambria"/>
          <w:b/>
          <w:bCs/>
          <w:i/>
          <w:iCs/>
        </w:rPr>
        <w:t xml:space="preserve">1 John 2:18-20— </w:t>
      </w:r>
      <w:r w:rsidRPr="00521BD0">
        <w:rPr>
          <w:rFonts w:ascii="Cambria" w:eastAsia="Times New Roman" w:hAnsi="Cambria"/>
          <w:b/>
          <w:bCs/>
          <w:i/>
          <w:iCs/>
          <w:sz w:val="16"/>
          <w:szCs w:val="16"/>
        </w:rPr>
        <w:t>18</w:t>
      </w:r>
      <w:r>
        <w:rPr>
          <w:rFonts w:ascii="Cambria" w:eastAsia="Times New Roman" w:hAnsi="Cambria"/>
          <w:b/>
          <w:bCs/>
          <w:i/>
          <w:iCs/>
        </w:rPr>
        <w:t xml:space="preserve"> </w:t>
      </w:r>
      <w:r w:rsidRPr="00521BD0">
        <w:rPr>
          <w:rFonts w:ascii="Cambria" w:eastAsia="Times New Roman" w:hAnsi="Cambria"/>
          <w:b/>
          <w:bCs/>
          <w:i/>
          <w:iCs/>
        </w:rPr>
        <w:t>Children, it is the last hour; and just as you heard that antichrist is coming, even now many antichrists have appeared; from this we know that it is the last hour.</w:t>
      </w:r>
      <w:r>
        <w:rPr>
          <w:rFonts w:ascii="Cambria" w:eastAsia="Times New Roman" w:hAnsi="Cambria"/>
          <w:b/>
          <w:bCs/>
          <w:i/>
          <w:iCs/>
        </w:rPr>
        <w:t xml:space="preserve">  </w:t>
      </w:r>
      <w:r w:rsidRPr="00521BD0">
        <w:rPr>
          <w:rFonts w:ascii="Cambria" w:eastAsia="Times New Roman" w:hAnsi="Cambria"/>
          <w:b/>
          <w:bCs/>
          <w:i/>
          <w:iCs/>
          <w:sz w:val="16"/>
          <w:szCs w:val="16"/>
        </w:rPr>
        <w:t>19</w:t>
      </w:r>
      <w:r>
        <w:rPr>
          <w:rFonts w:ascii="Cambria" w:eastAsia="Times New Roman" w:hAnsi="Cambria"/>
          <w:b/>
          <w:bCs/>
          <w:i/>
          <w:iCs/>
        </w:rPr>
        <w:t xml:space="preserve"> </w:t>
      </w:r>
      <w:r w:rsidRPr="00521BD0">
        <w:rPr>
          <w:rFonts w:ascii="Cambria" w:eastAsia="Times New Roman" w:hAnsi="Cambria"/>
          <w:b/>
          <w:bCs/>
          <w:i/>
          <w:iCs/>
        </w:rPr>
        <w:t xml:space="preserve">They went out from us, but they were not really of us; for if they had been of us, </w:t>
      </w:r>
      <w:r w:rsidRPr="00521BD0">
        <w:rPr>
          <w:rFonts w:ascii="Cambria" w:eastAsia="Times New Roman" w:hAnsi="Cambria"/>
          <w:b/>
          <w:bCs/>
          <w:i/>
          <w:iCs/>
        </w:rPr>
        <w:lastRenderedPageBreak/>
        <w:t>they would have remained with us; but they went out, so that it would be shown that they all are not of us.</w:t>
      </w:r>
      <w:r>
        <w:rPr>
          <w:rFonts w:ascii="Cambria" w:eastAsia="Times New Roman" w:hAnsi="Cambria"/>
          <w:b/>
          <w:bCs/>
          <w:i/>
          <w:iCs/>
        </w:rPr>
        <w:t xml:space="preserve">  </w:t>
      </w:r>
      <w:r w:rsidRPr="00521BD0">
        <w:rPr>
          <w:rFonts w:ascii="Cambria" w:eastAsia="Times New Roman" w:hAnsi="Cambria"/>
          <w:b/>
          <w:bCs/>
          <w:i/>
          <w:iCs/>
          <w:sz w:val="16"/>
          <w:szCs w:val="16"/>
        </w:rPr>
        <w:t>20</w:t>
      </w:r>
      <w:r>
        <w:rPr>
          <w:rFonts w:ascii="Cambria" w:eastAsia="Times New Roman" w:hAnsi="Cambria"/>
          <w:b/>
          <w:bCs/>
          <w:i/>
          <w:iCs/>
        </w:rPr>
        <w:t xml:space="preserve"> </w:t>
      </w:r>
      <w:r w:rsidRPr="00521BD0">
        <w:rPr>
          <w:rFonts w:ascii="Cambria" w:eastAsia="Times New Roman" w:hAnsi="Cambria"/>
          <w:b/>
          <w:bCs/>
          <w:i/>
          <w:iCs/>
        </w:rPr>
        <w:t>But you have an anointing from the Holy One, and you all know.</w:t>
      </w:r>
    </w:p>
    <w:p w14:paraId="1E1A6C13" w14:textId="684A1DAD" w:rsidR="00521BD0" w:rsidRDefault="00521BD0" w:rsidP="00521BD0">
      <w:pPr>
        <w:pStyle w:val="NormalWeb"/>
        <w:ind w:left="720"/>
        <w:rPr>
          <w:rFonts w:ascii="Cambria" w:eastAsia="Times New Roman" w:hAnsi="Cambria"/>
        </w:rPr>
      </w:pPr>
    </w:p>
    <w:p w14:paraId="1705BBA8" w14:textId="3D7BCDB9" w:rsidR="00C67229" w:rsidRDefault="00521BD0" w:rsidP="00521BD0">
      <w:pPr>
        <w:pStyle w:val="NormalWeb"/>
        <w:numPr>
          <w:ilvl w:val="1"/>
          <w:numId w:val="5"/>
        </w:numPr>
        <w:ind w:left="1080"/>
        <w:rPr>
          <w:rFonts w:ascii="Cambria" w:eastAsia="Times New Roman" w:hAnsi="Cambria"/>
        </w:rPr>
      </w:pPr>
      <w:r>
        <w:rPr>
          <w:rFonts w:ascii="Cambria" w:eastAsia="Times New Roman" w:hAnsi="Cambria"/>
        </w:rPr>
        <w:t>In this passage</w:t>
      </w:r>
      <w:r w:rsidR="00C67229" w:rsidRPr="00C67229">
        <w:rPr>
          <w:rFonts w:ascii="Cambria" w:eastAsia="Times New Roman" w:hAnsi="Cambria"/>
        </w:rPr>
        <w:t xml:space="preserve"> reference is made to those who had fallen under the spell of these deceivers and</w:t>
      </w:r>
      <w:r w:rsidR="00C67229">
        <w:rPr>
          <w:rFonts w:ascii="Cambria" w:eastAsia="Times New Roman" w:hAnsi="Cambria"/>
        </w:rPr>
        <w:t xml:space="preserve">, as a result, </w:t>
      </w:r>
      <w:r w:rsidR="00C67229" w:rsidRPr="00C67229">
        <w:rPr>
          <w:rFonts w:ascii="Cambria" w:eastAsia="Times New Roman" w:hAnsi="Cambria"/>
        </w:rPr>
        <w:t xml:space="preserve">had apostatized from Christianity.  In sharp contrast </w:t>
      </w:r>
      <w:r w:rsidR="00C67229">
        <w:rPr>
          <w:rFonts w:ascii="Cambria" w:eastAsia="Times New Roman" w:hAnsi="Cambria"/>
        </w:rPr>
        <w:t>to them</w:t>
      </w:r>
      <w:r w:rsidR="00C67229" w:rsidRPr="00C67229">
        <w:rPr>
          <w:rFonts w:ascii="Cambria" w:eastAsia="Times New Roman" w:hAnsi="Cambria"/>
        </w:rPr>
        <w:t xml:space="preserve"> the Apostle affirms, </w:t>
      </w:r>
      <w:r w:rsidR="00C67229">
        <w:rPr>
          <w:rFonts w:ascii="Cambria" w:eastAsia="Times New Roman" w:hAnsi="Cambria"/>
          <w:b/>
          <w:bCs/>
          <w:i/>
          <w:iCs/>
        </w:rPr>
        <w:t>b</w:t>
      </w:r>
      <w:r w:rsidR="00C67229" w:rsidRPr="00C67229">
        <w:rPr>
          <w:rFonts w:ascii="Cambria" w:eastAsia="Times New Roman" w:hAnsi="Cambria"/>
          <w:b/>
          <w:bCs/>
          <w:i/>
          <w:iCs/>
        </w:rPr>
        <w:t>ut y</w:t>
      </w:r>
      <w:r w:rsidR="00C67229">
        <w:rPr>
          <w:rFonts w:ascii="Cambria" w:eastAsia="Times New Roman" w:hAnsi="Cambria"/>
          <w:b/>
          <w:bCs/>
          <w:i/>
          <w:iCs/>
        </w:rPr>
        <w:t>ou</w:t>
      </w:r>
      <w:r w:rsidR="00C67229" w:rsidRPr="00C67229">
        <w:rPr>
          <w:rFonts w:ascii="Cambria" w:eastAsia="Times New Roman" w:hAnsi="Cambria"/>
          <w:b/>
          <w:bCs/>
          <w:i/>
          <w:iCs/>
        </w:rPr>
        <w:t xml:space="preserve"> have an </w:t>
      </w:r>
      <w:r w:rsidR="00C67229">
        <w:rPr>
          <w:rFonts w:ascii="Cambria" w:eastAsia="Times New Roman" w:hAnsi="Cambria"/>
          <w:b/>
          <w:bCs/>
          <w:i/>
          <w:iCs/>
        </w:rPr>
        <w:t>anointing</w:t>
      </w:r>
      <w:r w:rsidR="00C67229" w:rsidRPr="00C67229">
        <w:rPr>
          <w:rFonts w:ascii="Cambria" w:eastAsia="Times New Roman" w:hAnsi="Cambria"/>
          <w:b/>
          <w:bCs/>
          <w:i/>
          <w:iCs/>
        </w:rPr>
        <w:t xml:space="preserve"> from the Holy One, and </w:t>
      </w:r>
      <w:r w:rsidR="00C67229">
        <w:rPr>
          <w:rFonts w:ascii="Cambria" w:eastAsia="Times New Roman" w:hAnsi="Cambria"/>
          <w:b/>
          <w:bCs/>
          <w:i/>
          <w:iCs/>
        </w:rPr>
        <w:t>you all</w:t>
      </w:r>
      <w:r w:rsidR="00C67229" w:rsidRPr="00C67229">
        <w:rPr>
          <w:rFonts w:ascii="Cambria" w:eastAsia="Times New Roman" w:hAnsi="Cambria"/>
          <w:b/>
          <w:bCs/>
          <w:i/>
          <w:iCs/>
        </w:rPr>
        <w:t xml:space="preserve"> know (v. 20)</w:t>
      </w:r>
      <w:r w:rsidR="00C67229" w:rsidRPr="00C67229">
        <w:rPr>
          <w:rFonts w:ascii="Cambria" w:eastAsia="Times New Roman" w:hAnsi="Cambria"/>
        </w:rPr>
        <w:t xml:space="preserve">.  </w:t>
      </w:r>
    </w:p>
    <w:p w14:paraId="5ADDD5BD" w14:textId="0DC086DC" w:rsidR="00C67229" w:rsidRDefault="00C67229" w:rsidP="00C67229">
      <w:pPr>
        <w:pStyle w:val="NormalWeb"/>
        <w:numPr>
          <w:ilvl w:val="0"/>
          <w:numId w:val="5"/>
        </w:numPr>
        <w:rPr>
          <w:rFonts w:ascii="Cambria" w:eastAsia="Times New Roman" w:hAnsi="Cambria"/>
        </w:rPr>
      </w:pPr>
      <w:r w:rsidRPr="00C67229">
        <w:rPr>
          <w:rFonts w:ascii="Cambria" w:eastAsia="Times New Roman" w:hAnsi="Cambria"/>
        </w:rPr>
        <w:t>Here was the divine preservative: the Spirit’s enlightenment ensure</w:t>
      </w:r>
      <w:r>
        <w:rPr>
          <w:rFonts w:ascii="Cambria" w:eastAsia="Times New Roman" w:hAnsi="Cambria"/>
        </w:rPr>
        <w:t>s</w:t>
      </w:r>
      <w:r w:rsidRPr="00C67229">
        <w:rPr>
          <w:rFonts w:ascii="Cambria" w:eastAsia="Times New Roman" w:hAnsi="Cambria"/>
        </w:rPr>
        <w:t xml:space="preserve"> the </w:t>
      </w:r>
      <w:r>
        <w:rPr>
          <w:rFonts w:ascii="Cambria" w:eastAsia="Times New Roman" w:hAnsi="Cambria"/>
        </w:rPr>
        <w:t xml:space="preserve">true children of God </w:t>
      </w:r>
      <w:r w:rsidRPr="00C67229">
        <w:rPr>
          <w:rFonts w:ascii="Cambria" w:eastAsia="Times New Roman" w:hAnsi="Cambria"/>
        </w:rPr>
        <w:t xml:space="preserve">from being captured by Satan’s emissaries.  </w:t>
      </w:r>
    </w:p>
    <w:p w14:paraId="053B853B" w14:textId="251EF008" w:rsidR="00C67229" w:rsidRPr="00C67229" w:rsidRDefault="00C67229" w:rsidP="00C67229">
      <w:pPr>
        <w:pStyle w:val="NormalWeb"/>
        <w:numPr>
          <w:ilvl w:val="0"/>
          <w:numId w:val="5"/>
        </w:numPr>
        <w:rPr>
          <w:rFonts w:ascii="Cambria" w:eastAsia="Times New Roman" w:hAnsi="Cambria"/>
        </w:rPr>
      </w:pPr>
      <w:r w:rsidRPr="00C67229">
        <w:rPr>
          <w:rFonts w:ascii="Cambria" w:eastAsia="Times New Roman" w:hAnsi="Cambria"/>
          <w:b/>
          <w:bCs/>
        </w:rPr>
        <w:t xml:space="preserve">Apostates </w:t>
      </w:r>
      <w:r>
        <w:rPr>
          <w:rFonts w:ascii="Cambria" w:eastAsia="Times New Roman" w:hAnsi="Cambria"/>
          <w:b/>
          <w:bCs/>
        </w:rPr>
        <w:t xml:space="preserve">are those who </w:t>
      </w:r>
      <w:r w:rsidRPr="00C67229">
        <w:rPr>
          <w:rFonts w:ascii="Cambria" w:eastAsia="Times New Roman" w:hAnsi="Cambria"/>
          <w:b/>
          <w:bCs/>
        </w:rPr>
        <w:t>had never been anointed by the Spirit</w:t>
      </w:r>
      <w:r w:rsidRPr="00C67229">
        <w:rPr>
          <w:rFonts w:ascii="Cambria" w:eastAsia="Times New Roman" w:hAnsi="Cambria"/>
        </w:rPr>
        <w:t xml:space="preserve">; renewed souls are, and this safeguards them. The voice of a stranger </w:t>
      </w:r>
      <w:r>
        <w:rPr>
          <w:rFonts w:ascii="Cambria" w:eastAsia="Times New Roman" w:hAnsi="Cambria"/>
          <w:b/>
          <w:bCs/>
          <w:i/>
          <w:iCs/>
        </w:rPr>
        <w:t>they will not follow</w:t>
      </w:r>
      <w:r w:rsidRPr="00C67229">
        <w:rPr>
          <w:rFonts w:ascii="Cambria" w:eastAsia="Times New Roman" w:hAnsi="Cambria"/>
        </w:rPr>
        <w:t xml:space="preserve"> (Joh</w:t>
      </w:r>
      <w:r>
        <w:rPr>
          <w:rFonts w:ascii="Cambria" w:eastAsia="Times New Roman" w:hAnsi="Cambria"/>
        </w:rPr>
        <w:t>n</w:t>
      </w:r>
      <w:r w:rsidRPr="00C67229">
        <w:rPr>
          <w:rFonts w:ascii="Cambria" w:eastAsia="Times New Roman" w:hAnsi="Cambria"/>
        </w:rPr>
        <w:t xml:space="preserve"> 10:5).  </w:t>
      </w:r>
      <w:r w:rsidRPr="00C67229">
        <w:rPr>
          <w:rFonts w:ascii="Cambria" w:eastAsia="Times New Roman" w:hAnsi="Cambria"/>
          <w:b/>
          <w:bCs/>
        </w:rPr>
        <w:t xml:space="preserve">It is </w:t>
      </w:r>
      <w:r w:rsidR="00521BD0">
        <w:rPr>
          <w:rFonts w:ascii="Cambria" w:eastAsia="Times New Roman" w:hAnsi="Cambria"/>
          <w:b/>
          <w:bCs/>
        </w:rPr>
        <w:t>im</w:t>
      </w:r>
      <w:r w:rsidRPr="00C67229">
        <w:rPr>
          <w:rFonts w:ascii="Cambria" w:eastAsia="Times New Roman" w:hAnsi="Cambria"/>
          <w:b/>
          <w:bCs/>
        </w:rPr>
        <w:t xml:space="preserve">possible to fatally “deceive” one of God’s </w:t>
      </w:r>
      <w:proofErr w:type="gramStart"/>
      <w:r w:rsidRPr="00C67229">
        <w:rPr>
          <w:rFonts w:ascii="Cambria" w:eastAsia="Times New Roman" w:hAnsi="Cambria"/>
          <w:b/>
          <w:bCs/>
        </w:rPr>
        <w:t>elect</w:t>
      </w:r>
      <w:proofErr w:type="gramEnd"/>
      <w:r w:rsidRPr="00C67229">
        <w:rPr>
          <w:rFonts w:ascii="Cambria" w:eastAsia="Times New Roman" w:hAnsi="Cambria"/>
        </w:rPr>
        <w:t xml:space="preserve"> (Mat 24:24). </w:t>
      </w:r>
    </w:p>
    <w:p w14:paraId="5772CFFF" w14:textId="77777777" w:rsidR="00C67229" w:rsidRPr="00C67229" w:rsidRDefault="00C67229" w:rsidP="00C67229">
      <w:pPr>
        <w:pStyle w:val="NormalWeb"/>
        <w:rPr>
          <w:rFonts w:ascii="Cambria" w:eastAsia="Times New Roman" w:hAnsi="Cambria"/>
        </w:rPr>
      </w:pPr>
    </w:p>
    <w:p w14:paraId="7064EF0E" w14:textId="77777777" w:rsidR="00026DF8" w:rsidRDefault="00026DF8">
      <w:pPr>
        <w:pStyle w:val="NormalWeb"/>
        <w:rPr>
          <w:rFonts w:ascii="Cambria" w:eastAsia="Times New Roman" w:hAnsi="Cambria"/>
        </w:rPr>
      </w:pPr>
      <w:r w:rsidRPr="00026DF8">
        <w:rPr>
          <w:rFonts w:ascii="Cambria" w:eastAsia="Times New Roman" w:hAnsi="Cambria"/>
          <w:b/>
          <w:bCs/>
        </w:rPr>
        <w:t>But what about</w:t>
      </w:r>
      <w:r w:rsidR="00521BD0" w:rsidRPr="00026DF8">
        <w:rPr>
          <w:rFonts w:ascii="Cambria" w:eastAsia="Times New Roman" w:hAnsi="Cambria"/>
          <w:b/>
          <w:bCs/>
        </w:rPr>
        <w:t xml:space="preserve"> Hebrews 6:4-6</w:t>
      </w:r>
      <w:r w:rsidRPr="00026DF8">
        <w:rPr>
          <w:rFonts w:ascii="Cambria" w:eastAsia="Times New Roman" w:hAnsi="Cambria"/>
          <w:b/>
          <w:bCs/>
        </w:rPr>
        <w:t>?</w:t>
      </w:r>
      <w:r>
        <w:rPr>
          <w:rFonts w:ascii="Cambria" w:eastAsia="Times New Roman" w:hAnsi="Cambria"/>
        </w:rPr>
        <w:t xml:space="preserve">  </w:t>
      </w:r>
    </w:p>
    <w:p w14:paraId="6AACB6A6" w14:textId="0E8FE8BC" w:rsidR="00C67229" w:rsidRPr="00026DF8" w:rsidRDefault="00026DF8" w:rsidP="00026DF8">
      <w:pPr>
        <w:pStyle w:val="NormalWeb"/>
        <w:numPr>
          <w:ilvl w:val="0"/>
          <w:numId w:val="5"/>
        </w:numPr>
        <w:rPr>
          <w:rFonts w:ascii="Cambria" w:eastAsia="Times New Roman" w:hAnsi="Cambria"/>
        </w:rPr>
      </w:pPr>
      <w:r>
        <w:rPr>
          <w:rFonts w:ascii="Cambria" w:eastAsia="Times New Roman" w:hAnsi="Cambria"/>
        </w:rPr>
        <w:t xml:space="preserve">It teaches of </w:t>
      </w:r>
      <w:r>
        <w:rPr>
          <w:rFonts w:ascii="Cambria" w:eastAsia="Times New Roman" w:hAnsi="Cambria"/>
          <w:b/>
          <w:bCs/>
          <w:i/>
          <w:iCs/>
        </w:rPr>
        <w:t>those who have once been enlightened</w:t>
      </w:r>
      <w:r>
        <w:rPr>
          <w:rFonts w:ascii="Cambria" w:eastAsia="Times New Roman" w:hAnsi="Cambria"/>
        </w:rPr>
        <w:t>.  How do we reconcile this?</w:t>
      </w:r>
    </w:p>
    <w:p w14:paraId="69EFBB27" w14:textId="41E01CE9" w:rsidR="00521BD0" w:rsidRDefault="00521BD0" w:rsidP="00026DF8">
      <w:pPr>
        <w:pStyle w:val="NormalWeb"/>
        <w:ind w:left="1080"/>
        <w:rPr>
          <w:rFonts w:ascii="Cambria" w:eastAsia="Times New Roman" w:hAnsi="Cambria"/>
          <w:b/>
          <w:bCs/>
          <w:i/>
          <w:iCs/>
        </w:rPr>
      </w:pPr>
      <w:r>
        <w:rPr>
          <w:rFonts w:ascii="Cambria" w:eastAsia="Times New Roman" w:hAnsi="Cambria"/>
          <w:b/>
          <w:bCs/>
          <w:i/>
          <w:iCs/>
        </w:rPr>
        <w:t xml:space="preserve">Hebrews 6:4-6— </w:t>
      </w:r>
      <w:r w:rsidRPr="00521BD0">
        <w:rPr>
          <w:rFonts w:ascii="Cambria" w:eastAsia="Times New Roman" w:hAnsi="Cambria"/>
          <w:b/>
          <w:bCs/>
          <w:i/>
          <w:iCs/>
          <w:sz w:val="16"/>
          <w:szCs w:val="16"/>
        </w:rPr>
        <w:t>4</w:t>
      </w:r>
      <w:r>
        <w:rPr>
          <w:rFonts w:ascii="Cambria" w:eastAsia="Times New Roman" w:hAnsi="Cambria"/>
          <w:b/>
          <w:bCs/>
          <w:i/>
          <w:iCs/>
        </w:rPr>
        <w:t xml:space="preserve"> </w:t>
      </w:r>
      <w:r w:rsidRPr="00521BD0">
        <w:rPr>
          <w:rFonts w:ascii="Cambria" w:eastAsia="Times New Roman" w:hAnsi="Cambria"/>
          <w:b/>
          <w:bCs/>
          <w:i/>
          <w:iCs/>
        </w:rPr>
        <w:t xml:space="preserve">For in the case of those who have once been </w:t>
      </w:r>
      <w:r w:rsidRPr="00026DF8">
        <w:rPr>
          <w:rFonts w:ascii="Cambria" w:eastAsia="Times New Roman" w:hAnsi="Cambria"/>
          <w:b/>
          <w:bCs/>
          <w:i/>
          <w:iCs/>
          <w:u w:val="single"/>
        </w:rPr>
        <w:t>enlightened</w:t>
      </w:r>
      <w:r w:rsidRPr="00521BD0">
        <w:rPr>
          <w:rFonts w:ascii="Cambria" w:eastAsia="Times New Roman" w:hAnsi="Cambria"/>
          <w:b/>
          <w:bCs/>
          <w:i/>
          <w:iCs/>
        </w:rPr>
        <w:t xml:space="preserve"> and have tasted of the heavenly gift and have been made partakers of the Holy Spirit,</w:t>
      </w:r>
      <w:r>
        <w:rPr>
          <w:rFonts w:ascii="Cambria" w:eastAsia="Times New Roman" w:hAnsi="Cambria"/>
          <w:b/>
          <w:bCs/>
          <w:i/>
          <w:iCs/>
        </w:rPr>
        <w:t xml:space="preserve"> </w:t>
      </w:r>
      <w:r w:rsidRPr="00521BD0">
        <w:rPr>
          <w:rFonts w:ascii="Cambria" w:eastAsia="Times New Roman" w:hAnsi="Cambria"/>
          <w:b/>
          <w:bCs/>
          <w:i/>
          <w:iCs/>
          <w:sz w:val="16"/>
          <w:szCs w:val="16"/>
        </w:rPr>
        <w:t>5</w:t>
      </w:r>
      <w:r>
        <w:rPr>
          <w:rFonts w:ascii="Cambria" w:eastAsia="Times New Roman" w:hAnsi="Cambria"/>
          <w:b/>
          <w:bCs/>
          <w:i/>
          <w:iCs/>
        </w:rPr>
        <w:t xml:space="preserve"> </w:t>
      </w:r>
      <w:r w:rsidRPr="00521BD0">
        <w:rPr>
          <w:rFonts w:ascii="Cambria" w:eastAsia="Times New Roman" w:hAnsi="Cambria"/>
          <w:b/>
          <w:bCs/>
          <w:i/>
          <w:iCs/>
        </w:rPr>
        <w:t>and have tasted the good word of God and the powers of the age to come,</w:t>
      </w:r>
      <w:r>
        <w:rPr>
          <w:rFonts w:ascii="Cambria" w:eastAsia="Times New Roman" w:hAnsi="Cambria"/>
          <w:b/>
          <w:bCs/>
          <w:i/>
          <w:iCs/>
        </w:rPr>
        <w:t xml:space="preserve"> </w:t>
      </w:r>
      <w:r w:rsidRPr="00521BD0">
        <w:rPr>
          <w:rFonts w:ascii="Cambria" w:eastAsia="Times New Roman" w:hAnsi="Cambria"/>
          <w:b/>
          <w:bCs/>
          <w:i/>
          <w:iCs/>
          <w:sz w:val="16"/>
          <w:szCs w:val="16"/>
        </w:rPr>
        <w:t>6</w:t>
      </w:r>
      <w:r>
        <w:rPr>
          <w:rFonts w:ascii="Cambria" w:eastAsia="Times New Roman" w:hAnsi="Cambria"/>
          <w:b/>
          <w:bCs/>
          <w:i/>
          <w:iCs/>
        </w:rPr>
        <w:t xml:space="preserve"> </w:t>
      </w:r>
      <w:r w:rsidRPr="00521BD0">
        <w:rPr>
          <w:rFonts w:ascii="Cambria" w:eastAsia="Times New Roman" w:hAnsi="Cambria"/>
          <w:b/>
          <w:bCs/>
          <w:i/>
          <w:iCs/>
          <w:u w:val="single"/>
        </w:rPr>
        <w:t>and then have fallen away</w:t>
      </w:r>
      <w:r w:rsidRPr="00521BD0">
        <w:rPr>
          <w:rFonts w:ascii="Cambria" w:eastAsia="Times New Roman" w:hAnsi="Cambria"/>
          <w:b/>
          <w:bCs/>
          <w:i/>
          <w:iCs/>
        </w:rPr>
        <w:t>, it is impossible to renew them again to repentance, since they again crucify to themselves the Son of God and put Him to open shame.</w:t>
      </w:r>
    </w:p>
    <w:p w14:paraId="4DC1DB5A" w14:textId="2108FB31" w:rsidR="00026DF8" w:rsidRDefault="00026DF8" w:rsidP="00026DF8">
      <w:pPr>
        <w:pStyle w:val="NormalWeb"/>
        <w:ind w:left="1080"/>
        <w:rPr>
          <w:rFonts w:ascii="Cambria" w:eastAsia="Times New Roman" w:hAnsi="Cambria"/>
          <w:b/>
          <w:bCs/>
          <w:i/>
          <w:iCs/>
        </w:rPr>
      </w:pPr>
    </w:p>
    <w:p w14:paraId="773EB14F" w14:textId="4FD7561B" w:rsidR="0079081C" w:rsidRPr="0079081C" w:rsidRDefault="0079081C" w:rsidP="0079081C">
      <w:pPr>
        <w:pStyle w:val="NormalWeb"/>
        <w:rPr>
          <w:rFonts w:ascii="Cambria" w:eastAsia="Times New Roman" w:hAnsi="Cambria"/>
        </w:rPr>
      </w:pPr>
      <w:r>
        <w:rPr>
          <w:rFonts w:ascii="Cambria" w:eastAsia="Times New Roman" w:hAnsi="Cambria"/>
        </w:rPr>
        <w:t xml:space="preserve">   </w:t>
      </w:r>
      <w:r w:rsidRPr="0079081C">
        <w:rPr>
          <w:rFonts w:ascii="Cambria" w:eastAsia="Times New Roman" w:hAnsi="Cambria"/>
        </w:rPr>
        <w:t>At the core of the interpretation of Hebrews 6 is how one interprets the words “enlightened,” “tasted,” and “partakers.”  Do these words shed light on whether a person is regenerate or unregenerate?</w:t>
      </w:r>
    </w:p>
    <w:p w14:paraId="3B25087A" w14:textId="1F4A86D1" w:rsidR="0079081C" w:rsidRPr="0079081C" w:rsidRDefault="0079081C" w:rsidP="0079081C">
      <w:pPr>
        <w:pStyle w:val="NormalWeb"/>
        <w:numPr>
          <w:ilvl w:val="0"/>
          <w:numId w:val="5"/>
        </w:numPr>
        <w:rPr>
          <w:rFonts w:ascii="Cambria" w:eastAsia="Times New Roman" w:hAnsi="Cambria"/>
        </w:rPr>
      </w:pPr>
      <w:r w:rsidRPr="0079081C">
        <w:rPr>
          <w:rFonts w:ascii="Cambria" w:eastAsia="Times New Roman" w:hAnsi="Cambria"/>
        </w:rPr>
        <w:t xml:space="preserve">The word </w:t>
      </w:r>
      <w:r w:rsidRPr="0079081C">
        <w:rPr>
          <w:rFonts w:ascii="Cambria" w:eastAsia="Times New Roman" w:hAnsi="Cambria"/>
          <w:b/>
          <w:bCs/>
          <w:i/>
          <w:iCs/>
        </w:rPr>
        <w:t>enlightened</w:t>
      </w:r>
      <w:r w:rsidRPr="0079081C">
        <w:rPr>
          <w:rFonts w:ascii="Cambria" w:eastAsia="Times New Roman" w:hAnsi="Cambria"/>
        </w:rPr>
        <w:t xml:space="preserve"> is the Greek word </w:t>
      </w:r>
      <w:proofErr w:type="spellStart"/>
      <w:r w:rsidRPr="0079081C">
        <w:rPr>
          <w:rFonts w:ascii="Cambria" w:eastAsia="Times New Roman" w:hAnsi="Cambria"/>
          <w:i/>
          <w:iCs/>
        </w:rPr>
        <w:t>phōtizō</w:t>
      </w:r>
      <w:proofErr w:type="spellEnd"/>
      <w:r w:rsidRPr="0079081C">
        <w:rPr>
          <w:rFonts w:ascii="Cambria" w:eastAsia="Times New Roman" w:hAnsi="Cambria"/>
        </w:rPr>
        <w:t xml:space="preserve">, meaning “to be mentally aware of something, to be instructed.” </w:t>
      </w:r>
    </w:p>
    <w:p w14:paraId="552FC422" w14:textId="3B5D5CB2" w:rsidR="0079081C" w:rsidRPr="00A25F55" w:rsidRDefault="0079081C" w:rsidP="0079081C">
      <w:pPr>
        <w:pStyle w:val="NormalWeb"/>
        <w:numPr>
          <w:ilvl w:val="0"/>
          <w:numId w:val="5"/>
        </w:numPr>
        <w:rPr>
          <w:rFonts w:ascii="Cambria" w:eastAsia="Times New Roman" w:hAnsi="Cambria"/>
        </w:rPr>
      </w:pPr>
      <w:r w:rsidRPr="0079081C">
        <w:rPr>
          <w:rFonts w:ascii="Cambria" w:eastAsia="Times New Roman" w:hAnsi="Cambria"/>
        </w:rPr>
        <w:t xml:space="preserve">Those who have once been </w:t>
      </w:r>
      <w:r w:rsidRPr="0079081C">
        <w:rPr>
          <w:rFonts w:ascii="Cambria" w:eastAsia="Times New Roman" w:hAnsi="Cambria"/>
          <w:b/>
          <w:bCs/>
          <w:i/>
          <w:iCs/>
        </w:rPr>
        <w:t>enlightened</w:t>
      </w:r>
      <w:r w:rsidRPr="0079081C">
        <w:rPr>
          <w:rFonts w:ascii="Cambria" w:eastAsia="Times New Roman" w:hAnsi="Cambria"/>
        </w:rPr>
        <w:t xml:space="preserve"> are not spoken of as born again, made holy, or made righteousness.  None of the normal New Testament terminology for salvation is used.  In fact, no term used here is ever used elsewhere in the New Testament for salvation, and none should be taken to refer to it in this passage. </w:t>
      </w:r>
    </w:p>
    <w:p w14:paraId="4D067B3A" w14:textId="453D156F" w:rsidR="0079081C" w:rsidRPr="0079081C" w:rsidRDefault="0079081C" w:rsidP="0079081C">
      <w:pPr>
        <w:pStyle w:val="NormalWeb"/>
        <w:numPr>
          <w:ilvl w:val="0"/>
          <w:numId w:val="5"/>
        </w:numPr>
        <w:rPr>
          <w:rFonts w:ascii="Cambria" w:eastAsia="Times New Roman" w:hAnsi="Cambria"/>
        </w:rPr>
      </w:pPr>
      <w:r w:rsidRPr="0079081C">
        <w:rPr>
          <w:rFonts w:ascii="Cambria" w:eastAsia="Times New Roman" w:hAnsi="Cambria"/>
        </w:rPr>
        <w:t>The Greek word for “</w:t>
      </w:r>
      <w:r w:rsidRPr="00334366">
        <w:rPr>
          <w:rFonts w:ascii="Cambria" w:eastAsia="Times New Roman" w:hAnsi="Cambria"/>
          <w:b/>
          <w:bCs/>
          <w:i/>
          <w:iCs/>
        </w:rPr>
        <w:t>enlightenment</w:t>
      </w:r>
      <w:r w:rsidRPr="0079081C">
        <w:rPr>
          <w:rFonts w:ascii="Cambria" w:eastAsia="Times New Roman" w:hAnsi="Cambria"/>
        </w:rPr>
        <w:t xml:space="preserve">” here signifies “to give light or knowledge by teaching.”  Thus, “enlightened” here means to be instructed in the doctrine of the gospel, </w:t>
      </w:r>
      <w:proofErr w:type="gramStart"/>
      <w:r w:rsidRPr="0079081C">
        <w:rPr>
          <w:rFonts w:ascii="Cambria" w:eastAsia="Times New Roman" w:hAnsi="Cambria"/>
        </w:rPr>
        <w:t>so as to</w:t>
      </w:r>
      <w:proofErr w:type="gramEnd"/>
      <w:r w:rsidRPr="0079081C">
        <w:rPr>
          <w:rFonts w:ascii="Cambria" w:eastAsia="Times New Roman" w:hAnsi="Cambria"/>
        </w:rPr>
        <w:t xml:space="preserve"> have a clear apprehension of it.</w:t>
      </w:r>
    </w:p>
    <w:p w14:paraId="1616004C" w14:textId="023F1C75" w:rsidR="0079081C" w:rsidRPr="00A25F55" w:rsidRDefault="0079081C" w:rsidP="00A25F55">
      <w:pPr>
        <w:pStyle w:val="NormalWeb"/>
        <w:numPr>
          <w:ilvl w:val="0"/>
          <w:numId w:val="5"/>
        </w:numPr>
        <w:rPr>
          <w:rFonts w:ascii="Cambria" w:eastAsia="Times New Roman" w:hAnsi="Cambria"/>
        </w:rPr>
      </w:pPr>
      <w:r w:rsidRPr="0079081C">
        <w:rPr>
          <w:rFonts w:ascii="Cambria" w:eastAsia="Times New Roman" w:hAnsi="Cambria"/>
        </w:rPr>
        <w:t>The light of the gospel has broken in upon these people’s darkness, and life can never be the same again; to give up the gospel would be to sin against the light, the one sin which by its very nature is incurable</w:t>
      </w:r>
      <w:r>
        <w:rPr>
          <w:rFonts w:ascii="Cambria" w:eastAsia="Times New Roman" w:hAnsi="Cambria"/>
        </w:rPr>
        <w:t>. (F.F. Bruce)</w:t>
      </w:r>
    </w:p>
    <w:p w14:paraId="2118E502" w14:textId="65873430" w:rsidR="0079081C" w:rsidRPr="00A25F55" w:rsidRDefault="0079081C" w:rsidP="00A25F55">
      <w:pPr>
        <w:pStyle w:val="NormalWeb"/>
        <w:numPr>
          <w:ilvl w:val="0"/>
          <w:numId w:val="5"/>
        </w:numPr>
        <w:rPr>
          <w:rFonts w:ascii="Cambria" w:eastAsia="Times New Roman" w:hAnsi="Cambria"/>
        </w:rPr>
      </w:pPr>
      <w:r w:rsidRPr="0079081C">
        <w:rPr>
          <w:rFonts w:ascii="Cambria" w:eastAsia="Times New Roman" w:hAnsi="Cambria"/>
        </w:rPr>
        <w:t xml:space="preserve">The word </w:t>
      </w:r>
      <w:r w:rsidRPr="0079081C">
        <w:rPr>
          <w:rFonts w:ascii="Cambria" w:eastAsia="Times New Roman" w:hAnsi="Cambria"/>
          <w:b/>
          <w:bCs/>
          <w:i/>
          <w:iCs/>
        </w:rPr>
        <w:t>taste</w:t>
      </w:r>
      <w:r w:rsidRPr="0079081C">
        <w:rPr>
          <w:rFonts w:ascii="Cambria" w:eastAsia="Times New Roman" w:hAnsi="Cambria"/>
        </w:rPr>
        <w:t xml:space="preserve"> is used metaphorically.  We taste things, and then either receive or refuse them, as we find occasion.  They may taste of the word in its truth, not in its power; </w:t>
      </w:r>
      <w:proofErr w:type="gramStart"/>
      <w:r w:rsidRPr="0079081C">
        <w:rPr>
          <w:rFonts w:ascii="Cambria" w:eastAsia="Times New Roman" w:hAnsi="Cambria"/>
        </w:rPr>
        <w:t>also</w:t>
      </w:r>
      <w:proofErr w:type="gramEnd"/>
      <w:r w:rsidRPr="0079081C">
        <w:rPr>
          <w:rFonts w:ascii="Cambria" w:eastAsia="Times New Roman" w:hAnsi="Cambria"/>
        </w:rPr>
        <w:t xml:space="preserve"> of the outward order of gospel worship, not its inward beauty; also of the gifts of the Church, not its graces</w:t>
      </w:r>
      <w:r>
        <w:rPr>
          <w:rFonts w:ascii="Cambria" w:eastAsia="Times New Roman" w:hAnsi="Cambria"/>
        </w:rPr>
        <w:t>.</w:t>
      </w:r>
    </w:p>
    <w:p w14:paraId="164C2C0B" w14:textId="12142539" w:rsidR="00A25F55" w:rsidRPr="00A25F55" w:rsidRDefault="0079081C" w:rsidP="00A25F55">
      <w:pPr>
        <w:pStyle w:val="NormalWeb"/>
        <w:numPr>
          <w:ilvl w:val="0"/>
          <w:numId w:val="5"/>
        </w:numPr>
        <w:rPr>
          <w:rFonts w:ascii="Cambria" w:eastAsia="Times New Roman" w:hAnsi="Cambria"/>
        </w:rPr>
      </w:pPr>
      <w:r w:rsidRPr="0079081C">
        <w:rPr>
          <w:rFonts w:ascii="Cambria" w:eastAsia="Times New Roman" w:hAnsi="Cambria"/>
        </w:rPr>
        <w:t xml:space="preserve">The word </w:t>
      </w:r>
      <w:r w:rsidRPr="00334366">
        <w:rPr>
          <w:rFonts w:ascii="Cambria" w:eastAsia="Times New Roman" w:hAnsi="Cambria"/>
          <w:b/>
          <w:bCs/>
          <w:i/>
          <w:iCs/>
        </w:rPr>
        <w:t>partakers</w:t>
      </w:r>
      <w:r w:rsidRPr="0079081C">
        <w:rPr>
          <w:rFonts w:ascii="Cambria" w:eastAsia="Times New Roman" w:hAnsi="Cambria"/>
        </w:rPr>
        <w:t xml:space="preserve"> </w:t>
      </w:r>
      <w:proofErr w:type="gramStart"/>
      <w:r w:rsidRPr="0079081C">
        <w:rPr>
          <w:rFonts w:ascii="Cambria" w:eastAsia="Times New Roman" w:hAnsi="Cambria"/>
        </w:rPr>
        <w:t>is</w:t>
      </w:r>
      <w:proofErr w:type="gramEnd"/>
      <w:r w:rsidRPr="0079081C">
        <w:rPr>
          <w:rFonts w:ascii="Cambria" w:eastAsia="Times New Roman" w:hAnsi="Cambria"/>
        </w:rPr>
        <w:t xml:space="preserve"> the Greek word </w:t>
      </w:r>
      <w:proofErr w:type="spellStart"/>
      <w:r w:rsidRPr="0079081C">
        <w:rPr>
          <w:rFonts w:ascii="Cambria" w:eastAsia="Times New Roman" w:hAnsi="Cambria"/>
          <w:i/>
          <w:iCs/>
        </w:rPr>
        <w:t>metochos</w:t>
      </w:r>
      <w:proofErr w:type="spellEnd"/>
      <w:r w:rsidRPr="0079081C">
        <w:rPr>
          <w:rFonts w:ascii="Cambria" w:eastAsia="Times New Roman" w:hAnsi="Cambria"/>
        </w:rPr>
        <w:t xml:space="preserve">, meaning “to share in, </w:t>
      </w:r>
      <w:r w:rsidR="00334366">
        <w:rPr>
          <w:rFonts w:ascii="Cambria" w:eastAsia="Times New Roman" w:hAnsi="Cambria"/>
        </w:rPr>
        <w:t>participant</w:t>
      </w:r>
      <w:r w:rsidRPr="0079081C">
        <w:rPr>
          <w:rFonts w:ascii="Cambria" w:eastAsia="Times New Roman" w:hAnsi="Cambria"/>
        </w:rPr>
        <w:t xml:space="preserve">.”  This is not the same word </w:t>
      </w:r>
      <w:r>
        <w:rPr>
          <w:rFonts w:ascii="Cambria" w:eastAsia="Times New Roman" w:hAnsi="Cambria"/>
        </w:rPr>
        <w:t>(</w:t>
      </w:r>
      <w:proofErr w:type="spellStart"/>
      <w:r w:rsidRPr="0079081C">
        <w:rPr>
          <w:rFonts w:ascii="Cambria" w:eastAsia="Times New Roman" w:hAnsi="Cambria"/>
          <w:i/>
          <w:iCs/>
        </w:rPr>
        <w:t>koinōnos</w:t>
      </w:r>
      <w:proofErr w:type="spellEnd"/>
      <w:r w:rsidRPr="0079081C">
        <w:rPr>
          <w:rFonts w:ascii="Cambria" w:eastAsia="Times New Roman" w:hAnsi="Cambria"/>
        </w:rPr>
        <w:t>)</w:t>
      </w:r>
      <w:r w:rsidR="00334366">
        <w:rPr>
          <w:rFonts w:ascii="Cambria" w:eastAsia="Times New Roman" w:hAnsi="Cambria"/>
        </w:rPr>
        <w:t xml:space="preserve"> </w:t>
      </w:r>
      <w:r w:rsidRPr="0079081C">
        <w:rPr>
          <w:rFonts w:ascii="Cambria" w:eastAsia="Times New Roman" w:hAnsi="Cambria"/>
        </w:rPr>
        <w:t>that is used in Colossians and 2 Peter, in which we read of the promises of God to those who are qualified to “</w:t>
      </w:r>
      <w:r w:rsidRPr="0079081C">
        <w:rPr>
          <w:rFonts w:ascii="Cambria" w:eastAsia="Times New Roman" w:hAnsi="Cambria"/>
          <w:b/>
          <w:bCs/>
          <w:i/>
          <w:iCs/>
        </w:rPr>
        <w:t>be partakers of the inheritance of the saints in the light</w:t>
      </w:r>
      <w:r w:rsidRPr="0079081C">
        <w:rPr>
          <w:rFonts w:ascii="Cambria" w:eastAsia="Times New Roman" w:hAnsi="Cambria"/>
        </w:rPr>
        <w:t>” (Col 1:12 KJV) and “</w:t>
      </w:r>
      <w:r w:rsidRPr="0079081C">
        <w:rPr>
          <w:rFonts w:ascii="Cambria" w:eastAsia="Times New Roman" w:hAnsi="Cambria"/>
          <w:b/>
          <w:bCs/>
          <w:i/>
          <w:iCs/>
        </w:rPr>
        <w:t>partakers of the divine nature</w:t>
      </w:r>
      <w:r w:rsidRPr="0079081C">
        <w:rPr>
          <w:rFonts w:ascii="Cambria" w:eastAsia="Times New Roman" w:hAnsi="Cambria"/>
        </w:rPr>
        <w:t>” (2 Pet 1:4 NASB).</w:t>
      </w:r>
      <w:r w:rsidR="00A25F55">
        <w:rPr>
          <w:rFonts w:ascii="Cambria" w:eastAsia="Times New Roman" w:hAnsi="Cambria"/>
        </w:rPr>
        <w:t xml:space="preserve"> </w:t>
      </w:r>
    </w:p>
    <w:p w14:paraId="00999312" w14:textId="77777777" w:rsidR="00A25F55" w:rsidRDefault="00A25F55" w:rsidP="00A25F55">
      <w:pPr>
        <w:pStyle w:val="NormalWeb"/>
        <w:rPr>
          <w:rFonts w:ascii="Cambria" w:eastAsia="Times New Roman" w:hAnsi="Cambria"/>
        </w:rPr>
      </w:pPr>
    </w:p>
    <w:p w14:paraId="57E7D1A2" w14:textId="07B9DE80" w:rsidR="00A25F55" w:rsidRPr="00A25F55" w:rsidRDefault="00A25F55" w:rsidP="00A25F55">
      <w:pPr>
        <w:pStyle w:val="NormalWeb"/>
        <w:rPr>
          <w:rFonts w:ascii="Cambria" w:eastAsia="Times New Roman" w:hAnsi="Cambria"/>
        </w:rPr>
      </w:pPr>
      <w:r w:rsidRPr="00A25F55">
        <w:rPr>
          <w:rFonts w:ascii="Cambria" w:eastAsia="Times New Roman" w:hAnsi="Cambria"/>
        </w:rPr>
        <w:t>In Hebrews 6:4-6 it appears that the people spoken of have received knowledge, but not a saving knowledge.  They have received faith, but not saving faith.  And, as such, their "enlightenment" is not unto salvation.</w:t>
      </w:r>
    </w:p>
    <w:p w14:paraId="7C94AA4F" w14:textId="664F3596" w:rsidR="00C67229" w:rsidRPr="00A25F55" w:rsidRDefault="00A25F55" w:rsidP="00A25F55">
      <w:pPr>
        <w:pStyle w:val="NormalWeb"/>
        <w:numPr>
          <w:ilvl w:val="0"/>
          <w:numId w:val="5"/>
        </w:numPr>
        <w:rPr>
          <w:rFonts w:ascii="Cambria" w:eastAsia="Times New Roman" w:hAnsi="Cambria"/>
        </w:rPr>
      </w:pPr>
      <w:r w:rsidRPr="00A25F55">
        <w:rPr>
          <w:rFonts w:ascii="Cambria" w:eastAsia="Times New Roman" w:hAnsi="Cambria"/>
        </w:rPr>
        <w:t xml:space="preserve">In the parable of the soils (Matt. 13:3-9), these are the seeds that fell onto the rocky places and thorns.  </w:t>
      </w:r>
      <w:proofErr w:type="gramStart"/>
      <w:r>
        <w:rPr>
          <w:rFonts w:ascii="Cambria" w:eastAsia="Times New Roman" w:hAnsi="Cambria"/>
        </w:rPr>
        <w:t>Similar to</w:t>
      </w:r>
      <w:proofErr w:type="gramEnd"/>
      <w:r>
        <w:rPr>
          <w:rFonts w:ascii="Cambria" w:eastAsia="Times New Roman" w:hAnsi="Cambria"/>
        </w:rPr>
        <w:t xml:space="preserve"> Hebrews 6:4-6, t</w:t>
      </w:r>
      <w:r w:rsidRPr="00A25F55">
        <w:rPr>
          <w:rFonts w:ascii="Cambria" w:eastAsia="Times New Roman" w:hAnsi="Cambria"/>
        </w:rPr>
        <w:t>hey were enlightened, but not unto salvation.</w:t>
      </w:r>
    </w:p>
    <w:sectPr w:rsidR="00C67229" w:rsidRPr="00A25F55" w:rsidSect="00D957FB">
      <w:footerReference w:type="even" r:id="rId7"/>
      <w:footerReference w:type="default" r:id="rId8"/>
      <w:pgSz w:w="12240" w:h="15840"/>
      <w:pgMar w:top="950" w:right="720" w:bottom="720" w:left="950" w:header="720" w:footer="720" w:gutter="0"/>
      <w:pgNumType w:start="3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A2886" w14:textId="77777777" w:rsidR="009C0152" w:rsidRDefault="009C0152" w:rsidP="00D957FB">
      <w:r>
        <w:separator/>
      </w:r>
    </w:p>
  </w:endnote>
  <w:endnote w:type="continuationSeparator" w:id="0">
    <w:p w14:paraId="39E54801" w14:textId="77777777" w:rsidR="009C0152" w:rsidRDefault="009C0152" w:rsidP="00D9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learface">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6531222"/>
      <w:docPartObj>
        <w:docPartGallery w:val="Page Numbers (Bottom of Page)"/>
        <w:docPartUnique/>
      </w:docPartObj>
    </w:sdtPr>
    <w:sdtEndPr>
      <w:rPr>
        <w:rStyle w:val="PageNumber"/>
      </w:rPr>
    </w:sdtEndPr>
    <w:sdtContent>
      <w:p w14:paraId="745ABF21" w14:textId="75C52AC0" w:rsidR="00D957FB" w:rsidRDefault="00D957FB" w:rsidP="00FF46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1AD498" w14:textId="77777777" w:rsidR="00D957FB" w:rsidRDefault="00D957FB" w:rsidP="00D957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5929315"/>
      <w:docPartObj>
        <w:docPartGallery w:val="Page Numbers (Bottom of Page)"/>
        <w:docPartUnique/>
      </w:docPartObj>
    </w:sdtPr>
    <w:sdtEndPr>
      <w:rPr>
        <w:rStyle w:val="PageNumber"/>
      </w:rPr>
    </w:sdtEndPr>
    <w:sdtContent>
      <w:p w14:paraId="53A632F3" w14:textId="43436410" w:rsidR="00D957FB" w:rsidRDefault="00D957FB" w:rsidP="00FF46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sdtContent>
  </w:sdt>
  <w:p w14:paraId="0E399F70" w14:textId="77777777" w:rsidR="00D957FB" w:rsidRDefault="00D957FB" w:rsidP="00D957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6425B" w14:textId="77777777" w:rsidR="009C0152" w:rsidRDefault="009C0152" w:rsidP="00D957FB">
      <w:r>
        <w:separator/>
      </w:r>
    </w:p>
  </w:footnote>
  <w:footnote w:type="continuationSeparator" w:id="0">
    <w:p w14:paraId="10223091" w14:textId="77777777" w:rsidR="009C0152" w:rsidRDefault="009C0152" w:rsidP="00D95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B351D"/>
    <w:multiLevelType w:val="multilevel"/>
    <w:tmpl w:val="74CC2A46"/>
    <w:lvl w:ilvl="0">
      <w:numFmt w:val="bullet"/>
      <w:lvlText w:val=""/>
      <w:lvlJc w:val="left"/>
      <w:pPr>
        <w:ind w:left="720" w:hanging="360"/>
      </w:pPr>
      <w:rPr>
        <w:rFonts w:ascii="Symbol" w:hAnsi="Symbol" w:hint="default"/>
        <w:b w:val="0"/>
        <w:u w:val="none"/>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0C014DC"/>
    <w:multiLevelType w:val="hybridMultilevel"/>
    <w:tmpl w:val="F752B228"/>
    <w:lvl w:ilvl="0" w:tplc="A1604A0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A495D"/>
    <w:multiLevelType w:val="hybridMultilevel"/>
    <w:tmpl w:val="C366A826"/>
    <w:lvl w:ilvl="0" w:tplc="437AFAA8">
      <w:numFmt w:val="bullet"/>
      <w:lvlText w:val=""/>
      <w:lvlJc w:val="left"/>
      <w:pPr>
        <w:ind w:left="720" w:hanging="360"/>
      </w:pPr>
      <w:rPr>
        <w:rFonts w:ascii="Symbol" w:eastAsiaTheme="minorHAnsi" w:hAnsi="Symbol" w:cstheme="minorBid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93165E"/>
    <w:multiLevelType w:val="hybridMultilevel"/>
    <w:tmpl w:val="14625B8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5C3084"/>
    <w:multiLevelType w:val="hybridMultilevel"/>
    <w:tmpl w:val="A9DCD8AE"/>
    <w:lvl w:ilvl="0" w:tplc="A876205C">
      <w:start w:val="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451"/>
    <w:rsid w:val="0002457E"/>
    <w:rsid w:val="00026DF8"/>
    <w:rsid w:val="00031CEA"/>
    <w:rsid w:val="00041F8B"/>
    <w:rsid w:val="00043AF7"/>
    <w:rsid w:val="0005395D"/>
    <w:rsid w:val="000B3A2D"/>
    <w:rsid w:val="000D1BE8"/>
    <w:rsid w:val="000D56C4"/>
    <w:rsid w:val="000F071C"/>
    <w:rsid w:val="00103AC4"/>
    <w:rsid w:val="001056F6"/>
    <w:rsid w:val="0013037D"/>
    <w:rsid w:val="00145917"/>
    <w:rsid w:val="0017764F"/>
    <w:rsid w:val="00183134"/>
    <w:rsid w:val="001A1405"/>
    <w:rsid w:val="001D7CD0"/>
    <w:rsid w:val="0027182A"/>
    <w:rsid w:val="00295B57"/>
    <w:rsid w:val="002B108E"/>
    <w:rsid w:val="002B4D78"/>
    <w:rsid w:val="003270BA"/>
    <w:rsid w:val="00334366"/>
    <w:rsid w:val="00354E42"/>
    <w:rsid w:val="00373E55"/>
    <w:rsid w:val="00417C74"/>
    <w:rsid w:val="00463AB7"/>
    <w:rsid w:val="00492E0C"/>
    <w:rsid w:val="004E3779"/>
    <w:rsid w:val="00521BD0"/>
    <w:rsid w:val="00575574"/>
    <w:rsid w:val="00680FCC"/>
    <w:rsid w:val="006B0FE2"/>
    <w:rsid w:val="00707E40"/>
    <w:rsid w:val="007324F8"/>
    <w:rsid w:val="007743D4"/>
    <w:rsid w:val="0079081C"/>
    <w:rsid w:val="007A094A"/>
    <w:rsid w:val="008910EB"/>
    <w:rsid w:val="008A4938"/>
    <w:rsid w:val="008C5DBA"/>
    <w:rsid w:val="008D02FA"/>
    <w:rsid w:val="008D2ACB"/>
    <w:rsid w:val="00912F99"/>
    <w:rsid w:val="00951174"/>
    <w:rsid w:val="009C0152"/>
    <w:rsid w:val="009C2E01"/>
    <w:rsid w:val="009C46AA"/>
    <w:rsid w:val="009D0634"/>
    <w:rsid w:val="00A25F55"/>
    <w:rsid w:val="00A32ECC"/>
    <w:rsid w:val="00A421F5"/>
    <w:rsid w:val="00A51167"/>
    <w:rsid w:val="00A84B50"/>
    <w:rsid w:val="00B216F6"/>
    <w:rsid w:val="00B25F42"/>
    <w:rsid w:val="00BF0C32"/>
    <w:rsid w:val="00C13CA9"/>
    <w:rsid w:val="00C50CDC"/>
    <w:rsid w:val="00C67229"/>
    <w:rsid w:val="00C958A3"/>
    <w:rsid w:val="00D055B5"/>
    <w:rsid w:val="00D279F4"/>
    <w:rsid w:val="00D7402F"/>
    <w:rsid w:val="00D7788E"/>
    <w:rsid w:val="00D957FB"/>
    <w:rsid w:val="00E049C9"/>
    <w:rsid w:val="00E51D86"/>
    <w:rsid w:val="00E76875"/>
    <w:rsid w:val="00E8102D"/>
    <w:rsid w:val="00F66CF5"/>
    <w:rsid w:val="00F734CE"/>
    <w:rsid w:val="00F96F15"/>
    <w:rsid w:val="00FE6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E14BF1"/>
  <w15:chartTrackingRefBased/>
  <w15:docId w15:val="{99B6DB44-479D-E34F-953C-E2C12E07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45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451"/>
    <w:pPr>
      <w:ind w:left="720"/>
      <w:contextualSpacing/>
    </w:pPr>
  </w:style>
  <w:style w:type="paragraph" w:styleId="NormalWeb">
    <w:name w:val="Normal (Web)"/>
    <w:basedOn w:val="Normal"/>
    <w:uiPriority w:val="99"/>
    <w:unhideWhenUsed/>
    <w:rsid w:val="00D279F4"/>
    <w:rPr>
      <w:rFonts w:ascii="Times New Roman" w:hAnsi="Times New Roman" w:cs="Times New Roman"/>
    </w:rPr>
  </w:style>
  <w:style w:type="paragraph" w:styleId="Footer">
    <w:name w:val="footer"/>
    <w:basedOn w:val="Normal"/>
    <w:link w:val="FooterChar"/>
    <w:uiPriority w:val="99"/>
    <w:unhideWhenUsed/>
    <w:rsid w:val="00D957FB"/>
    <w:pPr>
      <w:tabs>
        <w:tab w:val="center" w:pos="4680"/>
        <w:tab w:val="right" w:pos="9360"/>
      </w:tabs>
    </w:pPr>
  </w:style>
  <w:style w:type="character" w:customStyle="1" w:styleId="FooterChar">
    <w:name w:val="Footer Char"/>
    <w:basedOn w:val="DefaultParagraphFont"/>
    <w:link w:val="Footer"/>
    <w:uiPriority w:val="99"/>
    <w:rsid w:val="00D957FB"/>
  </w:style>
  <w:style w:type="character" w:styleId="PageNumber">
    <w:name w:val="page number"/>
    <w:basedOn w:val="DefaultParagraphFont"/>
    <w:uiPriority w:val="99"/>
    <w:semiHidden/>
    <w:unhideWhenUsed/>
    <w:rsid w:val="00D957FB"/>
  </w:style>
  <w:style w:type="character" w:styleId="Hyperlink">
    <w:name w:val="Hyperlink"/>
    <w:basedOn w:val="DefaultParagraphFont"/>
    <w:uiPriority w:val="99"/>
    <w:unhideWhenUsed/>
    <w:rsid w:val="00BF0C32"/>
    <w:rPr>
      <w:color w:val="0563C1" w:themeColor="hyperlink"/>
      <w:u w:val="single"/>
    </w:rPr>
  </w:style>
  <w:style w:type="character" w:styleId="UnresolvedMention">
    <w:name w:val="Unresolved Mention"/>
    <w:basedOn w:val="DefaultParagraphFont"/>
    <w:uiPriority w:val="99"/>
    <w:semiHidden/>
    <w:unhideWhenUsed/>
    <w:rsid w:val="00BF0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5940">
      <w:bodyDiv w:val="1"/>
      <w:marLeft w:val="0"/>
      <w:marRight w:val="0"/>
      <w:marTop w:val="0"/>
      <w:marBottom w:val="0"/>
      <w:divBdr>
        <w:top w:val="none" w:sz="0" w:space="0" w:color="auto"/>
        <w:left w:val="none" w:sz="0" w:space="0" w:color="auto"/>
        <w:bottom w:val="none" w:sz="0" w:space="0" w:color="auto"/>
        <w:right w:val="none" w:sz="0" w:space="0" w:color="auto"/>
      </w:divBdr>
    </w:div>
    <w:div w:id="24214477">
      <w:bodyDiv w:val="1"/>
      <w:marLeft w:val="0"/>
      <w:marRight w:val="0"/>
      <w:marTop w:val="0"/>
      <w:marBottom w:val="0"/>
      <w:divBdr>
        <w:top w:val="none" w:sz="0" w:space="0" w:color="auto"/>
        <w:left w:val="none" w:sz="0" w:space="0" w:color="auto"/>
        <w:bottom w:val="none" w:sz="0" w:space="0" w:color="auto"/>
        <w:right w:val="none" w:sz="0" w:space="0" w:color="auto"/>
      </w:divBdr>
    </w:div>
    <w:div w:id="56906177">
      <w:bodyDiv w:val="1"/>
      <w:marLeft w:val="0"/>
      <w:marRight w:val="0"/>
      <w:marTop w:val="0"/>
      <w:marBottom w:val="0"/>
      <w:divBdr>
        <w:top w:val="none" w:sz="0" w:space="0" w:color="auto"/>
        <w:left w:val="none" w:sz="0" w:space="0" w:color="auto"/>
        <w:bottom w:val="none" w:sz="0" w:space="0" w:color="auto"/>
        <w:right w:val="none" w:sz="0" w:space="0" w:color="auto"/>
      </w:divBdr>
      <w:divsChild>
        <w:div w:id="1319269681">
          <w:marLeft w:val="0"/>
          <w:marRight w:val="0"/>
          <w:marTop w:val="0"/>
          <w:marBottom w:val="0"/>
          <w:divBdr>
            <w:top w:val="none" w:sz="0" w:space="0" w:color="auto"/>
            <w:left w:val="none" w:sz="0" w:space="0" w:color="auto"/>
            <w:bottom w:val="none" w:sz="0" w:space="0" w:color="auto"/>
            <w:right w:val="none" w:sz="0" w:space="0" w:color="auto"/>
          </w:divBdr>
          <w:divsChild>
            <w:div w:id="1268661408">
              <w:marLeft w:val="0"/>
              <w:marRight w:val="0"/>
              <w:marTop w:val="0"/>
              <w:marBottom w:val="0"/>
              <w:divBdr>
                <w:top w:val="none" w:sz="0" w:space="0" w:color="auto"/>
                <w:left w:val="none" w:sz="0" w:space="0" w:color="auto"/>
                <w:bottom w:val="none" w:sz="0" w:space="0" w:color="auto"/>
                <w:right w:val="none" w:sz="0" w:space="0" w:color="auto"/>
              </w:divBdr>
              <w:divsChild>
                <w:div w:id="212121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36969">
      <w:bodyDiv w:val="1"/>
      <w:marLeft w:val="0"/>
      <w:marRight w:val="0"/>
      <w:marTop w:val="0"/>
      <w:marBottom w:val="0"/>
      <w:divBdr>
        <w:top w:val="none" w:sz="0" w:space="0" w:color="auto"/>
        <w:left w:val="none" w:sz="0" w:space="0" w:color="auto"/>
        <w:bottom w:val="none" w:sz="0" w:space="0" w:color="auto"/>
        <w:right w:val="none" w:sz="0" w:space="0" w:color="auto"/>
      </w:divBdr>
      <w:divsChild>
        <w:div w:id="116027836">
          <w:marLeft w:val="0"/>
          <w:marRight w:val="0"/>
          <w:marTop w:val="0"/>
          <w:marBottom w:val="0"/>
          <w:divBdr>
            <w:top w:val="none" w:sz="0" w:space="0" w:color="auto"/>
            <w:left w:val="none" w:sz="0" w:space="0" w:color="auto"/>
            <w:bottom w:val="none" w:sz="0" w:space="0" w:color="auto"/>
            <w:right w:val="none" w:sz="0" w:space="0" w:color="auto"/>
          </w:divBdr>
          <w:divsChild>
            <w:div w:id="1551309849">
              <w:marLeft w:val="0"/>
              <w:marRight w:val="0"/>
              <w:marTop w:val="0"/>
              <w:marBottom w:val="0"/>
              <w:divBdr>
                <w:top w:val="none" w:sz="0" w:space="0" w:color="auto"/>
                <w:left w:val="none" w:sz="0" w:space="0" w:color="auto"/>
                <w:bottom w:val="none" w:sz="0" w:space="0" w:color="auto"/>
                <w:right w:val="none" w:sz="0" w:space="0" w:color="auto"/>
              </w:divBdr>
              <w:divsChild>
                <w:div w:id="18109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3068">
          <w:marLeft w:val="0"/>
          <w:marRight w:val="0"/>
          <w:marTop w:val="0"/>
          <w:marBottom w:val="0"/>
          <w:divBdr>
            <w:top w:val="none" w:sz="0" w:space="0" w:color="auto"/>
            <w:left w:val="none" w:sz="0" w:space="0" w:color="auto"/>
            <w:bottom w:val="none" w:sz="0" w:space="0" w:color="auto"/>
            <w:right w:val="none" w:sz="0" w:space="0" w:color="auto"/>
          </w:divBdr>
          <w:divsChild>
            <w:div w:id="812408777">
              <w:marLeft w:val="0"/>
              <w:marRight w:val="0"/>
              <w:marTop w:val="0"/>
              <w:marBottom w:val="0"/>
              <w:divBdr>
                <w:top w:val="none" w:sz="0" w:space="0" w:color="auto"/>
                <w:left w:val="none" w:sz="0" w:space="0" w:color="auto"/>
                <w:bottom w:val="none" w:sz="0" w:space="0" w:color="auto"/>
                <w:right w:val="none" w:sz="0" w:space="0" w:color="auto"/>
              </w:divBdr>
              <w:divsChild>
                <w:div w:id="1478498951">
                  <w:marLeft w:val="0"/>
                  <w:marRight w:val="0"/>
                  <w:marTop w:val="0"/>
                  <w:marBottom w:val="0"/>
                  <w:divBdr>
                    <w:top w:val="none" w:sz="0" w:space="0" w:color="auto"/>
                    <w:left w:val="none" w:sz="0" w:space="0" w:color="auto"/>
                    <w:bottom w:val="none" w:sz="0" w:space="0" w:color="auto"/>
                    <w:right w:val="none" w:sz="0" w:space="0" w:color="auto"/>
                  </w:divBdr>
                </w:div>
              </w:divsChild>
            </w:div>
            <w:div w:id="1752268349">
              <w:marLeft w:val="0"/>
              <w:marRight w:val="0"/>
              <w:marTop w:val="0"/>
              <w:marBottom w:val="0"/>
              <w:divBdr>
                <w:top w:val="none" w:sz="0" w:space="0" w:color="auto"/>
                <w:left w:val="none" w:sz="0" w:space="0" w:color="auto"/>
                <w:bottom w:val="none" w:sz="0" w:space="0" w:color="auto"/>
                <w:right w:val="none" w:sz="0" w:space="0" w:color="auto"/>
              </w:divBdr>
              <w:divsChild>
                <w:div w:id="107755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7847">
      <w:bodyDiv w:val="1"/>
      <w:marLeft w:val="0"/>
      <w:marRight w:val="0"/>
      <w:marTop w:val="0"/>
      <w:marBottom w:val="0"/>
      <w:divBdr>
        <w:top w:val="none" w:sz="0" w:space="0" w:color="auto"/>
        <w:left w:val="none" w:sz="0" w:space="0" w:color="auto"/>
        <w:bottom w:val="none" w:sz="0" w:space="0" w:color="auto"/>
        <w:right w:val="none" w:sz="0" w:space="0" w:color="auto"/>
      </w:divBdr>
    </w:div>
    <w:div w:id="257640199">
      <w:bodyDiv w:val="1"/>
      <w:marLeft w:val="0"/>
      <w:marRight w:val="0"/>
      <w:marTop w:val="0"/>
      <w:marBottom w:val="0"/>
      <w:divBdr>
        <w:top w:val="none" w:sz="0" w:space="0" w:color="auto"/>
        <w:left w:val="none" w:sz="0" w:space="0" w:color="auto"/>
        <w:bottom w:val="none" w:sz="0" w:space="0" w:color="auto"/>
        <w:right w:val="none" w:sz="0" w:space="0" w:color="auto"/>
      </w:divBdr>
      <w:divsChild>
        <w:div w:id="550728953">
          <w:marLeft w:val="0"/>
          <w:marRight w:val="0"/>
          <w:marTop w:val="0"/>
          <w:marBottom w:val="0"/>
          <w:divBdr>
            <w:top w:val="none" w:sz="0" w:space="0" w:color="auto"/>
            <w:left w:val="none" w:sz="0" w:space="0" w:color="auto"/>
            <w:bottom w:val="none" w:sz="0" w:space="0" w:color="auto"/>
            <w:right w:val="none" w:sz="0" w:space="0" w:color="auto"/>
          </w:divBdr>
          <w:divsChild>
            <w:div w:id="2003389486">
              <w:marLeft w:val="0"/>
              <w:marRight w:val="0"/>
              <w:marTop w:val="0"/>
              <w:marBottom w:val="0"/>
              <w:divBdr>
                <w:top w:val="none" w:sz="0" w:space="0" w:color="auto"/>
                <w:left w:val="none" w:sz="0" w:space="0" w:color="auto"/>
                <w:bottom w:val="none" w:sz="0" w:space="0" w:color="auto"/>
                <w:right w:val="none" w:sz="0" w:space="0" w:color="auto"/>
              </w:divBdr>
              <w:divsChild>
                <w:div w:id="118844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06821">
      <w:bodyDiv w:val="1"/>
      <w:marLeft w:val="0"/>
      <w:marRight w:val="0"/>
      <w:marTop w:val="0"/>
      <w:marBottom w:val="0"/>
      <w:divBdr>
        <w:top w:val="none" w:sz="0" w:space="0" w:color="auto"/>
        <w:left w:val="none" w:sz="0" w:space="0" w:color="auto"/>
        <w:bottom w:val="none" w:sz="0" w:space="0" w:color="auto"/>
        <w:right w:val="none" w:sz="0" w:space="0" w:color="auto"/>
      </w:divBdr>
    </w:div>
    <w:div w:id="351881385">
      <w:bodyDiv w:val="1"/>
      <w:marLeft w:val="0"/>
      <w:marRight w:val="0"/>
      <w:marTop w:val="0"/>
      <w:marBottom w:val="0"/>
      <w:divBdr>
        <w:top w:val="none" w:sz="0" w:space="0" w:color="auto"/>
        <w:left w:val="none" w:sz="0" w:space="0" w:color="auto"/>
        <w:bottom w:val="none" w:sz="0" w:space="0" w:color="auto"/>
        <w:right w:val="none" w:sz="0" w:space="0" w:color="auto"/>
      </w:divBdr>
      <w:divsChild>
        <w:div w:id="936014005">
          <w:marLeft w:val="0"/>
          <w:marRight w:val="0"/>
          <w:marTop w:val="0"/>
          <w:marBottom w:val="0"/>
          <w:divBdr>
            <w:top w:val="none" w:sz="0" w:space="0" w:color="auto"/>
            <w:left w:val="none" w:sz="0" w:space="0" w:color="auto"/>
            <w:bottom w:val="none" w:sz="0" w:space="0" w:color="auto"/>
            <w:right w:val="none" w:sz="0" w:space="0" w:color="auto"/>
          </w:divBdr>
        </w:div>
        <w:div w:id="68432630">
          <w:marLeft w:val="0"/>
          <w:marRight w:val="0"/>
          <w:marTop w:val="0"/>
          <w:marBottom w:val="0"/>
          <w:divBdr>
            <w:top w:val="none" w:sz="0" w:space="0" w:color="auto"/>
            <w:left w:val="none" w:sz="0" w:space="0" w:color="auto"/>
            <w:bottom w:val="none" w:sz="0" w:space="0" w:color="auto"/>
            <w:right w:val="none" w:sz="0" w:space="0" w:color="auto"/>
          </w:divBdr>
        </w:div>
      </w:divsChild>
    </w:div>
    <w:div w:id="372265575">
      <w:bodyDiv w:val="1"/>
      <w:marLeft w:val="0"/>
      <w:marRight w:val="0"/>
      <w:marTop w:val="0"/>
      <w:marBottom w:val="0"/>
      <w:divBdr>
        <w:top w:val="none" w:sz="0" w:space="0" w:color="auto"/>
        <w:left w:val="none" w:sz="0" w:space="0" w:color="auto"/>
        <w:bottom w:val="none" w:sz="0" w:space="0" w:color="auto"/>
        <w:right w:val="none" w:sz="0" w:space="0" w:color="auto"/>
      </w:divBdr>
      <w:divsChild>
        <w:div w:id="1655530914">
          <w:marLeft w:val="0"/>
          <w:marRight w:val="0"/>
          <w:marTop w:val="0"/>
          <w:marBottom w:val="0"/>
          <w:divBdr>
            <w:top w:val="none" w:sz="0" w:space="0" w:color="auto"/>
            <w:left w:val="none" w:sz="0" w:space="0" w:color="auto"/>
            <w:bottom w:val="none" w:sz="0" w:space="0" w:color="auto"/>
            <w:right w:val="none" w:sz="0" w:space="0" w:color="auto"/>
          </w:divBdr>
          <w:divsChild>
            <w:div w:id="347371100">
              <w:marLeft w:val="0"/>
              <w:marRight w:val="0"/>
              <w:marTop w:val="0"/>
              <w:marBottom w:val="0"/>
              <w:divBdr>
                <w:top w:val="none" w:sz="0" w:space="0" w:color="auto"/>
                <w:left w:val="none" w:sz="0" w:space="0" w:color="auto"/>
                <w:bottom w:val="none" w:sz="0" w:space="0" w:color="auto"/>
                <w:right w:val="none" w:sz="0" w:space="0" w:color="auto"/>
              </w:divBdr>
              <w:divsChild>
                <w:div w:id="1023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25387">
      <w:bodyDiv w:val="1"/>
      <w:marLeft w:val="0"/>
      <w:marRight w:val="0"/>
      <w:marTop w:val="0"/>
      <w:marBottom w:val="0"/>
      <w:divBdr>
        <w:top w:val="none" w:sz="0" w:space="0" w:color="auto"/>
        <w:left w:val="none" w:sz="0" w:space="0" w:color="auto"/>
        <w:bottom w:val="none" w:sz="0" w:space="0" w:color="auto"/>
        <w:right w:val="none" w:sz="0" w:space="0" w:color="auto"/>
      </w:divBdr>
      <w:divsChild>
        <w:div w:id="191379540">
          <w:marLeft w:val="0"/>
          <w:marRight w:val="0"/>
          <w:marTop w:val="0"/>
          <w:marBottom w:val="0"/>
          <w:divBdr>
            <w:top w:val="none" w:sz="0" w:space="0" w:color="auto"/>
            <w:left w:val="none" w:sz="0" w:space="0" w:color="auto"/>
            <w:bottom w:val="none" w:sz="0" w:space="0" w:color="auto"/>
            <w:right w:val="none" w:sz="0" w:space="0" w:color="auto"/>
          </w:divBdr>
          <w:divsChild>
            <w:div w:id="510722632">
              <w:marLeft w:val="0"/>
              <w:marRight w:val="0"/>
              <w:marTop w:val="0"/>
              <w:marBottom w:val="0"/>
              <w:divBdr>
                <w:top w:val="none" w:sz="0" w:space="0" w:color="auto"/>
                <w:left w:val="none" w:sz="0" w:space="0" w:color="auto"/>
                <w:bottom w:val="none" w:sz="0" w:space="0" w:color="auto"/>
                <w:right w:val="none" w:sz="0" w:space="0" w:color="auto"/>
              </w:divBdr>
              <w:divsChild>
                <w:div w:id="162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351078">
      <w:bodyDiv w:val="1"/>
      <w:marLeft w:val="0"/>
      <w:marRight w:val="0"/>
      <w:marTop w:val="0"/>
      <w:marBottom w:val="0"/>
      <w:divBdr>
        <w:top w:val="none" w:sz="0" w:space="0" w:color="auto"/>
        <w:left w:val="none" w:sz="0" w:space="0" w:color="auto"/>
        <w:bottom w:val="none" w:sz="0" w:space="0" w:color="auto"/>
        <w:right w:val="none" w:sz="0" w:space="0" w:color="auto"/>
      </w:divBdr>
    </w:div>
    <w:div w:id="625819174">
      <w:bodyDiv w:val="1"/>
      <w:marLeft w:val="0"/>
      <w:marRight w:val="0"/>
      <w:marTop w:val="0"/>
      <w:marBottom w:val="0"/>
      <w:divBdr>
        <w:top w:val="none" w:sz="0" w:space="0" w:color="auto"/>
        <w:left w:val="none" w:sz="0" w:space="0" w:color="auto"/>
        <w:bottom w:val="none" w:sz="0" w:space="0" w:color="auto"/>
        <w:right w:val="none" w:sz="0" w:space="0" w:color="auto"/>
      </w:divBdr>
    </w:div>
    <w:div w:id="664406294">
      <w:bodyDiv w:val="1"/>
      <w:marLeft w:val="0"/>
      <w:marRight w:val="0"/>
      <w:marTop w:val="0"/>
      <w:marBottom w:val="0"/>
      <w:divBdr>
        <w:top w:val="none" w:sz="0" w:space="0" w:color="auto"/>
        <w:left w:val="none" w:sz="0" w:space="0" w:color="auto"/>
        <w:bottom w:val="none" w:sz="0" w:space="0" w:color="auto"/>
        <w:right w:val="none" w:sz="0" w:space="0" w:color="auto"/>
      </w:divBdr>
      <w:divsChild>
        <w:div w:id="493378661">
          <w:marLeft w:val="0"/>
          <w:marRight w:val="0"/>
          <w:marTop w:val="0"/>
          <w:marBottom w:val="0"/>
          <w:divBdr>
            <w:top w:val="none" w:sz="0" w:space="0" w:color="auto"/>
            <w:left w:val="none" w:sz="0" w:space="0" w:color="auto"/>
            <w:bottom w:val="none" w:sz="0" w:space="0" w:color="auto"/>
            <w:right w:val="none" w:sz="0" w:space="0" w:color="auto"/>
          </w:divBdr>
          <w:divsChild>
            <w:div w:id="199438604">
              <w:marLeft w:val="0"/>
              <w:marRight w:val="0"/>
              <w:marTop w:val="0"/>
              <w:marBottom w:val="0"/>
              <w:divBdr>
                <w:top w:val="none" w:sz="0" w:space="0" w:color="auto"/>
                <w:left w:val="none" w:sz="0" w:space="0" w:color="auto"/>
                <w:bottom w:val="none" w:sz="0" w:space="0" w:color="auto"/>
                <w:right w:val="none" w:sz="0" w:space="0" w:color="auto"/>
              </w:divBdr>
              <w:divsChild>
                <w:div w:id="177748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18351">
      <w:bodyDiv w:val="1"/>
      <w:marLeft w:val="0"/>
      <w:marRight w:val="0"/>
      <w:marTop w:val="0"/>
      <w:marBottom w:val="0"/>
      <w:divBdr>
        <w:top w:val="none" w:sz="0" w:space="0" w:color="auto"/>
        <w:left w:val="none" w:sz="0" w:space="0" w:color="auto"/>
        <w:bottom w:val="none" w:sz="0" w:space="0" w:color="auto"/>
        <w:right w:val="none" w:sz="0" w:space="0" w:color="auto"/>
      </w:divBdr>
      <w:divsChild>
        <w:div w:id="867378613">
          <w:marLeft w:val="0"/>
          <w:marRight w:val="0"/>
          <w:marTop w:val="0"/>
          <w:marBottom w:val="0"/>
          <w:divBdr>
            <w:top w:val="none" w:sz="0" w:space="0" w:color="auto"/>
            <w:left w:val="none" w:sz="0" w:space="0" w:color="auto"/>
            <w:bottom w:val="none" w:sz="0" w:space="0" w:color="auto"/>
            <w:right w:val="none" w:sz="0" w:space="0" w:color="auto"/>
          </w:divBdr>
          <w:divsChild>
            <w:div w:id="796602476">
              <w:marLeft w:val="0"/>
              <w:marRight w:val="0"/>
              <w:marTop w:val="0"/>
              <w:marBottom w:val="0"/>
              <w:divBdr>
                <w:top w:val="none" w:sz="0" w:space="0" w:color="auto"/>
                <w:left w:val="none" w:sz="0" w:space="0" w:color="auto"/>
                <w:bottom w:val="none" w:sz="0" w:space="0" w:color="auto"/>
                <w:right w:val="none" w:sz="0" w:space="0" w:color="auto"/>
              </w:divBdr>
              <w:divsChild>
                <w:div w:id="18658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5240">
      <w:bodyDiv w:val="1"/>
      <w:marLeft w:val="0"/>
      <w:marRight w:val="0"/>
      <w:marTop w:val="0"/>
      <w:marBottom w:val="0"/>
      <w:divBdr>
        <w:top w:val="none" w:sz="0" w:space="0" w:color="auto"/>
        <w:left w:val="none" w:sz="0" w:space="0" w:color="auto"/>
        <w:bottom w:val="none" w:sz="0" w:space="0" w:color="auto"/>
        <w:right w:val="none" w:sz="0" w:space="0" w:color="auto"/>
      </w:divBdr>
    </w:div>
    <w:div w:id="846138696">
      <w:bodyDiv w:val="1"/>
      <w:marLeft w:val="0"/>
      <w:marRight w:val="0"/>
      <w:marTop w:val="0"/>
      <w:marBottom w:val="0"/>
      <w:divBdr>
        <w:top w:val="none" w:sz="0" w:space="0" w:color="auto"/>
        <w:left w:val="none" w:sz="0" w:space="0" w:color="auto"/>
        <w:bottom w:val="none" w:sz="0" w:space="0" w:color="auto"/>
        <w:right w:val="none" w:sz="0" w:space="0" w:color="auto"/>
      </w:divBdr>
    </w:div>
    <w:div w:id="862984272">
      <w:bodyDiv w:val="1"/>
      <w:marLeft w:val="0"/>
      <w:marRight w:val="0"/>
      <w:marTop w:val="0"/>
      <w:marBottom w:val="0"/>
      <w:divBdr>
        <w:top w:val="none" w:sz="0" w:space="0" w:color="auto"/>
        <w:left w:val="none" w:sz="0" w:space="0" w:color="auto"/>
        <w:bottom w:val="none" w:sz="0" w:space="0" w:color="auto"/>
        <w:right w:val="none" w:sz="0" w:space="0" w:color="auto"/>
      </w:divBdr>
    </w:div>
    <w:div w:id="871265493">
      <w:bodyDiv w:val="1"/>
      <w:marLeft w:val="0"/>
      <w:marRight w:val="0"/>
      <w:marTop w:val="0"/>
      <w:marBottom w:val="0"/>
      <w:divBdr>
        <w:top w:val="none" w:sz="0" w:space="0" w:color="auto"/>
        <w:left w:val="none" w:sz="0" w:space="0" w:color="auto"/>
        <w:bottom w:val="none" w:sz="0" w:space="0" w:color="auto"/>
        <w:right w:val="none" w:sz="0" w:space="0" w:color="auto"/>
      </w:divBdr>
    </w:div>
    <w:div w:id="876313049">
      <w:bodyDiv w:val="1"/>
      <w:marLeft w:val="0"/>
      <w:marRight w:val="0"/>
      <w:marTop w:val="0"/>
      <w:marBottom w:val="0"/>
      <w:divBdr>
        <w:top w:val="none" w:sz="0" w:space="0" w:color="auto"/>
        <w:left w:val="none" w:sz="0" w:space="0" w:color="auto"/>
        <w:bottom w:val="none" w:sz="0" w:space="0" w:color="auto"/>
        <w:right w:val="none" w:sz="0" w:space="0" w:color="auto"/>
      </w:divBdr>
    </w:div>
    <w:div w:id="974217136">
      <w:bodyDiv w:val="1"/>
      <w:marLeft w:val="0"/>
      <w:marRight w:val="0"/>
      <w:marTop w:val="0"/>
      <w:marBottom w:val="0"/>
      <w:divBdr>
        <w:top w:val="none" w:sz="0" w:space="0" w:color="auto"/>
        <w:left w:val="none" w:sz="0" w:space="0" w:color="auto"/>
        <w:bottom w:val="none" w:sz="0" w:space="0" w:color="auto"/>
        <w:right w:val="none" w:sz="0" w:space="0" w:color="auto"/>
      </w:divBdr>
      <w:divsChild>
        <w:div w:id="1826627601">
          <w:marLeft w:val="0"/>
          <w:marRight w:val="0"/>
          <w:marTop w:val="0"/>
          <w:marBottom w:val="0"/>
          <w:divBdr>
            <w:top w:val="none" w:sz="0" w:space="0" w:color="auto"/>
            <w:left w:val="none" w:sz="0" w:space="0" w:color="auto"/>
            <w:bottom w:val="none" w:sz="0" w:space="0" w:color="auto"/>
            <w:right w:val="none" w:sz="0" w:space="0" w:color="auto"/>
          </w:divBdr>
          <w:divsChild>
            <w:div w:id="2128742900">
              <w:marLeft w:val="0"/>
              <w:marRight w:val="0"/>
              <w:marTop w:val="0"/>
              <w:marBottom w:val="0"/>
              <w:divBdr>
                <w:top w:val="none" w:sz="0" w:space="0" w:color="auto"/>
                <w:left w:val="none" w:sz="0" w:space="0" w:color="auto"/>
                <w:bottom w:val="none" w:sz="0" w:space="0" w:color="auto"/>
                <w:right w:val="none" w:sz="0" w:space="0" w:color="auto"/>
              </w:divBdr>
              <w:divsChild>
                <w:div w:id="5682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77172">
      <w:bodyDiv w:val="1"/>
      <w:marLeft w:val="0"/>
      <w:marRight w:val="0"/>
      <w:marTop w:val="0"/>
      <w:marBottom w:val="0"/>
      <w:divBdr>
        <w:top w:val="none" w:sz="0" w:space="0" w:color="auto"/>
        <w:left w:val="none" w:sz="0" w:space="0" w:color="auto"/>
        <w:bottom w:val="none" w:sz="0" w:space="0" w:color="auto"/>
        <w:right w:val="none" w:sz="0" w:space="0" w:color="auto"/>
      </w:divBdr>
      <w:divsChild>
        <w:div w:id="1904215496">
          <w:marLeft w:val="0"/>
          <w:marRight w:val="0"/>
          <w:marTop w:val="0"/>
          <w:marBottom w:val="0"/>
          <w:divBdr>
            <w:top w:val="none" w:sz="0" w:space="0" w:color="auto"/>
            <w:left w:val="none" w:sz="0" w:space="0" w:color="auto"/>
            <w:bottom w:val="none" w:sz="0" w:space="0" w:color="auto"/>
            <w:right w:val="none" w:sz="0" w:space="0" w:color="auto"/>
          </w:divBdr>
          <w:divsChild>
            <w:div w:id="2097902666">
              <w:marLeft w:val="0"/>
              <w:marRight w:val="0"/>
              <w:marTop w:val="0"/>
              <w:marBottom w:val="0"/>
              <w:divBdr>
                <w:top w:val="none" w:sz="0" w:space="0" w:color="auto"/>
                <w:left w:val="none" w:sz="0" w:space="0" w:color="auto"/>
                <w:bottom w:val="none" w:sz="0" w:space="0" w:color="auto"/>
                <w:right w:val="none" w:sz="0" w:space="0" w:color="auto"/>
              </w:divBdr>
              <w:divsChild>
                <w:div w:id="19799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255641">
      <w:bodyDiv w:val="1"/>
      <w:marLeft w:val="0"/>
      <w:marRight w:val="0"/>
      <w:marTop w:val="0"/>
      <w:marBottom w:val="0"/>
      <w:divBdr>
        <w:top w:val="none" w:sz="0" w:space="0" w:color="auto"/>
        <w:left w:val="none" w:sz="0" w:space="0" w:color="auto"/>
        <w:bottom w:val="none" w:sz="0" w:space="0" w:color="auto"/>
        <w:right w:val="none" w:sz="0" w:space="0" w:color="auto"/>
      </w:divBdr>
    </w:div>
    <w:div w:id="1175878770">
      <w:bodyDiv w:val="1"/>
      <w:marLeft w:val="0"/>
      <w:marRight w:val="0"/>
      <w:marTop w:val="0"/>
      <w:marBottom w:val="0"/>
      <w:divBdr>
        <w:top w:val="none" w:sz="0" w:space="0" w:color="auto"/>
        <w:left w:val="none" w:sz="0" w:space="0" w:color="auto"/>
        <w:bottom w:val="none" w:sz="0" w:space="0" w:color="auto"/>
        <w:right w:val="none" w:sz="0" w:space="0" w:color="auto"/>
      </w:divBdr>
      <w:divsChild>
        <w:div w:id="434206994">
          <w:marLeft w:val="0"/>
          <w:marRight w:val="0"/>
          <w:marTop w:val="0"/>
          <w:marBottom w:val="0"/>
          <w:divBdr>
            <w:top w:val="none" w:sz="0" w:space="0" w:color="auto"/>
            <w:left w:val="none" w:sz="0" w:space="0" w:color="auto"/>
            <w:bottom w:val="none" w:sz="0" w:space="0" w:color="auto"/>
            <w:right w:val="none" w:sz="0" w:space="0" w:color="auto"/>
          </w:divBdr>
          <w:divsChild>
            <w:div w:id="79641425">
              <w:marLeft w:val="0"/>
              <w:marRight w:val="0"/>
              <w:marTop w:val="0"/>
              <w:marBottom w:val="0"/>
              <w:divBdr>
                <w:top w:val="none" w:sz="0" w:space="0" w:color="auto"/>
                <w:left w:val="none" w:sz="0" w:space="0" w:color="auto"/>
                <w:bottom w:val="none" w:sz="0" w:space="0" w:color="auto"/>
                <w:right w:val="none" w:sz="0" w:space="0" w:color="auto"/>
              </w:divBdr>
              <w:divsChild>
                <w:div w:id="95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651784">
      <w:bodyDiv w:val="1"/>
      <w:marLeft w:val="0"/>
      <w:marRight w:val="0"/>
      <w:marTop w:val="0"/>
      <w:marBottom w:val="0"/>
      <w:divBdr>
        <w:top w:val="none" w:sz="0" w:space="0" w:color="auto"/>
        <w:left w:val="none" w:sz="0" w:space="0" w:color="auto"/>
        <w:bottom w:val="none" w:sz="0" w:space="0" w:color="auto"/>
        <w:right w:val="none" w:sz="0" w:space="0" w:color="auto"/>
      </w:divBdr>
    </w:div>
    <w:div w:id="1332181405">
      <w:bodyDiv w:val="1"/>
      <w:marLeft w:val="0"/>
      <w:marRight w:val="0"/>
      <w:marTop w:val="0"/>
      <w:marBottom w:val="0"/>
      <w:divBdr>
        <w:top w:val="none" w:sz="0" w:space="0" w:color="auto"/>
        <w:left w:val="none" w:sz="0" w:space="0" w:color="auto"/>
        <w:bottom w:val="none" w:sz="0" w:space="0" w:color="auto"/>
        <w:right w:val="none" w:sz="0" w:space="0" w:color="auto"/>
      </w:divBdr>
      <w:divsChild>
        <w:div w:id="1311908568">
          <w:marLeft w:val="0"/>
          <w:marRight w:val="0"/>
          <w:marTop w:val="0"/>
          <w:marBottom w:val="0"/>
          <w:divBdr>
            <w:top w:val="none" w:sz="0" w:space="0" w:color="auto"/>
            <w:left w:val="none" w:sz="0" w:space="0" w:color="auto"/>
            <w:bottom w:val="none" w:sz="0" w:space="0" w:color="auto"/>
            <w:right w:val="none" w:sz="0" w:space="0" w:color="auto"/>
          </w:divBdr>
          <w:divsChild>
            <w:div w:id="1267739293">
              <w:marLeft w:val="0"/>
              <w:marRight w:val="0"/>
              <w:marTop w:val="0"/>
              <w:marBottom w:val="0"/>
              <w:divBdr>
                <w:top w:val="none" w:sz="0" w:space="0" w:color="auto"/>
                <w:left w:val="none" w:sz="0" w:space="0" w:color="auto"/>
                <w:bottom w:val="none" w:sz="0" w:space="0" w:color="auto"/>
                <w:right w:val="none" w:sz="0" w:space="0" w:color="auto"/>
              </w:divBdr>
              <w:divsChild>
                <w:div w:id="77313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25420">
      <w:bodyDiv w:val="1"/>
      <w:marLeft w:val="0"/>
      <w:marRight w:val="0"/>
      <w:marTop w:val="0"/>
      <w:marBottom w:val="0"/>
      <w:divBdr>
        <w:top w:val="none" w:sz="0" w:space="0" w:color="auto"/>
        <w:left w:val="none" w:sz="0" w:space="0" w:color="auto"/>
        <w:bottom w:val="none" w:sz="0" w:space="0" w:color="auto"/>
        <w:right w:val="none" w:sz="0" w:space="0" w:color="auto"/>
      </w:divBdr>
      <w:divsChild>
        <w:div w:id="482506689">
          <w:marLeft w:val="0"/>
          <w:marRight w:val="0"/>
          <w:marTop w:val="0"/>
          <w:marBottom w:val="0"/>
          <w:divBdr>
            <w:top w:val="none" w:sz="0" w:space="0" w:color="auto"/>
            <w:left w:val="none" w:sz="0" w:space="0" w:color="auto"/>
            <w:bottom w:val="none" w:sz="0" w:space="0" w:color="auto"/>
            <w:right w:val="none" w:sz="0" w:space="0" w:color="auto"/>
          </w:divBdr>
          <w:divsChild>
            <w:div w:id="2034963802">
              <w:marLeft w:val="0"/>
              <w:marRight w:val="0"/>
              <w:marTop w:val="0"/>
              <w:marBottom w:val="0"/>
              <w:divBdr>
                <w:top w:val="none" w:sz="0" w:space="0" w:color="auto"/>
                <w:left w:val="none" w:sz="0" w:space="0" w:color="auto"/>
                <w:bottom w:val="none" w:sz="0" w:space="0" w:color="auto"/>
                <w:right w:val="none" w:sz="0" w:space="0" w:color="auto"/>
              </w:divBdr>
              <w:divsChild>
                <w:div w:id="7562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4108">
      <w:bodyDiv w:val="1"/>
      <w:marLeft w:val="0"/>
      <w:marRight w:val="0"/>
      <w:marTop w:val="0"/>
      <w:marBottom w:val="0"/>
      <w:divBdr>
        <w:top w:val="none" w:sz="0" w:space="0" w:color="auto"/>
        <w:left w:val="none" w:sz="0" w:space="0" w:color="auto"/>
        <w:bottom w:val="none" w:sz="0" w:space="0" w:color="auto"/>
        <w:right w:val="none" w:sz="0" w:space="0" w:color="auto"/>
      </w:divBdr>
    </w:div>
    <w:div w:id="1521163482">
      <w:bodyDiv w:val="1"/>
      <w:marLeft w:val="0"/>
      <w:marRight w:val="0"/>
      <w:marTop w:val="0"/>
      <w:marBottom w:val="0"/>
      <w:divBdr>
        <w:top w:val="none" w:sz="0" w:space="0" w:color="auto"/>
        <w:left w:val="none" w:sz="0" w:space="0" w:color="auto"/>
        <w:bottom w:val="none" w:sz="0" w:space="0" w:color="auto"/>
        <w:right w:val="none" w:sz="0" w:space="0" w:color="auto"/>
      </w:divBdr>
    </w:div>
    <w:div w:id="1540514620">
      <w:bodyDiv w:val="1"/>
      <w:marLeft w:val="0"/>
      <w:marRight w:val="0"/>
      <w:marTop w:val="0"/>
      <w:marBottom w:val="0"/>
      <w:divBdr>
        <w:top w:val="none" w:sz="0" w:space="0" w:color="auto"/>
        <w:left w:val="none" w:sz="0" w:space="0" w:color="auto"/>
        <w:bottom w:val="none" w:sz="0" w:space="0" w:color="auto"/>
        <w:right w:val="none" w:sz="0" w:space="0" w:color="auto"/>
      </w:divBdr>
    </w:div>
    <w:div w:id="1593780644">
      <w:bodyDiv w:val="1"/>
      <w:marLeft w:val="0"/>
      <w:marRight w:val="0"/>
      <w:marTop w:val="0"/>
      <w:marBottom w:val="0"/>
      <w:divBdr>
        <w:top w:val="none" w:sz="0" w:space="0" w:color="auto"/>
        <w:left w:val="none" w:sz="0" w:space="0" w:color="auto"/>
        <w:bottom w:val="none" w:sz="0" w:space="0" w:color="auto"/>
        <w:right w:val="none" w:sz="0" w:space="0" w:color="auto"/>
      </w:divBdr>
      <w:divsChild>
        <w:div w:id="1014723154">
          <w:marLeft w:val="0"/>
          <w:marRight w:val="0"/>
          <w:marTop w:val="0"/>
          <w:marBottom w:val="0"/>
          <w:divBdr>
            <w:top w:val="none" w:sz="0" w:space="0" w:color="auto"/>
            <w:left w:val="none" w:sz="0" w:space="0" w:color="auto"/>
            <w:bottom w:val="none" w:sz="0" w:space="0" w:color="auto"/>
            <w:right w:val="none" w:sz="0" w:space="0" w:color="auto"/>
          </w:divBdr>
          <w:divsChild>
            <w:div w:id="822043363">
              <w:marLeft w:val="0"/>
              <w:marRight w:val="0"/>
              <w:marTop w:val="0"/>
              <w:marBottom w:val="0"/>
              <w:divBdr>
                <w:top w:val="none" w:sz="0" w:space="0" w:color="auto"/>
                <w:left w:val="none" w:sz="0" w:space="0" w:color="auto"/>
                <w:bottom w:val="none" w:sz="0" w:space="0" w:color="auto"/>
                <w:right w:val="none" w:sz="0" w:space="0" w:color="auto"/>
              </w:divBdr>
              <w:divsChild>
                <w:div w:id="47402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030434">
      <w:bodyDiv w:val="1"/>
      <w:marLeft w:val="0"/>
      <w:marRight w:val="0"/>
      <w:marTop w:val="0"/>
      <w:marBottom w:val="0"/>
      <w:divBdr>
        <w:top w:val="none" w:sz="0" w:space="0" w:color="auto"/>
        <w:left w:val="none" w:sz="0" w:space="0" w:color="auto"/>
        <w:bottom w:val="none" w:sz="0" w:space="0" w:color="auto"/>
        <w:right w:val="none" w:sz="0" w:space="0" w:color="auto"/>
      </w:divBdr>
      <w:divsChild>
        <w:div w:id="561789228">
          <w:marLeft w:val="0"/>
          <w:marRight w:val="0"/>
          <w:marTop w:val="0"/>
          <w:marBottom w:val="0"/>
          <w:divBdr>
            <w:top w:val="none" w:sz="0" w:space="0" w:color="auto"/>
            <w:left w:val="none" w:sz="0" w:space="0" w:color="auto"/>
            <w:bottom w:val="none" w:sz="0" w:space="0" w:color="auto"/>
            <w:right w:val="none" w:sz="0" w:space="0" w:color="auto"/>
          </w:divBdr>
          <w:divsChild>
            <w:div w:id="1769884368">
              <w:marLeft w:val="0"/>
              <w:marRight w:val="0"/>
              <w:marTop w:val="0"/>
              <w:marBottom w:val="0"/>
              <w:divBdr>
                <w:top w:val="none" w:sz="0" w:space="0" w:color="auto"/>
                <w:left w:val="none" w:sz="0" w:space="0" w:color="auto"/>
                <w:bottom w:val="none" w:sz="0" w:space="0" w:color="auto"/>
                <w:right w:val="none" w:sz="0" w:space="0" w:color="auto"/>
              </w:divBdr>
              <w:divsChild>
                <w:div w:id="133144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42216">
      <w:bodyDiv w:val="1"/>
      <w:marLeft w:val="0"/>
      <w:marRight w:val="0"/>
      <w:marTop w:val="0"/>
      <w:marBottom w:val="0"/>
      <w:divBdr>
        <w:top w:val="none" w:sz="0" w:space="0" w:color="auto"/>
        <w:left w:val="none" w:sz="0" w:space="0" w:color="auto"/>
        <w:bottom w:val="none" w:sz="0" w:space="0" w:color="auto"/>
        <w:right w:val="none" w:sz="0" w:space="0" w:color="auto"/>
      </w:divBdr>
      <w:divsChild>
        <w:div w:id="411318335">
          <w:marLeft w:val="0"/>
          <w:marRight w:val="0"/>
          <w:marTop w:val="0"/>
          <w:marBottom w:val="0"/>
          <w:divBdr>
            <w:top w:val="none" w:sz="0" w:space="0" w:color="auto"/>
            <w:left w:val="none" w:sz="0" w:space="0" w:color="auto"/>
            <w:bottom w:val="none" w:sz="0" w:space="0" w:color="auto"/>
            <w:right w:val="none" w:sz="0" w:space="0" w:color="auto"/>
          </w:divBdr>
          <w:divsChild>
            <w:div w:id="2139952283">
              <w:marLeft w:val="0"/>
              <w:marRight w:val="0"/>
              <w:marTop w:val="0"/>
              <w:marBottom w:val="0"/>
              <w:divBdr>
                <w:top w:val="none" w:sz="0" w:space="0" w:color="auto"/>
                <w:left w:val="none" w:sz="0" w:space="0" w:color="auto"/>
                <w:bottom w:val="none" w:sz="0" w:space="0" w:color="auto"/>
                <w:right w:val="none" w:sz="0" w:space="0" w:color="auto"/>
              </w:divBdr>
              <w:divsChild>
                <w:div w:id="21467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34041">
      <w:bodyDiv w:val="1"/>
      <w:marLeft w:val="0"/>
      <w:marRight w:val="0"/>
      <w:marTop w:val="0"/>
      <w:marBottom w:val="0"/>
      <w:divBdr>
        <w:top w:val="none" w:sz="0" w:space="0" w:color="auto"/>
        <w:left w:val="none" w:sz="0" w:space="0" w:color="auto"/>
        <w:bottom w:val="none" w:sz="0" w:space="0" w:color="auto"/>
        <w:right w:val="none" w:sz="0" w:space="0" w:color="auto"/>
      </w:divBdr>
    </w:div>
    <w:div w:id="1820341101">
      <w:bodyDiv w:val="1"/>
      <w:marLeft w:val="0"/>
      <w:marRight w:val="0"/>
      <w:marTop w:val="0"/>
      <w:marBottom w:val="0"/>
      <w:divBdr>
        <w:top w:val="none" w:sz="0" w:space="0" w:color="auto"/>
        <w:left w:val="none" w:sz="0" w:space="0" w:color="auto"/>
        <w:bottom w:val="none" w:sz="0" w:space="0" w:color="auto"/>
        <w:right w:val="none" w:sz="0" w:space="0" w:color="auto"/>
      </w:divBdr>
      <w:divsChild>
        <w:div w:id="1669021379">
          <w:marLeft w:val="0"/>
          <w:marRight w:val="0"/>
          <w:marTop w:val="0"/>
          <w:marBottom w:val="0"/>
          <w:divBdr>
            <w:top w:val="none" w:sz="0" w:space="0" w:color="auto"/>
            <w:left w:val="none" w:sz="0" w:space="0" w:color="auto"/>
            <w:bottom w:val="none" w:sz="0" w:space="0" w:color="auto"/>
            <w:right w:val="none" w:sz="0" w:space="0" w:color="auto"/>
          </w:divBdr>
          <w:divsChild>
            <w:div w:id="221332470">
              <w:marLeft w:val="0"/>
              <w:marRight w:val="0"/>
              <w:marTop w:val="0"/>
              <w:marBottom w:val="0"/>
              <w:divBdr>
                <w:top w:val="none" w:sz="0" w:space="0" w:color="auto"/>
                <w:left w:val="none" w:sz="0" w:space="0" w:color="auto"/>
                <w:bottom w:val="none" w:sz="0" w:space="0" w:color="auto"/>
                <w:right w:val="none" w:sz="0" w:space="0" w:color="auto"/>
              </w:divBdr>
              <w:divsChild>
                <w:div w:id="1826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88351">
      <w:bodyDiv w:val="1"/>
      <w:marLeft w:val="0"/>
      <w:marRight w:val="0"/>
      <w:marTop w:val="0"/>
      <w:marBottom w:val="0"/>
      <w:divBdr>
        <w:top w:val="none" w:sz="0" w:space="0" w:color="auto"/>
        <w:left w:val="none" w:sz="0" w:space="0" w:color="auto"/>
        <w:bottom w:val="none" w:sz="0" w:space="0" w:color="auto"/>
        <w:right w:val="none" w:sz="0" w:space="0" w:color="auto"/>
      </w:divBdr>
      <w:divsChild>
        <w:div w:id="879244484">
          <w:marLeft w:val="0"/>
          <w:marRight w:val="0"/>
          <w:marTop w:val="0"/>
          <w:marBottom w:val="0"/>
          <w:divBdr>
            <w:top w:val="none" w:sz="0" w:space="0" w:color="auto"/>
            <w:left w:val="none" w:sz="0" w:space="0" w:color="auto"/>
            <w:bottom w:val="none" w:sz="0" w:space="0" w:color="auto"/>
            <w:right w:val="none" w:sz="0" w:space="0" w:color="auto"/>
          </w:divBdr>
          <w:divsChild>
            <w:div w:id="1533037474">
              <w:marLeft w:val="0"/>
              <w:marRight w:val="0"/>
              <w:marTop w:val="0"/>
              <w:marBottom w:val="0"/>
              <w:divBdr>
                <w:top w:val="none" w:sz="0" w:space="0" w:color="auto"/>
                <w:left w:val="none" w:sz="0" w:space="0" w:color="auto"/>
                <w:bottom w:val="none" w:sz="0" w:space="0" w:color="auto"/>
                <w:right w:val="none" w:sz="0" w:space="0" w:color="auto"/>
              </w:divBdr>
              <w:divsChild>
                <w:div w:id="5093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43511">
      <w:bodyDiv w:val="1"/>
      <w:marLeft w:val="0"/>
      <w:marRight w:val="0"/>
      <w:marTop w:val="0"/>
      <w:marBottom w:val="0"/>
      <w:divBdr>
        <w:top w:val="none" w:sz="0" w:space="0" w:color="auto"/>
        <w:left w:val="none" w:sz="0" w:space="0" w:color="auto"/>
        <w:bottom w:val="none" w:sz="0" w:space="0" w:color="auto"/>
        <w:right w:val="none" w:sz="0" w:space="0" w:color="auto"/>
      </w:divBdr>
    </w:div>
    <w:div w:id="1907447547">
      <w:bodyDiv w:val="1"/>
      <w:marLeft w:val="0"/>
      <w:marRight w:val="0"/>
      <w:marTop w:val="0"/>
      <w:marBottom w:val="0"/>
      <w:divBdr>
        <w:top w:val="none" w:sz="0" w:space="0" w:color="auto"/>
        <w:left w:val="none" w:sz="0" w:space="0" w:color="auto"/>
        <w:bottom w:val="none" w:sz="0" w:space="0" w:color="auto"/>
        <w:right w:val="none" w:sz="0" w:space="0" w:color="auto"/>
      </w:divBdr>
      <w:divsChild>
        <w:div w:id="1122067766">
          <w:marLeft w:val="0"/>
          <w:marRight w:val="0"/>
          <w:marTop w:val="0"/>
          <w:marBottom w:val="0"/>
          <w:divBdr>
            <w:top w:val="none" w:sz="0" w:space="0" w:color="auto"/>
            <w:left w:val="none" w:sz="0" w:space="0" w:color="auto"/>
            <w:bottom w:val="none" w:sz="0" w:space="0" w:color="auto"/>
            <w:right w:val="none" w:sz="0" w:space="0" w:color="auto"/>
          </w:divBdr>
          <w:divsChild>
            <w:div w:id="485052750">
              <w:marLeft w:val="0"/>
              <w:marRight w:val="0"/>
              <w:marTop w:val="0"/>
              <w:marBottom w:val="0"/>
              <w:divBdr>
                <w:top w:val="none" w:sz="0" w:space="0" w:color="auto"/>
                <w:left w:val="none" w:sz="0" w:space="0" w:color="auto"/>
                <w:bottom w:val="none" w:sz="0" w:space="0" w:color="auto"/>
                <w:right w:val="none" w:sz="0" w:space="0" w:color="auto"/>
              </w:divBdr>
              <w:divsChild>
                <w:div w:id="9187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57309">
      <w:bodyDiv w:val="1"/>
      <w:marLeft w:val="0"/>
      <w:marRight w:val="0"/>
      <w:marTop w:val="0"/>
      <w:marBottom w:val="0"/>
      <w:divBdr>
        <w:top w:val="none" w:sz="0" w:space="0" w:color="auto"/>
        <w:left w:val="none" w:sz="0" w:space="0" w:color="auto"/>
        <w:bottom w:val="none" w:sz="0" w:space="0" w:color="auto"/>
        <w:right w:val="none" w:sz="0" w:space="0" w:color="auto"/>
      </w:divBdr>
      <w:divsChild>
        <w:div w:id="1777092778">
          <w:marLeft w:val="0"/>
          <w:marRight w:val="0"/>
          <w:marTop w:val="0"/>
          <w:marBottom w:val="0"/>
          <w:divBdr>
            <w:top w:val="none" w:sz="0" w:space="0" w:color="auto"/>
            <w:left w:val="none" w:sz="0" w:space="0" w:color="auto"/>
            <w:bottom w:val="none" w:sz="0" w:space="0" w:color="auto"/>
            <w:right w:val="none" w:sz="0" w:space="0" w:color="auto"/>
          </w:divBdr>
          <w:divsChild>
            <w:div w:id="1386416585">
              <w:marLeft w:val="0"/>
              <w:marRight w:val="0"/>
              <w:marTop w:val="0"/>
              <w:marBottom w:val="0"/>
              <w:divBdr>
                <w:top w:val="none" w:sz="0" w:space="0" w:color="auto"/>
                <w:left w:val="none" w:sz="0" w:space="0" w:color="auto"/>
                <w:bottom w:val="none" w:sz="0" w:space="0" w:color="auto"/>
                <w:right w:val="none" w:sz="0" w:space="0" w:color="auto"/>
              </w:divBdr>
              <w:divsChild>
                <w:div w:id="14560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9592">
          <w:marLeft w:val="0"/>
          <w:marRight w:val="0"/>
          <w:marTop w:val="0"/>
          <w:marBottom w:val="0"/>
          <w:divBdr>
            <w:top w:val="none" w:sz="0" w:space="0" w:color="auto"/>
            <w:left w:val="none" w:sz="0" w:space="0" w:color="auto"/>
            <w:bottom w:val="none" w:sz="0" w:space="0" w:color="auto"/>
            <w:right w:val="none" w:sz="0" w:space="0" w:color="auto"/>
          </w:divBdr>
          <w:divsChild>
            <w:div w:id="288557383">
              <w:marLeft w:val="0"/>
              <w:marRight w:val="0"/>
              <w:marTop w:val="0"/>
              <w:marBottom w:val="0"/>
              <w:divBdr>
                <w:top w:val="none" w:sz="0" w:space="0" w:color="auto"/>
                <w:left w:val="none" w:sz="0" w:space="0" w:color="auto"/>
                <w:bottom w:val="none" w:sz="0" w:space="0" w:color="auto"/>
                <w:right w:val="none" w:sz="0" w:space="0" w:color="auto"/>
              </w:divBdr>
              <w:divsChild>
                <w:div w:id="1324090712">
                  <w:marLeft w:val="0"/>
                  <w:marRight w:val="0"/>
                  <w:marTop w:val="0"/>
                  <w:marBottom w:val="0"/>
                  <w:divBdr>
                    <w:top w:val="none" w:sz="0" w:space="0" w:color="auto"/>
                    <w:left w:val="none" w:sz="0" w:space="0" w:color="auto"/>
                    <w:bottom w:val="none" w:sz="0" w:space="0" w:color="auto"/>
                    <w:right w:val="none" w:sz="0" w:space="0" w:color="auto"/>
                  </w:divBdr>
                </w:div>
              </w:divsChild>
            </w:div>
            <w:div w:id="426584496">
              <w:marLeft w:val="0"/>
              <w:marRight w:val="0"/>
              <w:marTop w:val="0"/>
              <w:marBottom w:val="0"/>
              <w:divBdr>
                <w:top w:val="none" w:sz="0" w:space="0" w:color="auto"/>
                <w:left w:val="none" w:sz="0" w:space="0" w:color="auto"/>
                <w:bottom w:val="none" w:sz="0" w:space="0" w:color="auto"/>
                <w:right w:val="none" w:sz="0" w:space="0" w:color="auto"/>
              </w:divBdr>
              <w:divsChild>
                <w:div w:id="161902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5962">
      <w:bodyDiv w:val="1"/>
      <w:marLeft w:val="0"/>
      <w:marRight w:val="0"/>
      <w:marTop w:val="0"/>
      <w:marBottom w:val="0"/>
      <w:divBdr>
        <w:top w:val="none" w:sz="0" w:space="0" w:color="auto"/>
        <w:left w:val="none" w:sz="0" w:space="0" w:color="auto"/>
        <w:bottom w:val="none" w:sz="0" w:space="0" w:color="auto"/>
        <w:right w:val="none" w:sz="0" w:space="0" w:color="auto"/>
      </w:divBdr>
      <w:divsChild>
        <w:div w:id="675116907">
          <w:marLeft w:val="0"/>
          <w:marRight w:val="0"/>
          <w:marTop w:val="0"/>
          <w:marBottom w:val="0"/>
          <w:divBdr>
            <w:top w:val="none" w:sz="0" w:space="0" w:color="auto"/>
            <w:left w:val="none" w:sz="0" w:space="0" w:color="auto"/>
            <w:bottom w:val="none" w:sz="0" w:space="0" w:color="auto"/>
            <w:right w:val="none" w:sz="0" w:space="0" w:color="auto"/>
          </w:divBdr>
          <w:divsChild>
            <w:div w:id="1244678791">
              <w:marLeft w:val="0"/>
              <w:marRight w:val="0"/>
              <w:marTop w:val="0"/>
              <w:marBottom w:val="0"/>
              <w:divBdr>
                <w:top w:val="none" w:sz="0" w:space="0" w:color="auto"/>
                <w:left w:val="none" w:sz="0" w:space="0" w:color="auto"/>
                <w:bottom w:val="none" w:sz="0" w:space="0" w:color="auto"/>
                <w:right w:val="none" w:sz="0" w:space="0" w:color="auto"/>
              </w:divBdr>
              <w:divsChild>
                <w:div w:id="19044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20502">
      <w:bodyDiv w:val="1"/>
      <w:marLeft w:val="0"/>
      <w:marRight w:val="0"/>
      <w:marTop w:val="0"/>
      <w:marBottom w:val="0"/>
      <w:divBdr>
        <w:top w:val="none" w:sz="0" w:space="0" w:color="auto"/>
        <w:left w:val="none" w:sz="0" w:space="0" w:color="auto"/>
        <w:bottom w:val="none" w:sz="0" w:space="0" w:color="auto"/>
        <w:right w:val="none" w:sz="0" w:space="0" w:color="auto"/>
      </w:divBdr>
      <w:divsChild>
        <w:div w:id="1496534738">
          <w:marLeft w:val="0"/>
          <w:marRight w:val="0"/>
          <w:marTop w:val="0"/>
          <w:marBottom w:val="0"/>
          <w:divBdr>
            <w:top w:val="none" w:sz="0" w:space="0" w:color="auto"/>
            <w:left w:val="none" w:sz="0" w:space="0" w:color="auto"/>
            <w:bottom w:val="none" w:sz="0" w:space="0" w:color="auto"/>
            <w:right w:val="none" w:sz="0" w:space="0" w:color="auto"/>
          </w:divBdr>
          <w:divsChild>
            <w:div w:id="590431970">
              <w:marLeft w:val="0"/>
              <w:marRight w:val="0"/>
              <w:marTop w:val="0"/>
              <w:marBottom w:val="0"/>
              <w:divBdr>
                <w:top w:val="none" w:sz="0" w:space="0" w:color="auto"/>
                <w:left w:val="none" w:sz="0" w:space="0" w:color="auto"/>
                <w:bottom w:val="none" w:sz="0" w:space="0" w:color="auto"/>
                <w:right w:val="none" w:sz="0" w:space="0" w:color="auto"/>
              </w:divBdr>
              <w:divsChild>
                <w:div w:id="5877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78504">
      <w:bodyDiv w:val="1"/>
      <w:marLeft w:val="0"/>
      <w:marRight w:val="0"/>
      <w:marTop w:val="0"/>
      <w:marBottom w:val="0"/>
      <w:divBdr>
        <w:top w:val="none" w:sz="0" w:space="0" w:color="auto"/>
        <w:left w:val="none" w:sz="0" w:space="0" w:color="auto"/>
        <w:bottom w:val="none" w:sz="0" w:space="0" w:color="auto"/>
        <w:right w:val="none" w:sz="0" w:space="0" w:color="auto"/>
      </w:divBdr>
    </w:div>
    <w:div w:id="2004359940">
      <w:bodyDiv w:val="1"/>
      <w:marLeft w:val="0"/>
      <w:marRight w:val="0"/>
      <w:marTop w:val="0"/>
      <w:marBottom w:val="0"/>
      <w:divBdr>
        <w:top w:val="none" w:sz="0" w:space="0" w:color="auto"/>
        <w:left w:val="none" w:sz="0" w:space="0" w:color="auto"/>
        <w:bottom w:val="none" w:sz="0" w:space="0" w:color="auto"/>
        <w:right w:val="none" w:sz="0" w:space="0" w:color="auto"/>
      </w:divBdr>
    </w:div>
    <w:div w:id="2009288311">
      <w:bodyDiv w:val="1"/>
      <w:marLeft w:val="0"/>
      <w:marRight w:val="0"/>
      <w:marTop w:val="0"/>
      <w:marBottom w:val="0"/>
      <w:divBdr>
        <w:top w:val="none" w:sz="0" w:space="0" w:color="auto"/>
        <w:left w:val="none" w:sz="0" w:space="0" w:color="auto"/>
        <w:bottom w:val="none" w:sz="0" w:space="0" w:color="auto"/>
        <w:right w:val="none" w:sz="0" w:space="0" w:color="auto"/>
      </w:divBdr>
    </w:div>
    <w:div w:id="2106415076">
      <w:bodyDiv w:val="1"/>
      <w:marLeft w:val="0"/>
      <w:marRight w:val="0"/>
      <w:marTop w:val="0"/>
      <w:marBottom w:val="0"/>
      <w:divBdr>
        <w:top w:val="none" w:sz="0" w:space="0" w:color="auto"/>
        <w:left w:val="none" w:sz="0" w:space="0" w:color="auto"/>
        <w:bottom w:val="none" w:sz="0" w:space="0" w:color="auto"/>
        <w:right w:val="none" w:sz="0" w:space="0" w:color="auto"/>
      </w:divBdr>
      <w:divsChild>
        <w:div w:id="833305941">
          <w:marLeft w:val="0"/>
          <w:marRight w:val="0"/>
          <w:marTop w:val="0"/>
          <w:marBottom w:val="0"/>
          <w:divBdr>
            <w:top w:val="none" w:sz="0" w:space="0" w:color="auto"/>
            <w:left w:val="none" w:sz="0" w:space="0" w:color="auto"/>
            <w:bottom w:val="none" w:sz="0" w:space="0" w:color="auto"/>
            <w:right w:val="none" w:sz="0" w:space="0" w:color="auto"/>
          </w:divBdr>
          <w:divsChild>
            <w:div w:id="662659680">
              <w:marLeft w:val="0"/>
              <w:marRight w:val="0"/>
              <w:marTop w:val="0"/>
              <w:marBottom w:val="0"/>
              <w:divBdr>
                <w:top w:val="none" w:sz="0" w:space="0" w:color="auto"/>
                <w:left w:val="none" w:sz="0" w:space="0" w:color="auto"/>
                <w:bottom w:val="none" w:sz="0" w:space="0" w:color="auto"/>
                <w:right w:val="none" w:sz="0" w:space="0" w:color="auto"/>
              </w:divBdr>
              <w:divsChild>
                <w:div w:id="13019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668290">
      <w:bodyDiv w:val="1"/>
      <w:marLeft w:val="0"/>
      <w:marRight w:val="0"/>
      <w:marTop w:val="0"/>
      <w:marBottom w:val="0"/>
      <w:divBdr>
        <w:top w:val="none" w:sz="0" w:space="0" w:color="auto"/>
        <w:left w:val="none" w:sz="0" w:space="0" w:color="auto"/>
        <w:bottom w:val="none" w:sz="0" w:space="0" w:color="auto"/>
        <w:right w:val="none" w:sz="0" w:space="0" w:color="auto"/>
      </w:divBdr>
      <w:divsChild>
        <w:div w:id="1913083970">
          <w:marLeft w:val="0"/>
          <w:marRight w:val="0"/>
          <w:marTop w:val="0"/>
          <w:marBottom w:val="0"/>
          <w:divBdr>
            <w:top w:val="none" w:sz="0" w:space="0" w:color="auto"/>
            <w:left w:val="none" w:sz="0" w:space="0" w:color="auto"/>
            <w:bottom w:val="none" w:sz="0" w:space="0" w:color="auto"/>
            <w:right w:val="none" w:sz="0" w:space="0" w:color="auto"/>
          </w:divBdr>
          <w:divsChild>
            <w:div w:id="1730033724">
              <w:marLeft w:val="0"/>
              <w:marRight w:val="0"/>
              <w:marTop w:val="0"/>
              <w:marBottom w:val="0"/>
              <w:divBdr>
                <w:top w:val="none" w:sz="0" w:space="0" w:color="auto"/>
                <w:left w:val="none" w:sz="0" w:space="0" w:color="auto"/>
                <w:bottom w:val="none" w:sz="0" w:space="0" w:color="auto"/>
                <w:right w:val="none" w:sz="0" w:space="0" w:color="auto"/>
              </w:divBdr>
              <w:divsChild>
                <w:div w:id="178553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04486">
      <w:bodyDiv w:val="1"/>
      <w:marLeft w:val="0"/>
      <w:marRight w:val="0"/>
      <w:marTop w:val="0"/>
      <w:marBottom w:val="0"/>
      <w:divBdr>
        <w:top w:val="none" w:sz="0" w:space="0" w:color="auto"/>
        <w:left w:val="none" w:sz="0" w:space="0" w:color="auto"/>
        <w:bottom w:val="none" w:sz="0" w:space="0" w:color="auto"/>
        <w:right w:val="none" w:sz="0" w:space="0" w:color="auto"/>
      </w:divBdr>
      <w:divsChild>
        <w:div w:id="198131253">
          <w:marLeft w:val="0"/>
          <w:marRight w:val="0"/>
          <w:marTop w:val="0"/>
          <w:marBottom w:val="0"/>
          <w:divBdr>
            <w:top w:val="none" w:sz="0" w:space="0" w:color="auto"/>
            <w:left w:val="none" w:sz="0" w:space="0" w:color="auto"/>
            <w:bottom w:val="none" w:sz="0" w:space="0" w:color="auto"/>
            <w:right w:val="none" w:sz="0" w:space="0" w:color="auto"/>
          </w:divBdr>
          <w:divsChild>
            <w:div w:id="770013273">
              <w:marLeft w:val="0"/>
              <w:marRight w:val="0"/>
              <w:marTop w:val="0"/>
              <w:marBottom w:val="0"/>
              <w:divBdr>
                <w:top w:val="none" w:sz="0" w:space="0" w:color="auto"/>
                <w:left w:val="none" w:sz="0" w:space="0" w:color="auto"/>
                <w:bottom w:val="none" w:sz="0" w:space="0" w:color="auto"/>
                <w:right w:val="none" w:sz="0" w:space="0" w:color="auto"/>
              </w:divBdr>
              <w:divsChild>
                <w:div w:id="1366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5</Pages>
  <Words>2479</Words>
  <Characters>14133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Smith</dc:creator>
  <cp:keywords/>
  <dc:description/>
  <cp:lastModifiedBy>Randall Smith</cp:lastModifiedBy>
  <cp:revision>10</cp:revision>
  <dcterms:created xsi:type="dcterms:W3CDTF">2022-03-28T15:56:00Z</dcterms:created>
  <dcterms:modified xsi:type="dcterms:W3CDTF">2022-03-31T16:37:00Z</dcterms:modified>
</cp:coreProperties>
</file>