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2A882" w14:textId="1B143506" w:rsidR="0058779D" w:rsidRPr="001860E1" w:rsidRDefault="00741091" w:rsidP="00741091">
      <w:pPr>
        <w:jc w:val="center"/>
        <w:rPr>
          <w:rFonts w:ascii="Cambria" w:hAnsi="Cambria"/>
          <w:b/>
          <w:bCs/>
          <w:sz w:val="28"/>
          <w:szCs w:val="28"/>
        </w:rPr>
      </w:pPr>
      <w:r w:rsidRPr="001860E1">
        <w:rPr>
          <w:rFonts w:ascii="Cambria" w:hAnsi="Cambria"/>
          <w:b/>
          <w:bCs/>
          <w:sz w:val="28"/>
          <w:szCs w:val="28"/>
        </w:rPr>
        <w:t>Lesson 16</w:t>
      </w:r>
    </w:p>
    <w:p w14:paraId="7142F600" w14:textId="30E46180" w:rsidR="00741091" w:rsidRPr="001860E1" w:rsidRDefault="00741091" w:rsidP="00741091">
      <w:pPr>
        <w:jc w:val="center"/>
        <w:rPr>
          <w:rFonts w:ascii="Cambria" w:hAnsi="Cambria"/>
          <w:b/>
          <w:bCs/>
          <w:sz w:val="28"/>
          <w:szCs w:val="28"/>
        </w:rPr>
      </w:pPr>
    </w:p>
    <w:p w14:paraId="447D3CF2" w14:textId="397D577D" w:rsidR="00741091" w:rsidRPr="001860E1" w:rsidRDefault="00741091" w:rsidP="00741091">
      <w:pPr>
        <w:jc w:val="center"/>
        <w:rPr>
          <w:rFonts w:ascii="Cambria" w:hAnsi="Cambria"/>
          <w:b/>
          <w:bCs/>
          <w:sz w:val="28"/>
          <w:szCs w:val="28"/>
        </w:rPr>
      </w:pPr>
      <w:r w:rsidRPr="001860E1">
        <w:rPr>
          <w:rFonts w:ascii="Cambria" w:hAnsi="Cambria"/>
          <w:b/>
          <w:bCs/>
          <w:sz w:val="28"/>
          <w:szCs w:val="28"/>
        </w:rPr>
        <w:t>The Spirit Witnessing</w:t>
      </w:r>
    </w:p>
    <w:p w14:paraId="18921D7B" w14:textId="3881C95B" w:rsidR="00741091" w:rsidRPr="001860E1" w:rsidRDefault="00741091">
      <w:pPr>
        <w:rPr>
          <w:rFonts w:ascii="Cambria" w:hAnsi="Cambria"/>
        </w:rPr>
      </w:pPr>
    </w:p>
    <w:p w14:paraId="66168172" w14:textId="77EC504D" w:rsidR="00741091" w:rsidRPr="001860E1" w:rsidRDefault="00476E28">
      <w:pPr>
        <w:rPr>
          <w:rFonts w:ascii="Cambria" w:hAnsi="Cambria"/>
        </w:rPr>
      </w:pPr>
      <w:r w:rsidRPr="001860E1">
        <w:rPr>
          <w:rFonts w:ascii="Cambria" w:hAnsi="Cambria"/>
        </w:rPr>
        <w:t xml:space="preserve">The Holy Spirit is first a witness </w:t>
      </w:r>
      <w:r w:rsidRPr="001860E1">
        <w:rPr>
          <w:rFonts w:ascii="Cambria" w:hAnsi="Cambria"/>
          <w:b/>
          <w:bCs/>
          <w:u w:val="single"/>
        </w:rPr>
        <w:t>for</w:t>
      </w:r>
      <w:r w:rsidRPr="001860E1">
        <w:rPr>
          <w:rFonts w:ascii="Cambria" w:hAnsi="Cambria"/>
        </w:rPr>
        <w:t xml:space="preserve"> Christ, and then He is a witness </w:t>
      </w:r>
      <w:r w:rsidRPr="001860E1">
        <w:rPr>
          <w:rFonts w:ascii="Cambria" w:hAnsi="Cambria"/>
          <w:b/>
          <w:bCs/>
          <w:u w:val="single"/>
        </w:rPr>
        <w:t>to</w:t>
      </w:r>
      <w:r w:rsidRPr="001860E1">
        <w:rPr>
          <w:rFonts w:ascii="Cambria" w:hAnsi="Cambria"/>
        </w:rPr>
        <w:t xml:space="preserve"> His people </w:t>
      </w:r>
      <w:r w:rsidRPr="001860E1">
        <w:rPr>
          <w:rFonts w:ascii="Cambria" w:hAnsi="Cambria"/>
          <w:b/>
          <w:bCs/>
          <w:u w:val="single"/>
        </w:rPr>
        <w:t>of</w:t>
      </w:r>
      <w:r w:rsidRPr="001860E1">
        <w:rPr>
          <w:rFonts w:ascii="Cambria" w:hAnsi="Cambria"/>
        </w:rPr>
        <w:t xml:space="preserve"> Christ</w:t>
      </w:r>
      <w:r w:rsidRPr="001860E1">
        <w:rPr>
          <w:rFonts w:ascii="Cambria" w:hAnsi="Cambria"/>
        </w:rPr>
        <w:t>.</w:t>
      </w:r>
    </w:p>
    <w:p w14:paraId="3FD1911C" w14:textId="0670BA76" w:rsidR="00476E28" w:rsidRPr="001860E1" w:rsidRDefault="00476E28">
      <w:pPr>
        <w:rPr>
          <w:rFonts w:ascii="Cambria" w:hAnsi="Cambria"/>
        </w:rPr>
      </w:pPr>
      <w:r w:rsidRPr="001860E1">
        <w:rPr>
          <w:rFonts w:ascii="Cambria" w:hAnsi="Cambria"/>
          <w:b/>
          <w:bCs/>
          <w:i/>
          <w:iCs/>
        </w:rPr>
        <w:t xml:space="preserve">John 15:26— </w:t>
      </w:r>
      <w:r w:rsidRPr="001860E1">
        <w:rPr>
          <w:rFonts w:ascii="Cambria" w:hAnsi="Cambria"/>
          <w:b/>
          <w:bCs/>
          <w:i/>
          <w:iCs/>
        </w:rPr>
        <w:t>"When the Helper comes, whom I will send to you from the Father, that is the Spirit of truth who proceeds from the Father, He will testify about Me</w:t>
      </w:r>
    </w:p>
    <w:p w14:paraId="2DADF17F" w14:textId="05166A8F" w:rsidR="00476E28" w:rsidRPr="001860E1" w:rsidRDefault="00476E28">
      <w:pPr>
        <w:rPr>
          <w:rFonts w:ascii="Cambria" w:hAnsi="Cambria"/>
        </w:rPr>
      </w:pPr>
    </w:p>
    <w:p w14:paraId="3723EF17" w14:textId="77777777" w:rsidR="00476E28" w:rsidRPr="001860E1" w:rsidRDefault="00476E28" w:rsidP="00476E28">
      <w:pPr>
        <w:pStyle w:val="ListParagraph"/>
        <w:numPr>
          <w:ilvl w:val="0"/>
          <w:numId w:val="1"/>
        </w:numPr>
        <w:rPr>
          <w:rFonts w:ascii="Cambria" w:hAnsi="Cambria"/>
        </w:rPr>
      </w:pPr>
      <w:r w:rsidRPr="001860E1">
        <w:rPr>
          <w:rFonts w:ascii="Cambria" w:hAnsi="Cambria"/>
        </w:rPr>
        <w:t>The Spirit bears His testimony for Christ in the Scriptures</w:t>
      </w:r>
    </w:p>
    <w:p w14:paraId="69261A86" w14:textId="77777777" w:rsidR="00476E28" w:rsidRPr="001860E1" w:rsidRDefault="00476E28" w:rsidP="00476E28">
      <w:pPr>
        <w:pStyle w:val="ListParagraph"/>
        <w:numPr>
          <w:ilvl w:val="0"/>
          <w:numId w:val="1"/>
        </w:numPr>
        <w:rPr>
          <w:rFonts w:ascii="Cambria" w:hAnsi="Cambria"/>
        </w:rPr>
      </w:pPr>
      <w:r w:rsidRPr="001860E1">
        <w:rPr>
          <w:rFonts w:ascii="Cambria" w:hAnsi="Cambria"/>
        </w:rPr>
        <w:t xml:space="preserve">He bears His testimony to us in our renewed minds. </w:t>
      </w:r>
    </w:p>
    <w:p w14:paraId="07D88BD8" w14:textId="77777777" w:rsidR="00476E28" w:rsidRPr="001860E1" w:rsidRDefault="00476E28" w:rsidP="00476E28">
      <w:pPr>
        <w:pStyle w:val="ListParagraph"/>
        <w:numPr>
          <w:ilvl w:val="0"/>
          <w:numId w:val="1"/>
        </w:numPr>
        <w:rPr>
          <w:rFonts w:ascii="Cambria" w:hAnsi="Cambria"/>
        </w:rPr>
      </w:pPr>
      <w:r w:rsidRPr="001860E1">
        <w:rPr>
          <w:rFonts w:ascii="Cambria" w:hAnsi="Cambria"/>
        </w:rPr>
        <w:t xml:space="preserve">He is a Witness for the Lord Jesus by all that is revealed in </w:t>
      </w:r>
      <w:r w:rsidRPr="001860E1">
        <w:rPr>
          <w:rFonts w:ascii="Cambria" w:hAnsi="Cambria"/>
        </w:rPr>
        <w:t>Scripture</w:t>
      </w:r>
      <w:r w:rsidRPr="001860E1">
        <w:rPr>
          <w:rFonts w:ascii="Cambria" w:hAnsi="Cambria"/>
        </w:rPr>
        <w:t xml:space="preserve"> concerning Him. </w:t>
      </w:r>
    </w:p>
    <w:p w14:paraId="4802A61F" w14:textId="46E2B1CF" w:rsidR="00476E28" w:rsidRPr="001860E1" w:rsidRDefault="00476E28" w:rsidP="00476E28">
      <w:pPr>
        <w:pStyle w:val="ListParagraph"/>
        <w:numPr>
          <w:ilvl w:val="0"/>
          <w:numId w:val="1"/>
        </w:numPr>
        <w:rPr>
          <w:rFonts w:ascii="Cambria" w:hAnsi="Cambria"/>
        </w:rPr>
      </w:pPr>
      <w:r w:rsidRPr="001860E1">
        <w:rPr>
          <w:rFonts w:ascii="Cambria" w:hAnsi="Cambria"/>
        </w:rPr>
        <w:t>He bears witness to the abiding efficacy of Christ’s offering</w:t>
      </w:r>
      <w:r w:rsidRPr="001860E1">
        <w:rPr>
          <w:rFonts w:ascii="Cambria" w:hAnsi="Cambria"/>
        </w:rPr>
        <w:t xml:space="preserve"> . . .</w:t>
      </w:r>
      <w:r w:rsidRPr="001860E1">
        <w:rPr>
          <w:rFonts w:ascii="Cambria" w:hAnsi="Cambria"/>
        </w:rPr>
        <w:t xml:space="preserve"> that sin </w:t>
      </w:r>
      <w:r w:rsidRPr="001860E1">
        <w:rPr>
          <w:rFonts w:ascii="Cambria" w:hAnsi="Cambria"/>
        </w:rPr>
        <w:t>has been atoned for.</w:t>
      </w:r>
    </w:p>
    <w:p w14:paraId="01CC3D6D" w14:textId="03563133" w:rsidR="00476E28" w:rsidRPr="001860E1" w:rsidRDefault="00476E28" w:rsidP="00476E28">
      <w:pPr>
        <w:rPr>
          <w:rFonts w:ascii="Cambria" w:hAnsi="Cambria"/>
        </w:rPr>
      </w:pPr>
    </w:p>
    <w:p w14:paraId="73EFDB4D" w14:textId="77777777" w:rsidR="00C85EBE" w:rsidRPr="001860E1" w:rsidRDefault="00C85EBE" w:rsidP="00C85EBE">
      <w:pPr>
        <w:pStyle w:val="NormalWeb"/>
        <w:rPr>
          <w:rFonts w:ascii="Cambria" w:eastAsia="Times New Roman" w:hAnsi="Cambria"/>
        </w:rPr>
      </w:pPr>
      <w:r w:rsidRPr="001860E1">
        <w:rPr>
          <w:rFonts w:ascii="Cambria" w:eastAsia="Times New Roman" w:hAnsi="Cambria"/>
        </w:rPr>
        <w:t>T</w:t>
      </w:r>
      <w:r w:rsidRPr="001860E1">
        <w:rPr>
          <w:rFonts w:ascii="Cambria" w:eastAsia="Times New Roman" w:hAnsi="Cambria"/>
        </w:rPr>
        <w:t xml:space="preserve">he Holy Spirit is both an </w:t>
      </w:r>
      <w:r w:rsidRPr="001860E1">
        <w:rPr>
          <w:rFonts w:ascii="Cambria" w:eastAsia="Times New Roman" w:hAnsi="Cambria"/>
          <w:b/>
          <w:bCs/>
        </w:rPr>
        <w:t>objective witness</w:t>
      </w:r>
      <w:r w:rsidRPr="001860E1">
        <w:rPr>
          <w:rFonts w:ascii="Cambria" w:eastAsia="Times New Roman" w:hAnsi="Cambria"/>
        </w:rPr>
        <w:t xml:space="preserve"> and a </w:t>
      </w:r>
      <w:r w:rsidRPr="001860E1">
        <w:rPr>
          <w:rFonts w:ascii="Cambria" w:eastAsia="Times New Roman" w:hAnsi="Cambria"/>
          <w:b/>
          <w:bCs/>
        </w:rPr>
        <w:t>subjective witness</w:t>
      </w:r>
      <w:r w:rsidRPr="001860E1">
        <w:rPr>
          <w:rFonts w:ascii="Cambria" w:eastAsia="Times New Roman" w:hAnsi="Cambria"/>
        </w:rPr>
        <w:t xml:space="preserve">.  </w:t>
      </w:r>
    </w:p>
    <w:p w14:paraId="3D13545E" w14:textId="77777777" w:rsidR="00C85EBE" w:rsidRPr="001860E1" w:rsidRDefault="00C85EBE" w:rsidP="00C85EBE">
      <w:pPr>
        <w:pStyle w:val="NormalWeb"/>
        <w:numPr>
          <w:ilvl w:val="0"/>
          <w:numId w:val="1"/>
        </w:numPr>
        <w:rPr>
          <w:rFonts w:ascii="Cambria" w:eastAsia="Times New Roman" w:hAnsi="Cambria"/>
        </w:rPr>
      </w:pPr>
      <w:r w:rsidRPr="001860E1">
        <w:rPr>
          <w:rFonts w:ascii="Cambria" w:eastAsia="Times New Roman" w:hAnsi="Cambria"/>
        </w:rPr>
        <w:t xml:space="preserve">As an </w:t>
      </w:r>
      <w:r w:rsidRPr="001860E1">
        <w:rPr>
          <w:rFonts w:ascii="Cambria" w:eastAsia="Times New Roman" w:hAnsi="Cambria"/>
          <w:b/>
          <w:bCs/>
        </w:rPr>
        <w:t>objective witness</w:t>
      </w:r>
      <w:r w:rsidRPr="001860E1">
        <w:rPr>
          <w:rFonts w:ascii="Cambria" w:eastAsia="Times New Roman" w:hAnsi="Cambria"/>
        </w:rPr>
        <w:t xml:space="preserve"> the Holy Spirit bears witness </w:t>
      </w:r>
      <w:r w:rsidRPr="001860E1">
        <w:rPr>
          <w:rFonts w:ascii="Cambria" w:eastAsia="Times New Roman" w:hAnsi="Cambria"/>
          <w:b/>
          <w:bCs/>
          <w:u w:val="single"/>
        </w:rPr>
        <w:t>to</w:t>
      </w:r>
      <w:r w:rsidRPr="001860E1">
        <w:rPr>
          <w:rFonts w:ascii="Cambria" w:eastAsia="Times New Roman" w:hAnsi="Cambria"/>
          <w:b/>
          <w:bCs/>
        </w:rPr>
        <w:t xml:space="preserve"> God’s people</w:t>
      </w:r>
      <w:r w:rsidRPr="001860E1">
        <w:rPr>
          <w:rFonts w:ascii="Cambria" w:eastAsia="Times New Roman" w:hAnsi="Cambria"/>
        </w:rPr>
        <w:t xml:space="preserve">, </w:t>
      </w:r>
    </w:p>
    <w:p w14:paraId="1E3E2D95" w14:textId="6D78240B" w:rsidR="00C85EBE" w:rsidRPr="001860E1" w:rsidRDefault="00C85EBE" w:rsidP="00C85EBE">
      <w:pPr>
        <w:pStyle w:val="NormalWeb"/>
        <w:numPr>
          <w:ilvl w:val="0"/>
          <w:numId w:val="1"/>
        </w:numPr>
        <w:rPr>
          <w:rFonts w:ascii="Cambria" w:eastAsia="Times New Roman" w:hAnsi="Cambria"/>
        </w:rPr>
      </w:pPr>
      <w:r w:rsidRPr="001860E1">
        <w:rPr>
          <w:rFonts w:ascii="Cambria" w:eastAsia="Times New Roman" w:hAnsi="Cambria"/>
        </w:rPr>
        <w:t>A</w:t>
      </w:r>
      <w:r w:rsidRPr="001860E1">
        <w:rPr>
          <w:rFonts w:ascii="Cambria" w:eastAsia="Times New Roman" w:hAnsi="Cambria"/>
        </w:rPr>
        <w:t xml:space="preserve">s a </w:t>
      </w:r>
      <w:r w:rsidRPr="001860E1">
        <w:rPr>
          <w:rFonts w:ascii="Cambria" w:eastAsia="Times New Roman" w:hAnsi="Cambria"/>
          <w:b/>
          <w:bCs/>
        </w:rPr>
        <w:t>subjective witness</w:t>
      </w:r>
      <w:r w:rsidRPr="001860E1">
        <w:rPr>
          <w:rFonts w:ascii="Cambria" w:eastAsia="Times New Roman" w:hAnsi="Cambria"/>
        </w:rPr>
        <w:t xml:space="preserve"> the Holy Spirit bears witness </w:t>
      </w:r>
      <w:r w:rsidRPr="001860E1">
        <w:rPr>
          <w:rFonts w:ascii="Cambria" w:eastAsia="Times New Roman" w:hAnsi="Cambria"/>
          <w:b/>
          <w:bCs/>
          <w:u w:val="single"/>
        </w:rPr>
        <w:t>in</w:t>
      </w:r>
      <w:r w:rsidRPr="001860E1">
        <w:rPr>
          <w:rFonts w:ascii="Cambria" w:eastAsia="Times New Roman" w:hAnsi="Cambria"/>
          <w:b/>
          <w:bCs/>
        </w:rPr>
        <w:t xml:space="preserve"> God’s people</w:t>
      </w:r>
      <w:r w:rsidRPr="001860E1">
        <w:rPr>
          <w:rFonts w:ascii="Cambria" w:eastAsia="Times New Roman" w:hAnsi="Cambria"/>
        </w:rPr>
        <w:t xml:space="preserve">.  </w:t>
      </w:r>
    </w:p>
    <w:p w14:paraId="52677A28" w14:textId="77777777" w:rsidR="00C85EBE" w:rsidRPr="001860E1" w:rsidRDefault="00C85EBE" w:rsidP="00C85EBE">
      <w:pPr>
        <w:pStyle w:val="NormalWeb"/>
        <w:rPr>
          <w:rFonts w:ascii="Cambria" w:eastAsia="Times New Roman" w:hAnsi="Cambria"/>
        </w:rPr>
      </w:pPr>
    </w:p>
    <w:p w14:paraId="66C61FE1" w14:textId="350BB7BA" w:rsidR="00C85EBE" w:rsidRPr="001860E1" w:rsidRDefault="00C85EBE" w:rsidP="00C85EBE">
      <w:pPr>
        <w:pStyle w:val="NormalWeb"/>
        <w:rPr>
          <w:rFonts w:ascii="Cambria" w:eastAsia="Times New Roman" w:hAnsi="Cambria"/>
        </w:rPr>
      </w:pPr>
      <w:r w:rsidRPr="001860E1">
        <w:rPr>
          <w:rFonts w:ascii="Cambria" w:eastAsia="Times New Roman" w:hAnsi="Cambria"/>
          <w:b/>
          <w:bCs/>
        </w:rPr>
        <w:t>Objective witness—</w:t>
      </w:r>
      <w:r w:rsidRPr="001860E1">
        <w:rPr>
          <w:rFonts w:ascii="Cambria" w:eastAsia="Times New Roman" w:hAnsi="Cambria"/>
        </w:rPr>
        <w:t xml:space="preserve">   In bearing witness </w:t>
      </w:r>
      <w:r w:rsidRPr="001860E1">
        <w:rPr>
          <w:rFonts w:ascii="Cambria" w:eastAsia="Times New Roman" w:hAnsi="Cambria"/>
          <w:b/>
          <w:bCs/>
          <w:u w:val="single"/>
        </w:rPr>
        <w:t>to</w:t>
      </w:r>
      <w:r w:rsidRPr="001860E1">
        <w:rPr>
          <w:rFonts w:ascii="Cambria" w:eastAsia="Times New Roman" w:hAnsi="Cambria"/>
        </w:rPr>
        <w:t xml:space="preserve"> God’s people the Holy Spirit bears witness to believers that “</w:t>
      </w:r>
      <w:r w:rsidRPr="001860E1">
        <w:rPr>
          <w:rFonts w:ascii="Cambria" w:eastAsia="Times New Roman" w:hAnsi="Cambria"/>
          <w:b/>
          <w:bCs/>
          <w:i/>
          <w:iCs/>
        </w:rPr>
        <w:t>the Lord declares of His people, “their sins and iniquities will I remember no more</w:t>
      </w:r>
      <w:r w:rsidRPr="001860E1">
        <w:rPr>
          <w:rFonts w:ascii="Cambria" w:eastAsia="Times New Roman" w:hAnsi="Cambria"/>
        </w:rPr>
        <w:t xml:space="preserve">” (Heb 10:17). </w:t>
      </w:r>
      <w:r w:rsidRPr="001860E1">
        <w:rPr>
          <w:rFonts w:ascii="Cambria" w:eastAsia="Times New Roman" w:hAnsi="Cambria"/>
        </w:rPr>
        <w:t xml:space="preserve"> </w:t>
      </w:r>
      <w:r w:rsidRPr="001860E1">
        <w:rPr>
          <w:rFonts w:ascii="Cambria" w:eastAsia="Times New Roman" w:hAnsi="Cambria"/>
        </w:rPr>
        <w:t>Whereupon the Holy Spirit points out, “</w:t>
      </w:r>
      <w:r w:rsidRPr="001860E1">
        <w:rPr>
          <w:rFonts w:ascii="Cambria" w:eastAsia="Times New Roman" w:hAnsi="Cambria"/>
          <w:b/>
          <w:bCs/>
          <w:i/>
          <w:iCs/>
        </w:rPr>
        <w:t>Now where remission of these is, there is no more offering for sin</w:t>
      </w:r>
      <w:r w:rsidRPr="001860E1">
        <w:rPr>
          <w:rFonts w:ascii="Cambria" w:eastAsia="Times New Roman" w:hAnsi="Cambria"/>
        </w:rPr>
        <w:t xml:space="preserve">” (v. 18).  </w:t>
      </w:r>
      <w:proofErr w:type="gramStart"/>
      <w:r w:rsidRPr="001860E1">
        <w:rPr>
          <w:rFonts w:ascii="Cambria" w:eastAsia="Times New Roman" w:hAnsi="Cambria"/>
        </w:rPr>
        <w:t>Thus</w:t>
      </w:r>
      <w:proofErr w:type="gramEnd"/>
      <w:r w:rsidRPr="001860E1">
        <w:rPr>
          <w:rFonts w:ascii="Cambria" w:eastAsia="Times New Roman" w:hAnsi="Cambria"/>
        </w:rPr>
        <w:t xml:space="preserve"> does He witness to us, through the Word, of the sufficiency and finality of Christ’s one offering. </w:t>
      </w:r>
    </w:p>
    <w:p w14:paraId="59C1E24A" w14:textId="77777777" w:rsidR="00C85EBE" w:rsidRPr="001860E1" w:rsidRDefault="00C85EBE" w:rsidP="00C85EBE">
      <w:pPr>
        <w:pStyle w:val="NormalWeb"/>
        <w:rPr>
          <w:rFonts w:ascii="Cambria" w:eastAsia="Times New Roman" w:hAnsi="Cambria"/>
        </w:rPr>
      </w:pPr>
    </w:p>
    <w:p w14:paraId="7E130BC4" w14:textId="77777777" w:rsidR="00C85EBE" w:rsidRPr="001860E1" w:rsidRDefault="00C85EBE" w:rsidP="00C85EBE">
      <w:pPr>
        <w:pStyle w:val="NormalWeb"/>
        <w:rPr>
          <w:rFonts w:ascii="Cambria" w:eastAsia="Times New Roman" w:hAnsi="Cambria"/>
        </w:rPr>
      </w:pPr>
      <w:r w:rsidRPr="001860E1">
        <w:rPr>
          <w:rFonts w:ascii="Cambria" w:eastAsia="Times New Roman" w:hAnsi="Cambria"/>
          <w:b/>
          <w:bCs/>
        </w:rPr>
        <w:t>Subjective witness</w:t>
      </w:r>
      <w:proofErr w:type="gramStart"/>
      <w:r w:rsidRPr="001860E1">
        <w:rPr>
          <w:rFonts w:ascii="Cambria" w:eastAsia="Times New Roman" w:hAnsi="Cambria"/>
          <w:b/>
          <w:bCs/>
        </w:rPr>
        <w:t>—</w:t>
      </w:r>
      <w:r w:rsidRPr="001860E1">
        <w:rPr>
          <w:rFonts w:ascii="Cambria" w:eastAsia="Times New Roman" w:hAnsi="Cambria"/>
        </w:rPr>
        <w:t xml:space="preserve">  In</w:t>
      </w:r>
      <w:proofErr w:type="gramEnd"/>
      <w:r w:rsidRPr="001860E1">
        <w:rPr>
          <w:rFonts w:ascii="Cambria" w:eastAsia="Times New Roman" w:hAnsi="Cambria"/>
        </w:rPr>
        <w:t xml:space="preserve"> being a witness </w:t>
      </w:r>
      <w:r w:rsidRPr="001860E1">
        <w:rPr>
          <w:rFonts w:ascii="Cambria" w:eastAsia="Times New Roman" w:hAnsi="Cambria"/>
          <w:b/>
          <w:bCs/>
          <w:u w:val="single"/>
        </w:rPr>
        <w:t>in</w:t>
      </w:r>
      <w:r w:rsidRPr="001860E1">
        <w:rPr>
          <w:rFonts w:ascii="Cambria" w:eastAsia="Times New Roman" w:hAnsi="Cambria"/>
        </w:rPr>
        <w:t xml:space="preserve"> God’s people the Holy Spirit assures us of our salvation.</w:t>
      </w:r>
    </w:p>
    <w:p w14:paraId="3BB76B12" w14:textId="77777777" w:rsidR="00C85EBE" w:rsidRPr="001860E1" w:rsidRDefault="00C85EBE" w:rsidP="00C85EBE">
      <w:pPr>
        <w:pStyle w:val="NormalWeb"/>
        <w:rPr>
          <w:rFonts w:ascii="Cambria" w:eastAsia="Times New Roman" w:hAnsi="Cambria"/>
        </w:rPr>
      </w:pPr>
      <w:r w:rsidRPr="001860E1">
        <w:rPr>
          <w:rFonts w:ascii="Cambria" w:eastAsia="Times New Roman" w:hAnsi="Cambria"/>
        </w:rPr>
        <w:t xml:space="preserve">“They perceive that the faith of which many empty professors boast so loudly is </w:t>
      </w:r>
      <w:r w:rsidRPr="001860E1">
        <w:rPr>
          <w:rFonts w:ascii="Cambria" w:eastAsia="Times New Roman" w:hAnsi="Cambria"/>
          <w:i/>
          <w:iCs/>
        </w:rPr>
        <w:t xml:space="preserve">not evidenced </w:t>
      </w:r>
      <w:r w:rsidRPr="001860E1">
        <w:rPr>
          <w:rFonts w:ascii="Cambria" w:eastAsia="Times New Roman" w:hAnsi="Cambria"/>
        </w:rPr>
        <w:t xml:space="preserve">by their works.  And they discover so much in themselves that appears to be altogether incompatible with their being new creatures in Christ, until they often fear their own conversion was but a delusion after all. </w:t>
      </w:r>
    </w:p>
    <w:p w14:paraId="0693579A" w14:textId="77777777" w:rsidR="00C85EBE" w:rsidRPr="001860E1" w:rsidRDefault="00C85EBE" w:rsidP="00C85EBE">
      <w:pPr>
        <w:pStyle w:val="NormalWeb"/>
        <w:rPr>
          <w:rFonts w:ascii="Cambria" w:eastAsia="Times New Roman" w:hAnsi="Cambria"/>
        </w:rPr>
      </w:pPr>
      <w:r w:rsidRPr="001860E1">
        <w:rPr>
          <w:rFonts w:ascii="Cambria" w:eastAsia="Times New Roman" w:hAnsi="Cambria"/>
        </w:rPr>
        <w:t xml:space="preserve">   When an honest soul contemplates the amazing greatness of the honor and the stupendousness of the relation of regarding itself as a </w:t>
      </w:r>
      <w:proofErr w:type="gramStart"/>
      <w:r w:rsidRPr="001860E1">
        <w:rPr>
          <w:rFonts w:ascii="Cambria" w:eastAsia="Times New Roman" w:hAnsi="Cambria"/>
        </w:rPr>
        <w:t>joint-heir</w:t>
      </w:r>
      <w:proofErr w:type="gramEnd"/>
      <w:r w:rsidRPr="001860E1">
        <w:rPr>
          <w:rFonts w:ascii="Cambria" w:eastAsia="Times New Roman" w:hAnsi="Cambria"/>
        </w:rPr>
        <w:t xml:space="preserve"> with Christ, it is startled and staggered. </w:t>
      </w:r>
    </w:p>
    <w:p w14:paraId="5D945C0D" w14:textId="77777777" w:rsidR="00C85EBE" w:rsidRPr="001860E1" w:rsidRDefault="00C85EBE" w:rsidP="00C85EBE">
      <w:pPr>
        <w:pStyle w:val="NormalWeb"/>
        <w:rPr>
          <w:rFonts w:ascii="Cambria" w:eastAsia="Times New Roman" w:hAnsi="Cambria"/>
        </w:rPr>
      </w:pPr>
      <w:r w:rsidRPr="001860E1">
        <w:rPr>
          <w:rFonts w:ascii="Cambria" w:eastAsia="Times New Roman" w:hAnsi="Cambria"/>
        </w:rPr>
        <w:t xml:space="preserve">   What, </w:t>
      </w:r>
      <w:r w:rsidRPr="001860E1">
        <w:rPr>
          <w:rFonts w:ascii="Cambria" w:eastAsia="Times New Roman" w:hAnsi="Cambria"/>
          <w:i/>
          <w:iCs/>
        </w:rPr>
        <w:t xml:space="preserve">me </w:t>
      </w:r>
      <w:r w:rsidRPr="001860E1">
        <w:rPr>
          <w:rFonts w:ascii="Cambria" w:eastAsia="Times New Roman" w:hAnsi="Cambria"/>
        </w:rPr>
        <w:t xml:space="preserve">a child of God! God </w:t>
      </w:r>
      <w:r w:rsidRPr="001860E1">
        <w:rPr>
          <w:rFonts w:ascii="Cambria" w:eastAsia="Times New Roman" w:hAnsi="Cambria"/>
          <w:i/>
          <w:iCs/>
        </w:rPr>
        <w:t xml:space="preserve">my </w:t>
      </w:r>
      <w:r w:rsidRPr="001860E1">
        <w:rPr>
          <w:rFonts w:ascii="Cambria" w:eastAsia="Times New Roman" w:hAnsi="Cambria"/>
        </w:rPr>
        <w:t>Father! Who am I to be thus exalted into the divine favor?  Surely it cannot be so.  When I consider my fearful sinfulness and unworthiness, the awful depravity of my heart, the carnality of my mind, such rebellion of will, so prone to evil every moment, and such glaring flaws in all I undertake—</w:t>
      </w:r>
      <w:proofErr w:type="gramStart"/>
      <w:r w:rsidRPr="001860E1">
        <w:rPr>
          <w:rFonts w:ascii="Cambria" w:eastAsia="Times New Roman" w:hAnsi="Cambria"/>
        </w:rPr>
        <w:t>surely</w:t>
      </w:r>
      <w:proofErr w:type="gramEnd"/>
      <w:r w:rsidRPr="001860E1">
        <w:rPr>
          <w:rFonts w:ascii="Cambria" w:eastAsia="Times New Roman" w:hAnsi="Cambria"/>
        </w:rPr>
        <w:t xml:space="preserve"> I cannot have been made a partaker of the divine nature.  It seems impossible; and Satan is ever ready to assure me that I am not God’s child. </w:t>
      </w:r>
    </w:p>
    <w:p w14:paraId="1CAA2CDF" w14:textId="1F9C45E7" w:rsidR="00476E28" w:rsidRPr="001860E1" w:rsidRDefault="00C85EBE" w:rsidP="00C85EBE">
      <w:pPr>
        <w:rPr>
          <w:rFonts w:ascii="Cambria" w:hAnsi="Cambria"/>
        </w:rPr>
      </w:pPr>
      <w:r w:rsidRPr="001860E1">
        <w:rPr>
          <w:rFonts w:ascii="Cambria" w:eastAsia="Times New Roman" w:hAnsi="Cambria"/>
        </w:rPr>
        <w:t xml:space="preserve">   If the reader be a stranger to such tormenting fears, we sincerely pity him. But if his experience tallies with what we have just described, he will see how indispensable it is that the Holy Spirit should bear witness to him </w:t>
      </w:r>
      <w:r w:rsidRPr="001860E1">
        <w:rPr>
          <w:rFonts w:ascii="Cambria" w:eastAsia="Times New Roman" w:hAnsi="Cambria"/>
          <w:i/>
          <w:iCs/>
        </w:rPr>
        <w:t>within</w:t>
      </w:r>
      <w:r w:rsidRPr="001860E1">
        <w:rPr>
          <w:rFonts w:ascii="Cambria" w:eastAsia="Times New Roman" w:hAnsi="Cambria"/>
        </w:rPr>
        <w:t>.</w:t>
      </w:r>
    </w:p>
    <w:p w14:paraId="57FA31B1" w14:textId="6B5C4989" w:rsidR="00932987" w:rsidRDefault="00932987">
      <w:pPr>
        <w:rPr>
          <w:rFonts w:ascii="Cambria" w:hAnsi="Cambria"/>
          <w:b/>
          <w:bCs/>
        </w:rPr>
      </w:pPr>
    </w:p>
    <w:p w14:paraId="78AD0B0E" w14:textId="4BD660C8" w:rsidR="00C85EBE" w:rsidRPr="001860E1" w:rsidRDefault="00C107D3" w:rsidP="00C85EBE">
      <w:pPr>
        <w:pStyle w:val="NormalWeb"/>
        <w:rPr>
          <w:rFonts w:ascii="Cambria" w:eastAsia="Times New Roman" w:hAnsi="Cambria"/>
        </w:rPr>
      </w:pPr>
      <w:r>
        <w:rPr>
          <w:rFonts w:ascii="Cambria" w:eastAsia="Times New Roman" w:hAnsi="Cambria"/>
          <w:b/>
          <w:bCs/>
        </w:rPr>
        <w:t xml:space="preserve">   </w:t>
      </w:r>
      <w:r w:rsidR="00C85EBE" w:rsidRPr="001860E1">
        <w:rPr>
          <w:rFonts w:ascii="Cambria" w:eastAsia="Times New Roman" w:hAnsi="Cambria"/>
        </w:rPr>
        <w:t xml:space="preserve">Many </w:t>
      </w:r>
      <w:r w:rsidR="00C85EBE" w:rsidRPr="001860E1">
        <w:rPr>
          <w:rFonts w:ascii="Cambria" w:eastAsia="Times New Roman" w:hAnsi="Cambria"/>
        </w:rPr>
        <w:t xml:space="preserve">believers have a “tormenting fear” that their faith is merely self-deception, that while they have knowledge of the truth, their knowledge is not a saving knowledge.  But rather than saying such self-doubt is uncommon, </w:t>
      </w:r>
      <w:proofErr w:type="gramStart"/>
      <w:r w:rsidR="00C85EBE" w:rsidRPr="001860E1">
        <w:rPr>
          <w:rFonts w:ascii="Cambria" w:eastAsia="Times New Roman" w:hAnsi="Cambria"/>
        </w:rPr>
        <w:t>Pink</w:t>
      </w:r>
      <w:proofErr w:type="gramEnd"/>
      <w:r w:rsidR="00C85EBE" w:rsidRPr="001860E1">
        <w:rPr>
          <w:rFonts w:ascii="Cambria" w:eastAsia="Times New Roman" w:hAnsi="Cambria"/>
        </w:rPr>
        <w:t xml:space="preserve"> states that “if the reader be a stranger to such tormenting fears, we sincerely pity him.  But if his experience tallies with what we have just described, he will see how indispensable it is that the Holy Spirit should bear witness to him </w:t>
      </w:r>
      <w:r w:rsidR="00C85EBE" w:rsidRPr="001860E1">
        <w:rPr>
          <w:rFonts w:ascii="Cambria" w:eastAsia="Times New Roman" w:hAnsi="Cambria"/>
          <w:i/>
          <w:iCs/>
        </w:rPr>
        <w:t>within</w:t>
      </w:r>
      <w:r w:rsidR="00C85EBE" w:rsidRPr="001860E1">
        <w:rPr>
          <w:rFonts w:ascii="Cambria" w:eastAsia="Times New Roman" w:hAnsi="Cambria"/>
        </w:rPr>
        <w:t>.”  In other words, Pink is saying that true believers should have doubts and fear regarding his or her salvation!  Do you agree?  Why is it that believers should have such self-doubt?</w:t>
      </w:r>
    </w:p>
    <w:p w14:paraId="218E076E" w14:textId="5C50A983" w:rsidR="00C85EBE" w:rsidRDefault="00C85EBE" w:rsidP="00C85EBE">
      <w:pPr>
        <w:pStyle w:val="NormalWeb"/>
        <w:rPr>
          <w:rFonts w:ascii="Cambria" w:eastAsia="Times New Roman" w:hAnsi="Cambria"/>
        </w:rPr>
      </w:pPr>
    </w:p>
    <w:p w14:paraId="67095059" w14:textId="77777777" w:rsidR="00253CA6" w:rsidRPr="001860E1" w:rsidRDefault="00253CA6" w:rsidP="00253CA6">
      <w:pPr>
        <w:rPr>
          <w:rFonts w:ascii="Cambria" w:hAnsi="Cambria"/>
          <w:b/>
          <w:bCs/>
        </w:rPr>
      </w:pPr>
      <w:r w:rsidRPr="001860E1">
        <w:rPr>
          <w:rFonts w:ascii="Cambria" w:hAnsi="Cambria"/>
          <w:b/>
          <w:bCs/>
        </w:rPr>
        <w:t>Doubting and Professing Christians</w:t>
      </w:r>
    </w:p>
    <w:p w14:paraId="1D83DEDC" w14:textId="77777777" w:rsidR="00253CA6" w:rsidRPr="001860E1" w:rsidRDefault="00253CA6" w:rsidP="00C85EBE">
      <w:pPr>
        <w:pStyle w:val="NormalWeb"/>
        <w:rPr>
          <w:rFonts w:ascii="Cambria" w:eastAsia="Times New Roman" w:hAnsi="Cambria"/>
        </w:rPr>
      </w:pPr>
    </w:p>
    <w:p w14:paraId="60BFDDCD" w14:textId="77777777" w:rsidR="00C85EBE" w:rsidRPr="001860E1" w:rsidRDefault="00C85EBE" w:rsidP="00C85EBE">
      <w:pPr>
        <w:pStyle w:val="NormalWeb"/>
        <w:rPr>
          <w:rFonts w:ascii="Cambria" w:eastAsia="Times New Roman" w:hAnsi="Cambria"/>
        </w:rPr>
      </w:pPr>
      <w:r w:rsidRPr="001860E1">
        <w:rPr>
          <w:rFonts w:ascii="Cambria" w:eastAsia="Times New Roman" w:hAnsi="Cambria"/>
        </w:rPr>
        <w:lastRenderedPageBreak/>
        <w:t xml:space="preserve">   “We may state it thus: Does God require anyone to believe he has been born again when he has no clear </w:t>
      </w:r>
      <w:r w:rsidRPr="001860E1">
        <w:rPr>
          <w:rFonts w:ascii="Cambria" w:eastAsia="Times New Roman" w:hAnsi="Cambria"/>
          <w:i/>
          <w:iCs/>
        </w:rPr>
        <w:t xml:space="preserve">evidence </w:t>
      </w:r>
      <w:r w:rsidRPr="001860E1">
        <w:rPr>
          <w:rFonts w:ascii="Cambria" w:eastAsia="Times New Roman" w:hAnsi="Cambria"/>
        </w:rPr>
        <w:t xml:space="preserve">that such is the case?  Surely the question answers itself: the God of truth never asks anyone to believe a lie.  If my sins have </w:t>
      </w:r>
      <w:r w:rsidRPr="001860E1">
        <w:rPr>
          <w:rFonts w:ascii="Cambria" w:eastAsia="Times New Roman" w:hAnsi="Cambria"/>
          <w:i/>
          <w:iCs/>
        </w:rPr>
        <w:t xml:space="preserve">not </w:t>
      </w:r>
      <w:r w:rsidRPr="001860E1">
        <w:rPr>
          <w:rFonts w:ascii="Cambria" w:eastAsia="Times New Roman" w:hAnsi="Cambria"/>
        </w:rPr>
        <w:t xml:space="preserve">been pardoned, then the more firmly convinced I am that they </w:t>
      </w:r>
      <w:r w:rsidRPr="001860E1">
        <w:rPr>
          <w:rFonts w:ascii="Cambria" w:eastAsia="Times New Roman" w:hAnsi="Cambria"/>
          <w:i/>
          <w:iCs/>
        </w:rPr>
        <w:t>have been</w:t>
      </w:r>
      <w:r w:rsidRPr="001860E1">
        <w:rPr>
          <w:rFonts w:ascii="Cambria" w:eastAsia="Times New Roman" w:hAnsi="Cambria"/>
        </w:rPr>
        <w:t xml:space="preserve">, the worse for me; and very ready is Satan to second me in my self-deception!  The devil would have me assured that all is well with me, </w:t>
      </w:r>
      <w:r w:rsidRPr="001860E1">
        <w:rPr>
          <w:rFonts w:ascii="Cambria" w:eastAsia="Times New Roman" w:hAnsi="Cambria"/>
          <w:i/>
          <w:iCs/>
        </w:rPr>
        <w:t xml:space="preserve">without </w:t>
      </w:r>
      <w:r w:rsidRPr="001860E1">
        <w:rPr>
          <w:rFonts w:ascii="Cambria" w:eastAsia="Times New Roman" w:hAnsi="Cambria"/>
        </w:rPr>
        <w:t xml:space="preserve">a diligent search and thorough examination for sufficient </w:t>
      </w:r>
      <w:r w:rsidRPr="001860E1">
        <w:rPr>
          <w:rFonts w:ascii="Cambria" w:eastAsia="Times New Roman" w:hAnsi="Cambria"/>
          <w:i/>
          <w:iCs/>
        </w:rPr>
        <w:t xml:space="preserve">evidence </w:t>
      </w:r>
      <w:r w:rsidRPr="001860E1">
        <w:rPr>
          <w:rFonts w:ascii="Cambria" w:eastAsia="Times New Roman" w:hAnsi="Cambria"/>
        </w:rPr>
        <w:t>that I am a new creature in Christ.  O how many he is deceiving by making them believe it is wrong to challenge their profession and put their hearts to a real trial!”</w:t>
      </w:r>
    </w:p>
    <w:p w14:paraId="3BACEF51" w14:textId="235A2CBD" w:rsidR="00C85EBE" w:rsidRPr="001860E1" w:rsidRDefault="00C85EBE" w:rsidP="00C85EBE">
      <w:pPr>
        <w:pStyle w:val="NormalWeb"/>
        <w:rPr>
          <w:rFonts w:ascii="Cambria" w:eastAsia="Times New Roman" w:hAnsi="Cambria"/>
        </w:rPr>
      </w:pPr>
      <w:r w:rsidRPr="001860E1">
        <w:rPr>
          <w:rFonts w:ascii="Cambria" w:eastAsia="Times New Roman" w:hAnsi="Cambria"/>
        </w:rPr>
        <w:t xml:space="preserve">   “Nothing is more absurd than to say that professing Christians are made partakers of Christ by holding fast the confidence </w:t>
      </w:r>
      <w:r w:rsidRPr="001860E1">
        <w:rPr>
          <w:rFonts w:ascii="Cambria" w:eastAsia="Times New Roman" w:hAnsi="Cambria"/>
          <w:i/>
          <w:iCs/>
        </w:rPr>
        <w:t>that they are saved</w:t>
      </w:r>
      <w:r w:rsidRPr="001860E1">
        <w:rPr>
          <w:rFonts w:ascii="Cambria" w:eastAsia="Times New Roman" w:hAnsi="Cambria"/>
        </w:rPr>
        <w:t xml:space="preserve">, for that is what many a </w:t>
      </w:r>
      <w:r w:rsidRPr="001860E1">
        <w:rPr>
          <w:rFonts w:ascii="Cambria" w:eastAsia="Times New Roman" w:hAnsi="Cambria"/>
          <w:i/>
          <w:iCs/>
        </w:rPr>
        <w:t xml:space="preserve">deceived </w:t>
      </w:r>
      <w:r w:rsidRPr="001860E1">
        <w:rPr>
          <w:rFonts w:ascii="Cambria" w:eastAsia="Times New Roman" w:hAnsi="Cambria"/>
        </w:rPr>
        <w:t xml:space="preserve">soul does, and does to the very end (Mat 7:22). There can be no well-grounded confidence unless it rests upon clear evidence or reliable testimony. And for </w:t>
      </w:r>
      <w:r w:rsidRPr="001860E1">
        <w:rPr>
          <w:rFonts w:ascii="Cambria" w:eastAsia="Times New Roman" w:hAnsi="Cambria"/>
          <w:i/>
          <w:iCs/>
        </w:rPr>
        <w:t>that</w:t>
      </w:r>
      <w:r w:rsidRPr="001860E1">
        <w:rPr>
          <w:rFonts w:ascii="Cambria" w:eastAsia="Times New Roman" w:hAnsi="Cambria"/>
        </w:rPr>
        <w:t xml:space="preserve">, there must be </w:t>
      </w:r>
      <w:r w:rsidRPr="001860E1">
        <w:rPr>
          <w:rFonts w:ascii="Cambria" w:eastAsia="Times New Roman" w:hAnsi="Cambria"/>
          <w:b/>
          <w:bCs/>
          <w:i/>
          <w:iCs/>
        </w:rPr>
        <w:t xml:space="preserve">the </w:t>
      </w:r>
      <w:r w:rsidR="00D62177">
        <w:rPr>
          <w:rFonts w:ascii="Cambria" w:eastAsia="Times New Roman" w:hAnsi="Cambria"/>
          <w:b/>
          <w:bCs/>
          <w:i/>
          <w:iCs/>
        </w:rPr>
        <w:t>appeal to God for</w:t>
      </w:r>
      <w:r w:rsidRPr="001860E1">
        <w:rPr>
          <w:rFonts w:ascii="Cambria" w:eastAsia="Times New Roman" w:hAnsi="Cambria"/>
          <w:b/>
          <w:bCs/>
          <w:i/>
          <w:iCs/>
        </w:rPr>
        <w:t xml:space="preserve"> a good conscience</w:t>
      </w:r>
      <w:r w:rsidRPr="001860E1">
        <w:rPr>
          <w:rFonts w:ascii="Cambria" w:eastAsia="Times New Roman" w:hAnsi="Cambria"/>
        </w:rPr>
        <w:t xml:space="preserve"> (1</w:t>
      </w:r>
      <w:r w:rsidR="00D62177">
        <w:rPr>
          <w:rFonts w:ascii="Cambria" w:eastAsia="Times New Roman" w:hAnsi="Cambria"/>
        </w:rPr>
        <w:t xml:space="preserve"> </w:t>
      </w:r>
      <w:r w:rsidRPr="001860E1">
        <w:rPr>
          <w:rFonts w:ascii="Cambria" w:eastAsia="Times New Roman" w:hAnsi="Cambria"/>
        </w:rPr>
        <w:t>Pe</w:t>
      </w:r>
      <w:r w:rsidR="00D62177">
        <w:rPr>
          <w:rFonts w:ascii="Cambria" w:eastAsia="Times New Roman" w:hAnsi="Cambria"/>
        </w:rPr>
        <w:t>ter</w:t>
      </w:r>
      <w:r w:rsidRPr="001860E1">
        <w:rPr>
          <w:rFonts w:ascii="Cambria" w:eastAsia="Times New Roman" w:hAnsi="Cambria"/>
        </w:rPr>
        <w:t xml:space="preserve"> 3:21), </w:t>
      </w:r>
      <w:r w:rsidR="00D62177">
        <w:rPr>
          <w:rFonts w:ascii="Cambria" w:eastAsia="Times New Roman" w:hAnsi="Cambria"/>
          <w:u w:val="single"/>
        </w:rPr>
        <w:t>and</w:t>
      </w:r>
      <w:r w:rsidRPr="001860E1">
        <w:rPr>
          <w:rFonts w:ascii="Cambria" w:eastAsia="Times New Roman" w:hAnsi="Cambria"/>
        </w:rPr>
        <w:t xml:space="preserve"> the confirmatory witness of the Spirit.”</w:t>
      </w:r>
    </w:p>
    <w:p w14:paraId="7465DB34" w14:textId="77777777" w:rsidR="00C85EBE" w:rsidRPr="001860E1" w:rsidRDefault="00C85EBE" w:rsidP="00C85EBE">
      <w:pPr>
        <w:pStyle w:val="NormalWeb"/>
        <w:rPr>
          <w:rFonts w:ascii="Cambria" w:eastAsia="Times New Roman" w:hAnsi="Cambria"/>
        </w:rPr>
      </w:pPr>
    </w:p>
    <w:p w14:paraId="1EF2D969" w14:textId="02973F7F" w:rsidR="00741091" w:rsidRPr="001860E1" w:rsidRDefault="00C85EBE" w:rsidP="00C85EBE">
      <w:pPr>
        <w:rPr>
          <w:rFonts w:ascii="Cambria" w:hAnsi="Cambria"/>
        </w:rPr>
      </w:pPr>
      <w:r w:rsidRPr="001860E1">
        <w:rPr>
          <w:rFonts w:ascii="Cambria" w:eastAsia="Times New Roman" w:hAnsi="Cambria"/>
        </w:rPr>
        <w:t xml:space="preserve">   The reason true believers question their salvation is because they have </w:t>
      </w:r>
      <w:r w:rsidRPr="001860E1">
        <w:rPr>
          <w:rFonts w:ascii="Cambria" w:eastAsia="Times New Roman" w:hAnsi="Cambria"/>
          <w:u w:val="single"/>
        </w:rPr>
        <w:t>begun</w:t>
      </w:r>
      <w:r w:rsidRPr="001860E1">
        <w:rPr>
          <w:rFonts w:ascii="Cambria" w:eastAsia="Times New Roman" w:hAnsi="Cambria"/>
        </w:rPr>
        <w:t xml:space="preserve"> to see themselves and their sin as God sees it . . . a heinous offense to the holiness of God.  But it is only when we see ourselves as God sees us that we, at last, have an honest appraisal of what we are without Christ and the Holy Spirit.  It is the Holy Spirit who bears witness in our spirit that we are wretched.</w:t>
      </w:r>
    </w:p>
    <w:p w14:paraId="2C1EEA90" w14:textId="39196224" w:rsidR="00741091" w:rsidRPr="001860E1" w:rsidRDefault="00741091">
      <w:pPr>
        <w:rPr>
          <w:rFonts w:ascii="Cambria" w:hAnsi="Cambria"/>
        </w:rPr>
      </w:pPr>
    </w:p>
    <w:p w14:paraId="1DD6D207" w14:textId="0B4AE1DF" w:rsidR="00741091" w:rsidRPr="001860E1" w:rsidRDefault="00734E2E">
      <w:pPr>
        <w:rPr>
          <w:rFonts w:ascii="Cambria" w:hAnsi="Cambria"/>
        </w:rPr>
      </w:pPr>
      <w:r w:rsidRPr="001860E1">
        <w:rPr>
          <w:rFonts w:ascii="Cambria" w:hAnsi="Cambria"/>
          <w:b/>
          <w:bCs/>
        </w:rPr>
        <w:t xml:space="preserve">The </w:t>
      </w:r>
      <w:r w:rsidR="006433DA" w:rsidRPr="001860E1">
        <w:rPr>
          <w:rFonts w:ascii="Cambria" w:hAnsi="Cambria"/>
          <w:b/>
          <w:bCs/>
        </w:rPr>
        <w:t xml:space="preserve">function of the Holy Spirit’s </w:t>
      </w:r>
      <w:r w:rsidRPr="001860E1">
        <w:rPr>
          <w:rFonts w:ascii="Cambria" w:hAnsi="Cambria"/>
          <w:b/>
          <w:bCs/>
        </w:rPr>
        <w:t>office of Witness</w:t>
      </w:r>
    </w:p>
    <w:p w14:paraId="1F2F93AA" w14:textId="7F409AE6" w:rsidR="00734E2E" w:rsidRPr="001860E1" w:rsidRDefault="00734E2E">
      <w:pPr>
        <w:rPr>
          <w:rFonts w:ascii="Cambria" w:hAnsi="Cambria"/>
        </w:rPr>
      </w:pPr>
    </w:p>
    <w:p w14:paraId="11CF6DDB" w14:textId="0EA36BFC" w:rsidR="00A54195" w:rsidRPr="001860E1" w:rsidRDefault="00734E2E" w:rsidP="00734E2E">
      <w:pPr>
        <w:rPr>
          <w:rFonts w:ascii="Cambria" w:eastAsia="Times New Roman" w:hAnsi="Cambria"/>
        </w:rPr>
      </w:pPr>
      <w:r w:rsidRPr="001860E1">
        <w:rPr>
          <w:rFonts w:ascii="Cambria" w:eastAsia="Times New Roman" w:hAnsi="Cambria"/>
        </w:rPr>
        <w:t xml:space="preserve">   The </w:t>
      </w:r>
      <w:r w:rsidR="006433DA" w:rsidRPr="001860E1">
        <w:rPr>
          <w:rFonts w:ascii="Cambria" w:eastAsia="Times New Roman" w:hAnsi="Cambria"/>
        </w:rPr>
        <w:t xml:space="preserve">function of the Holy Spirit’s </w:t>
      </w:r>
      <w:r w:rsidRPr="001860E1">
        <w:rPr>
          <w:rFonts w:ascii="Cambria" w:eastAsia="Times New Roman" w:hAnsi="Cambria"/>
        </w:rPr>
        <w:t xml:space="preserve">office of a witness is to bear testimony </w:t>
      </w:r>
      <w:r w:rsidR="00A54195" w:rsidRPr="001860E1">
        <w:rPr>
          <w:rFonts w:ascii="Cambria" w:eastAsia="Times New Roman" w:hAnsi="Cambria"/>
        </w:rPr>
        <w:t>and</w:t>
      </w:r>
      <w:r w:rsidRPr="001860E1">
        <w:rPr>
          <w:rFonts w:ascii="Cambria" w:eastAsia="Times New Roman" w:hAnsi="Cambria"/>
        </w:rPr>
        <w:t xml:space="preserve"> </w:t>
      </w:r>
      <w:r w:rsidR="00A54195" w:rsidRPr="001860E1">
        <w:rPr>
          <w:rFonts w:ascii="Cambria" w:eastAsia="Times New Roman" w:hAnsi="Cambria"/>
        </w:rPr>
        <w:t>provide</w:t>
      </w:r>
      <w:r w:rsidRPr="001860E1">
        <w:rPr>
          <w:rFonts w:ascii="Cambria" w:eastAsia="Times New Roman" w:hAnsi="Cambria"/>
        </w:rPr>
        <w:t xml:space="preserve"> proof</w:t>
      </w:r>
      <w:r w:rsidR="00A54195" w:rsidRPr="001860E1">
        <w:rPr>
          <w:rFonts w:ascii="Cambria" w:eastAsia="Times New Roman" w:hAnsi="Cambria"/>
        </w:rPr>
        <w:t xml:space="preserve"> of the gospel message.  The first time this concept of being a witness appears is in Romans 2:15 . . .</w:t>
      </w:r>
    </w:p>
    <w:p w14:paraId="2AE6785C" w14:textId="7895C9BB" w:rsidR="00A54195" w:rsidRPr="001860E1" w:rsidRDefault="00A54195" w:rsidP="00A54195">
      <w:pPr>
        <w:ind w:left="360"/>
        <w:rPr>
          <w:rFonts w:ascii="Cambria" w:eastAsia="Times New Roman" w:hAnsi="Cambria"/>
        </w:rPr>
      </w:pPr>
      <w:r w:rsidRPr="001860E1">
        <w:rPr>
          <w:rFonts w:ascii="Cambria" w:eastAsia="Times New Roman" w:hAnsi="Cambria"/>
          <w:b/>
          <w:bCs/>
          <w:i/>
          <w:iCs/>
        </w:rPr>
        <w:t xml:space="preserve">Romans 2:14-15— </w:t>
      </w:r>
      <w:r w:rsidRPr="001860E1">
        <w:rPr>
          <w:rFonts w:ascii="Cambria" w:eastAsia="Times New Roman" w:hAnsi="Cambria"/>
          <w:b/>
          <w:bCs/>
          <w:i/>
          <w:iCs/>
          <w:sz w:val="16"/>
          <w:szCs w:val="16"/>
        </w:rPr>
        <w:t>14</w:t>
      </w:r>
      <w:r w:rsidRPr="001860E1">
        <w:rPr>
          <w:rFonts w:ascii="Cambria" w:eastAsia="Times New Roman" w:hAnsi="Cambria"/>
          <w:b/>
          <w:bCs/>
          <w:i/>
          <w:iCs/>
        </w:rPr>
        <w:t xml:space="preserve"> </w:t>
      </w:r>
      <w:r w:rsidRPr="001860E1">
        <w:rPr>
          <w:rFonts w:ascii="Cambria" w:eastAsia="Times New Roman" w:hAnsi="Cambria"/>
          <w:b/>
          <w:bCs/>
          <w:i/>
          <w:iCs/>
        </w:rPr>
        <w:t>For when Gentiles who do not have the Law do instinctively the things of the Law, these, not having the Law, are a law to themselves,</w:t>
      </w:r>
      <w:r w:rsidRPr="001860E1">
        <w:rPr>
          <w:rFonts w:ascii="Cambria" w:eastAsia="Times New Roman" w:hAnsi="Cambria"/>
          <w:b/>
          <w:bCs/>
          <w:i/>
          <w:iCs/>
        </w:rPr>
        <w:t xml:space="preserve"> </w:t>
      </w:r>
      <w:r w:rsidRPr="001860E1">
        <w:rPr>
          <w:rFonts w:ascii="Cambria" w:eastAsia="Times New Roman" w:hAnsi="Cambria"/>
          <w:b/>
          <w:bCs/>
          <w:i/>
          <w:iCs/>
          <w:sz w:val="16"/>
          <w:szCs w:val="16"/>
        </w:rPr>
        <w:t>15</w:t>
      </w:r>
      <w:r w:rsidRPr="001860E1">
        <w:rPr>
          <w:rFonts w:ascii="Cambria" w:eastAsia="Times New Roman" w:hAnsi="Cambria"/>
          <w:b/>
          <w:bCs/>
          <w:i/>
          <w:iCs/>
        </w:rPr>
        <w:t xml:space="preserve"> in that they show the work of the Law written in their hearts, their conscience bearing witness and their thoughts alternately accusing or else defending them</w:t>
      </w:r>
      <w:r w:rsidRPr="001860E1">
        <w:rPr>
          <w:rFonts w:ascii="Cambria" w:eastAsia="Times New Roman" w:hAnsi="Cambria"/>
          <w:b/>
          <w:bCs/>
          <w:i/>
          <w:iCs/>
        </w:rPr>
        <w:t xml:space="preserve"> . . .</w:t>
      </w:r>
    </w:p>
    <w:p w14:paraId="2569018C" w14:textId="543F77FB" w:rsidR="00A54195" w:rsidRPr="001860E1" w:rsidRDefault="00A54195" w:rsidP="00A54195">
      <w:pPr>
        <w:rPr>
          <w:rFonts w:ascii="Cambria" w:eastAsia="Times New Roman" w:hAnsi="Cambria"/>
        </w:rPr>
      </w:pPr>
      <w:r w:rsidRPr="001860E1">
        <w:rPr>
          <w:rFonts w:ascii="Cambria" w:eastAsia="Times New Roman" w:hAnsi="Cambria"/>
        </w:rPr>
        <w:t xml:space="preserve">   In Romans 2:15 the reference is to those</w:t>
      </w:r>
      <w:r w:rsidR="00C536E1" w:rsidRPr="001860E1">
        <w:rPr>
          <w:rFonts w:ascii="Cambria" w:eastAsia="Times New Roman" w:hAnsi="Cambria"/>
        </w:rPr>
        <w:t xml:space="preserve"> who had not received the written revelation of God’s word, as the Jews had.  Nevertheless, all men are accountable to God and subject to His authority and will be judged by Him.  The grounds upon which all men are held accountable to God is found clearly stated in Romans 1:1</w:t>
      </w:r>
      <w:r w:rsidR="00A36BDB">
        <w:rPr>
          <w:rFonts w:ascii="Cambria" w:eastAsia="Times New Roman" w:hAnsi="Cambria"/>
        </w:rPr>
        <w:t>8</w:t>
      </w:r>
      <w:r w:rsidR="00C536E1" w:rsidRPr="001860E1">
        <w:rPr>
          <w:rFonts w:ascii="Cambria" w:eastAsia="Times New Roman" w:hAnsi="Cambria"/>
        </w:rPr>
        <w:t>-32 . . .</w:t>
      </w:r>
    </w:p>
    <w:p w14:paraId="3309C2F5" w14:textId="77777777" w:rsidR="0059426A" w:rsidRPr="001860E1" w:rsidRDefault="00C536E1" w:rsidP="00C536E1">
      <w:pPr>
        <w:rPr>
          <w:rFonts w:ascii="Cambria" w:eastAsia="Times New Roman" w:hAnsi="Cambria"/>
          <w:b/>
          <w:bCs/>
          <w:i/>
          <w:iCs/>
        </w:rPr>
      </w:pPr>
      <w:r w:rsidRPr="001860E1">
        <w:rPr>
          <w:rFonts w:ascii="Cambria" w:eastAsia="Times New Roman" w:hAnsi="Cambria"/>
          <w:b/>
          <w:bCs/>
          <w:i/>
          <w:iCs/>
        </w:rPr>
        <w:t>Romans 1:18-32—</w:t>
      </w:r>
      <w:r w:rsidRPr="001860E1">
        <w:rPr>
          <w:rFonts w:ascii="Cambria" w:eastAsia="Times New Roman" w:hAnsi="Cambria"/>
          <w:b/>
          <w:bCs/>
          <w:i/>
          <w:iCs/>
          <w:sz w:val="16"/>
          <w:szCs w:val="16"/>
        </w:rPr>
        <w:t>18</w:t>
      </w:r>
      <w:r w:rsidRPr="001860E1">
        <w:rPr>
          <w:rFonts w:ascii="Cambria" w:eastAsia="Times New Roman" w:hAnsi="Cambria"/>
          <w:b/>
          <w:bCs/>
          <w:i/>
          <w:iCs/>
        </w:rPr>
        <w:t xml:space="preserve"> </w:t>
      </w:r>
      <w:r w:rsidRPr="001860E1">
        <w:rPr>
          <w:rFonts w:ascii="Cambria" w:eastAsia="Times New Roman" w:hAnsi="Cambria"/>
          <w:b/>
          <w:bCs/>
          <w:i/>
          <w:iCs/>
        </w:rPr>
        <w:t>For the wrath of God is revealed from heaven against all ungodliness and unrighteousness of men who suppress the truth in unrighteousness,</w:t>
      </w:r>
      <w:r w:rsidRPr="001860E1">
        <w:rPr>
          <w:rFonts w:ascii="Cambria" w:eastAsia="Times New Roman" w:hAnsi="Cambria"/>
          <w:b/>
          <w:bCs/>
          <w:i/>
          <w:iCs/>
        </w:rPr>
        <w:t xml:space="preserve"> </w:t>
      </w:r>
      <w:r w:rsidRPr="001860E1">
        <w:rPr>
          <w:rFonts w:ascii="Cambria" w:eastAsia="Times New Roman" w:hAnsi="Cambria"/>
          <w:b/>
          <w:bCs/>
          <w:i/>
          <w:iCs/>
          <w:sz w:val="16"/>
          <w:szCs w:val="16"/>
        </w:rPr>
        <w:t>19</w:t>
      </w:r>
      <w:r w:rsidRPr="001860E1">
        <w:rPr>
          <w:rFonts w:ascii="Cambria" w:eastAsia="Times New Roman" w:hAnsi="Cambria"/>
          <w:b/>
          <w:bCs/>
          <w:i/>
          <w:iCs/>
        </w:rPr>
        <w:t xml:space="preserve"> because that which is known about God is evident within them; for God made it evident to them.</w:t>
      </w:r>
      <w:r w:rsidRPr="001860E1">
        <w:rPr>
          <w:rFonts w:ascii="Cambria" w:eastAsia="Times New Roman" w:hAnsi="Cambria"/>
          <w:b/>
          <w:bCs/>
          <w:i/>
          <w:iCs/>
        </w:rPr>
        <w:t xml:space="preserve">  </w:t>
      </w:r>
      <w:r w:rsidRPr="001860E1">
        <w:rPr>
          <w:rFonts w:ascii="Cambria" w:eastAsia="Times New Roman" w:hAnsi="Cambria"/>
          <w:b/>
          <w:bCs/>
          <w:i/>
          <w:iCs/>
          <w:sz w:val="16"/>
          <w:szCs w:val="16"/>
        </w:rPr>
        <w:t>20</w:t>
      </w:r>
      <w:r w:rsidRPr="001860E1">
        <w:rPr>
          <w:rFonts w:ascii="Cambria" w:eastAsia="Times New Roman" w:hAnsi="Cambria"/>
          <w:b/>
          <w:bCs/>
          <w:i/>
          <w:iCs/>
        </w:rPr>
        <w:t xml:space="preserve"> For since the creation of the world His invisible attributes, His eternal power and divine nature, have been clearly seen, being understood through what has been made, so that they are without excuse.</w:t>
      </w:r>
      <w:r w:rsidRPr="001860E1">
        <w:rPr>
          <w:rFonts w:ascii="Cambria" w:eastAsia="Times New Roman" w:hAnsi="Cambria"/>
          <w:b/>
          <w:bCs/>
          <w:i/>
          <w:iCs/>
        </w:rPr>
        <w:t xml:space="preserve">  </w:t>
      </w:r>
      <w:r w:rsidRPr="001860E1">
        <w:rPr>
          <w:rFonts w:ascii="Cambria" w:eastAsia="Times New Roman" w:hAnsi="Cambria"/>
          <w:b/>
          <w:bCs/>
          <w:i/>
          <w:iCs/>
          <w:sz w:val="16"/>
          <w:szCs w:val="16"/>
        </w:rPr>
        <w:t>21</w:t>
      </w:r>
      <w:r w:rsidRPr="001860E1">
        <w:rPr>
          <w:rFonts w:ascii="Cambria" w:eastAsia="Times New Roman" w:hAnsi="Cambria"/>
          <w:b/>
          <w:bCs/>
          <w:i/>
          <w:iCs/>
        </w:rPr>
        <w:t xml:space="preserve"> For even though they knew God, they did not honor Him as God or give thanks, but they became futile in their speculations, and their foolish heart was darkened.</w:t>
      </w:r>
      <w:r w:rsidRPr="001860E1">
        <w:rPr>
          <w:rFonts w:ascii="Cambria" w:eastAsia="Times New Roman" w:hAnsi="Cambria"/>
          <w:b/>
          <w:bCs/>
          <w:i/>
          <w:iCs/>
        </w:rPr>
        <w:t xml:space="preserve">  </w:t>
      </w:r>
      <w:r w:rsidRPr="001860E1">
        <w:rPr>
          <w:rFonts w:ascii="Cambria" w:eastAsia="Times New Roman" w:hAnsi="Cambria"/>
          <w:b/>
          <w:bCs/>
          <w:i/>
          <w:iCs/>
          <w:sz w:val="16"/>
          <w:szCs w:val="16"/>
        </w:rPr>
        <w:t>22</w:t>
      </w:r>
      <w:r w:rsidRPr="001860E1">
        <w:rPr>
          <w:rFonts w:ascii="Cambria" w:eastAsia="Times New Roman" w:hAnsi="Cambria"/>
          <w:b/>
          <w:bCs/>
          <w:i/>
          <w:iCs/>
        </w:rPr>
        <w:t xml:space="preserve"> Professing to be wise, they became fools,</w:t>
      </w:r>
      <w:r w:rsidRPr="001860E1">
        <w:rPr>
          <w:rFonts w:ascii="Cambria" w:eastAsia="Times New Roman" w:hAnsi="Cambria"/>
          <w:b/>
          <w:bCs/>
          <w:i/>
          <w:iCs/>
        </w:rPr>
        <w:t xml:space="preserve"> </w:t>
      </w:r>
      <w:r w:rsidRPr="001860E1">
        <w:rPr>
          <w:rFonts w:ascii="Cambria" w:eastAsia="Times New Roman" w:hAnsi="Cambria"/>
          <w:b/>
          <w:bCs/>
          <w:i/>
          <w:iCs/>
          <w:sz w:val="16"/>
          <w:szCs w:val="16"/>
        </w:rPr>
        <w:t>23</w:t>
      </w:r>
      <w:r w:rsidRPr="001860E1">
        <w:rPr>
          <w:rFonts w:ascii="Cambria" w:eastAsia="Times New Roman" w:hAnsi="Cambria"/>
          <w:b/>
          <w:bCs/>
          <w:i/>
          <w:iCs/>
        </w:rPr>
        <w:t xml:space="preserve"> and exchanged the glory of the incorruptible God for an image in the form of corruptible man and of birds and four-footed animals and crawling creatures.</w:t>
      </w:r>
      <w:r w:rsidRPr="001860E1">
        <w:rPr>
          <w:rFonts w:ascii="Cambria" w:eastAsia="Times New Roman" w:hAnsi="Cambria"/>
          <w:b/>
          <w:bCs/>
          <w:i/>
          <w:iCs/>
        </w:rPr>
        <w:t xml:space="preserve">  </w:t>
      </w:r>
      <w:r w:rsidRPr="001860E1">
        <w:rPr>
          <w:rFonts w:ascii="Cambria" w:eastAsia="Times New Roman" w:hAnsi="Cambria"/>
          <w:b/>
          <w:bCs/>
          <w:i/>
          <w:iCs/>
          <w:sz w:val="16"/>
          <w:szCs w:val="16"/>
        </w:rPr>
        <w:t>24</w:t>
      </w:r>
      <w:r w:rsidRPr="001860E1">
        <w:rPr>
          <w:rFonts w:ascii="Cambria" w:eastAsia="Times New Roman" w:hAnsi="Cambria"/>
          <w:b/>
          <w:bCs/>
          <w:i/>
          <w:iCs/>
        </w:rPr>
        <w:t xml:space="preserve"> Therefore God gave them over in the lusts of their hearts to impurity, so that their bodies would be dishonored among them.</w:t>
      </w:r>
      <w:r w:rsidRPr="001860E1">
        <w:rPr>
          <w:rFonts w:ascii="Cambria" w:eastAsia="Times New Roman" w:hAnsi="Cambria"/>
          <w:b/>
          <w:bCs/>
          <w:i/>
          <w:iCs/>
        </w:rPr>
        <w:t xml:space="preserve">  </w:t>
      </w:r>
      <w:r w:rsidRPr="001860E1">
        <w:rPr>
          <w:rFonts w:ascii="Cambria" w:eastAsia="Times New Roman" w:hAnsi="Cambria"/>
          <w:b/>
          <w:bCs/>
          <w:i/>
          <w:iCs/>
          <w:sz w:val="16"/>
          <w:szCs w:val="16"/>
        </w:rPr>
        <w:t>25</w:t>
      </w:r>
      <w:r w:rsidRPr="001860E1">
        <w:rPr>
          <w:rFonts w:ascii="Cambria" w:eastAsia="Times New Roman" w:hAnsi="Cambria"/>
          <w:b/>
          <w:bCs/>
          <w:i/>
          <w:iCs/>
        </w:rPr>
        <w:t xml:space="preserve"> For they exchanged the truth of God for a </w:t>
      </w:r>
      <w:proofErr w:type="gramStart"/>
      <w:r w:rsidRPr="001860E1">
        <w:rPr>
          <w:rFonts w:ascii="Cambria" w:eastAsia="Times New Roman" w:hAnsi="Cambria"/>
          <w:b/>
          <w:bCs/>
          <w:i/>
          <w:iCs/>
        </w:rPr>
        <w:t>lie, and</w:t>
      </w:r>
      <w:proofErr w:type="gramEnd"/>
      <w:r w:rsidRPr="001860E1">
        <w:rPr>
          <w:rFonts w:ascii="Cambria" w:eastAsia="Times New Roman" w:hAnsi="Cambria"/>
          <w:b/>
          <w:bCs/>
          <w:i/>
          <w:iCs/>
        </w:rPr>
        <w:t xml:space="preserve"> worshiped and served the creature rather than the Creator, who is blessed forever. Amen.</w:t>
      </w:r>
    </w:p>
    <w:p w14:paraId="3977A441" w14:textId="15A96D22" w:rsidR="00C536E1" w:rsidRPr="001860E1" w:rsidRDefault="0059426A" w:rsidP="00C536E1">
      <w:pPr>
        <w:rPr>
          <w:rFonts w:ascii="Cambria" w:eastAsia="Times New Roman" w:hAnsi="Cambria"/>
          <w:b/>
          <w:bCs/>
          <w:i/>
          <w:iCs/>
        </w:rPr>
      </w:pPr>
      <w:r w:rsidRPr="001860E1">
        <w:rPr>
          <w:rFonts w:ascii="Cambria" w:eastAsia="Times New Roman" w:hAnsi="Cambria"/>
          <w:b/>
          <w:bCs/>
          <w:i/>
          <w:iCs/>
        </w:rPr>
        <w:t xml:space="preserve">   </w:t>
      </w:r>
      <w:r w:rsidR="00C536E1" w:rsidRPr="001860E1">
        <w:rPr>
          <w:rFonts w:ascii="Cambria" w:eastAsia="Times New Roman" w:hAnsi="Cambria"/>
          <w:b/>
          <w:bCs/>
          <w:i/>
          <w:iCs/>
          <w:sz w:val="16"/>
          <w:szCs w:val="16"/>
        </w:rPr>
        <w:t>26</w:t>
      </w:r>
      <w:r w:rsidR="00C536E1" w:rsidRPr="001860E1">
        <w:rPr>
          <w:rFonts w:ascii="Cambria" w:eastAsia="Times New Roman" w:hAnsi="Cambria"/>
          <w:b/>
          <w:bCs/>
          <w:i/>
          <w:iCs/>
        </w:rPr>
        <w:t xml:space="preserve"> For this reason God gave them over to degrading passions; for their women exchanged the natural function </w:t>
      </w:r>
      <w:proofErr w:type="gramStart"/>
      <w:r w:rsidR="00C536E1" w:rsidRPr="001860E1">
        <w:rPr>
          <w:rFonts w:ascii="Cambria" w:eastAsia="Times New Roman" w:hAnsi="Cambria"/>
          <w:b/>
          <w:bCs/>
          <w:i/>
          <w:iCs/>
        </w:rPr>
        <w:t>for that which is</w:t>
      </w:r>
      <w:proofErr w:type="gramEnd"/>
      <w:r w:rsidR="00C536E1" w:rsidRPr="001860E1">
        <w:rPr>
          <w:rFonts w:ascii="Cambria" w:eastAsia="Times New Roman" w:hAnsi="Cambria"/>
          <w:b/>
          <w:bCs/>
          <w:i/>
          <w:iCs/>
        </w:rPr>
        <w:t xml:space="preserve"> unnatural,</w:t>
      </w:r>
      <w:r w:rsidRPr="001860E1">
        <w:rPr>
          <w:rFonts w:ascii="Cambria" w:eastAsia="Times New Roman" w:hAnsi="Cambria"/>
          <w:b/>
          <w:bCs/>
          <w:i/>
          <w:iCs/>
        </w:rPr>
        <w:t xml:space="preserve"> </w:t>
      </w:r>
      <w:r w:rsidR="00C536E1" w:rsidRPr="001860E1">
        <w:rPr>
          <w:rFonts w:ascii="Cambria" w:eastAsia="Times New Roman" w:hAnsi="Cambria"/>
          <w:b/>
          <w:bCs/>
          <w:i/>
          <w:iCs/>
          <w:sz w:val="16"/>
          <w:szCs w:val="16"/>
        </w:rPr>
        <w:t>27</w:t>
      </w:r>
      <w:r w:rsidR="00C536E1" w:rsidRPr="001860E1">
        <w:rPr>
          <w:rFonts w:ascii="Cambria" w:eastAsia="Times New Roman" w:hAnsi="Cambria"/>
          <w:b/>
          <w:bCs/>
          <w:i/>
          <w:iCs/>
        </w:rPr>
        <w:t xml:space="preserve"> and in the same way also the men abandoned the natural function of the woman and burned in their desire toward one another, men with men committing indecent acts and receiving in their own persons the due penalty of their error.</w:t>
      </w:r>
      <w:r w:rsidRPr="001860E1">
        <w:rPr>
          <w:rFonts w:ascii="Cambria" w:eastAsia="Times New Roman" w:hAnsi="Cambria"/>
          <w:b/>
          <w:bCs/>
          <w:i/>
          <w:iCs/>
        </w:rPr>
        <w:t xml:space="preserve">  </w:t>
      </w:r>
      <w:r w:rsidR="00C536E1" w:rsidRPr="001860E1">
        <w:rPr>
          <w:rFonts w:ascii="Cambria" w:eastAsia="Times New Roman" w:hAnsi="Cambria"/>
          <w:b/>
          <w:bCs/>
          <w:i/>
          <w:iCs/>
          <w:sz w:val="16"/>
          <w:szCs w:val="16"/>
        </w:rPr>
        <w:t>28</w:t>
      </w:r>
      <w:r w:rsidR="00C536E1" w:rsidRPr="001860E1">
        <w:rPr>
          <w:rFonts w:ascii="Cambria" w:eastAsia="Times New Roman" w:hAnsi="Cambria"/>
          <w:b/>
          <w:bCs/>
          <w:i/>
          <w:iCs/>
        </w:rPr>
        <w:t xml:space="preserve"> And just as they did not see fit to acknowledge God any longer, God gave them over to a depraved mind, to do those things which are not proper,</w:t>
      </w:r>
      <w:r w:rsidRPr="001860E1">
        <w:rPr>
          <w:rFonts w:ascii="Cambria" w:eastAsia="Times New Roman" w:hAnsi="Cambria"/>
          <w:b/>
          <w:bCs/>
          <w:i/>
          <w:iCs/>
        </w:rPr>
        <w:t xml:space="preserve"> </w:t>
      </w:r>
      <w:r w:rsidR="00C536E1" w:rsidRPr="001860E1">
        <w:rPr>
          <w:rFonts w:ascii="Cambria" w:eastAsia="Times New Roman" w:hAnsi="Cambria"/>
          <w:b/>
          <w:bCs/>
          <w:i/>
          <w:iCs/>
          <w:sz w:val="16"/>
          <w:szCs w:val="16"/>
        </w:rPr>
        <w:t>29</w:t>
      </w:r>
      <w:r w:rsidR="00C536E1" w:rsidRPr="001860E1">
        <w:rPr>
          <w:rFonts w:ascii="Cambria" w:eastAsia="Times New Roman" w:hAnsi="Cambria"/>
          <w:b/>
          <w:bCs/>
          <w:i/>
          <w:iCs/>
        </w:rPr>
        <w:t xml:space="preserve"> being filled with all unrighteousness, wickedness, greed, evil; full of envy, murder, strife, deceit, malice; they are gossips,</w:t>
      </w:r>
      <w:r w:rsidRPr="001860E1">
        <w:rPr>
          <w:rFonts w:ascii="Cambria" w:eastAsia="Times New Roman" w:hAnsi="Cambria"/>
          <w:b/>
          <w:bCs/>
          <w:i/>
          <w:iCs/>
        </w:rPr>
        <w:t xml:space="preserve"> </w:t>
      </w:r>
      <w:r w:rsidR="00C536E1" w:rsidRPr="001860E1">
        <w:rPr>
          <w:rFonts w:ascii="Cambria" w:eastAsia="Times New Roman" w:hAnsi="Cambria"/>
          <w:b/>
          <w:bCs/>
          <w:i/>
          <w:iCs/>
          <w:sz w:val="16"/>
          <w:szCs w:val="16"/>
        </w:rPr>
        <w:t>30</w:t>
      </w:r>
      <w:r w:rsidR="00C536E1" w:rsidRPr="001860E1">
        <w:rPr>
          <w:rFonts w:ascii="Cambria" w:eastAsia="Times New Roman" w:hAnsi="Cambria"/>
          <w:b/>
          <w:bCs/>
          <w:i/>
          <w:iCs/>
        </w:rPr>
        <w:t xml:space="preserve"> slanderers, haters of God, </w:t>
      </w:r>
      <w:r w:rsidR="00C536E1" w:rsidRPr="001860E1">
        <w:rPr>
          <w:rFonts w:ascii="Cambria" w:eastAsia="Times New Roman" w:hAnsi="Cambria"/>
          <w:b/>
          <w:bCs/>
          <w:i/>
          <w:iCs/>
        </w:rPr>
        <w:lastRenderedPageBreak/>
        <w:t>insolent, arrogant, boastful, inventors of evil, disobedient to parents,</w:t>
      </w:r>
      <w:r w:rsidRPr="001860E1">
        <w:rPr>
          <w:rFonts w:ascii="Cambria" w:eastAsia="Times New Roman" w:hAnsi="Cambria"/>
          <w:b/>
          <w:bCs/>
          <w:i/>
          <w:iCs/>
        </w:rPr>
        <w:t xml:space="preserve"> </w:t>
      </w:r>
      <w:r w:rsidR="00C536E1" w:rsidRPr="001860E1">
        <w:rPr>
          <w:rFonts w:ascii="Cambria" w:eastAsia="Times New Roman" w:hAnsi="Cambria"/>
          <w:b/>
          <w:bCs/>
          <w:i/>
          <w:iCs/>
          <w:sz w:val="16"/>
          <w:szCs w:val="16"/>
        </w:rPr>
        <w:t>31</w:t>
      </w:r>
      <w:r w:rsidR="00C536E1" w:rsidRPr="001860E1">
        <w:rPr>
          <w:rFonts w:ascii="Cambria" w:eastAsia="Times New Roman" w:hAnsi="Cambria"/>
          <w:b/>
          <w:bCs/>
          <w:i/>
          <w:iCs/>
        </w:rPr>
        <w:t xml:space="preserve"> without understanding, untrustworthy, unloving, unmerciful;</w:t>
      </w:r>
      <w:r w:rsidRPr="001860E1">
        <w:rPr>
          <w:rFonts w:ascii="Cambria" w:eastAsia="Times New Roman" w:hAnsi="Cambria"/>
          <w:b/>
          <w:bCs/>
          <w:i/>
          <w:iCs/>
        </w:rPr>
        <w:t xml:space="preserve"> </w:t>
      </w:r>
      <w:r w:rsidR="00C536E1" w:rsidRPr="001860E1">
        <w:rPr>
          <w:rFonts w:ascii="Cambria" w:eastAsia="Times New Roman" w:hAnsi="Cambria"/>
          <w:b/>
          <w:bCs/>
          <w:i/>
          <w:iCs/>
          <w:sz w:val="16"/>
          <w:szCs w:val="16"/>
        </w:rPr>
        <w:t>32</w:t>
      </w:r>
      <w:r w:rsidR="00C536E1" w:rsidRPr="001860E1">
        <w:rPr>
          <w:rFonts w:ascii="Cambria" w:eastAsia="Times New Roman" w:hAnsi="Cambria"/>
          <w:b/>
          <w:bCs/>
          <w:i/>
          <w:iCs/>
        </w:rPr>
        <w:t xml:space="preserve"> and although they know the ordinance of God, that those who practice such things are worthy of death, they not only do the same, but also give hearty approval to those who practice them.</w:t>
      </w:r>
    </w:p>
    <w:p w14:paraId="21E79DF2" w14:textId="3727C34E" w:rsidR="0059426A" w:rsidRPr="001860E1" w:rsidRDefault="0059426A" w:rsidP="0059426A">
      <w:pPr>
        <w:rPr>
          <w:rFonts w:ascii="Cambria" w:eastAsia="Times New Roman" w:hAnsi="Cambria"/>
        </w:rPr>
      </w:pPr>
      <w:r w:rsidRPr="001860E1">
        <w:rPr>
          <w:rFonts w:ascii="Cambria" w:eastAsia="Times New Roman" w:hAnsi="Cambria"/>
        </w:rPr>
        <w:t xml:space="preserve">   N</w:t>
      </w:r>
      <w:r w:rsidRPr="001860E1">
        <w:rPr>
          <w:rFonts w:ascii="Cambria" w:eastAsia="Times New Roman" w:hAnsi="Cambria"/>
        </w:rPr>
        <w:t xml:space="preserve">ot only do </w:t>
      </w:r>
      <w:r w:rsidRPr="001860E1">
        <w:rPr>
          <w:rFonts w:ascii="Cambria" w:eastAsia="Times New Roman" w:hAnsi="Cambria"/>
        </w:rPr>
        <w:t>natural man’s</w:t>
      </w:r>
      <w:r w:rsidRPr="001860E1">
        <w:rPr>
          <w:rFonts w:ascii="Cambria" w:eastAsia="Times New Roman" w:hAnsi="Cambria"/>
        </w:rPr>
        <w:t xml:space="preserve"> moral instincts instruct them in the difference between right and wrong, and warn them of a future day of reckoning, but their conscience also bears witness</w:t>
      </w:r>
      <w:r w:rsidRPr="001860E1">
        <w:rPr>
          <w:rFonts w:ascii="Cambria" w:eastAsia="Times New Roman" w:hAnsi="Cambria"/>
        </w:rPr>
        <w:t xml:space="preserve"> against them.  The human conscience </w:t>
      </w:r>
      <w:r w:rsidRPr="001860E1">
        <w:rPr>
          <w:rFonts w:ascii="Cambria" w:eastAsia="Times New Roman" w:hAnsi="Cambria"/>
        </w:rPr>
        <w:t>is a divine monitor within, supplying evidence that God is their Governor and Judge.</w:t>
      </w:r>
    </w:p>
    <w:p w14:paraId="7E5C8106" w14:textId="7CFCA178" w:rsidR="00A54195" w:rsidRPr="001860E1" w:rsidRDefault="0059426A" w:rsidP="00734E2E">
      <w:pPr>
        <w:rPr>
          <w:rFonts w:ascii="Cambria" w:eastAsia="Times New Roman" w:hAnsi="Cambria"/>
        </w:rPr>
      </w:pPr>
      <w:r w:rsidRPr="001860E1">
        <w:rPr>
          <w:rFonts w:ascii="Cambria" w:eastAsia="Times New Roman" w:hAnsi="Cambria"/>
        </w:rPr>
        <w:t xml:space="preserve">   </w:t>
      </w:r>
      <w:r w:rsidRPr="001860E1">
        <w:rPr>
          <w:rFonts w:ascii="Cambria" w:eastAsia="Times New Roman" w:hAnsi="Cambria"/>
        </w:rPr>
        <w:t xml:space="preserve">But while the Christian ever remains a creature accountable to his Maker and Ruler, he is also a child of God, and his </w:t>
      </w:r>
      <w:r w:rsidRPr="001860E1">
        <w:rPr>
          <w:rFonts w:ascii="Cambria" w:eastAsia="Times New Roman" w:hAnsi="Cambria"/>
          <w:b/>
          <w:bCs/>
        </w:rPr>
        <w:t>renewed conscience</w:t>
      </w:r>
      <w:r w:rsidRPr="001860E1">
        <w:rPr>
          <w:rFonts w:ascii="Cambria" w:eastAsia="Times New Roman" w:hAnsi="Cambria"/>
        </w:rPr>
        <w:t xml:space="preserve"> bears witness to</w:t>
      </w:r>
      <w:r w:rsidRPr="001860E1">
        <w:rPr>
          <w:rFonts w:ascii="Cambria" w:eastAsia="Times New Roman" w:hAnsi="Cambria"/>
        </w:rPr>
        <w:t xml:space="preserve"> the truth of the Spirit’s witness.  </w:t>
      </w:r>
    </w:p>
    <w:p w14:paraId="02CB70DC" w14:textId="51B54990" w:rsidR="007C6AF8" w:rsidRPr="001860E1" w:rsidRDefault="007C6AF8" w:rsidP="00734E2E">
      <w:pPr>
        <w:rPr>
          <w:rFonts w:ascii="Cambria" w:eastAsia="Times New Roman" w:hAnsi="Cambria"/>
        </w:rPr>
      </w:pPr>
    </w:p>
    <w:p w14:paraId="32D40882" w14:textId="7A703A56" w:rsidR="007C6AF8" w:rsidRPr="001860E1" w:rsidRDefault="007C6AF8" w:rsidP="00734E2E">
      <w:pPr>
        <w:rPr>
          <w:rFonts w:ascii="Cambria" w:eastAsia="Times New Roman" w:hAnsi="Cambria"/>
        </w:rPr>
      </w:pPr>
      <w:r w:rsidRPr="001860E1">
        <w:rPr>
          <w:rFonts w:ascii="Cambria" w:eastAsia="Times New Roman" w:hAnsi="Cambria"/>
          <w:b/>
          <w:bCs/>
        </w:rPr>
        <w:t>What the Spirit bears witness to</w:t>
      </w:r>
    </w:p>
    <w:p w14:paraId="3E7AE483" w14:textId="0B9D4564" w:rsidR="007C6AF8" w:rsidRPr="001860E1" w:rsidRDefault="007C6AF8" w:rsidP="00734E2E">
      <w:pPr>
        <w:rPr>
          <w:rFonts w:ascii="Cambria" w:eastAsia="Times New Roman" w:hAnsi="Cambria"/>
        </w:rPr>
      </w:pPr>
    </w:p>
    <w:p w14:paraId="597CDA3C" w14:textId="77777777" w:rsidR="007C6AF8" w:rsidRPr="001860E1" w:rsidRDefault="007C6AF8" w:rsidP="007C6AF8">
      <w:pPr>
        <w:pStyle w:val="NormalWeb"/>
        <w:rPr>
          <w:rFonts w:ascii="Cambria" w:eastAsia="Times New Roman" w:hAnsi="Cambria"/>
        </w:rPr>
      </w:pPr>
      <w:r w:rsidRPr="001860E1">
        <w:rPr>
          <w:rFonts w:ascii="Cambria" w:eastAsia="Times New Roman" w:hAnsi="Cambria"/>
        </w:rPr>
        <w:t xml:space="preserve">   “It is most important that the Christian should be quite clear as to </w:t>
      </w:r>
      <w:r w:rsidRPr="001860E1">
        <w:rPr>
          <w:rFonts w:ascii="Cambria" w:eastAsia="Times New Roman" w:hAnsi="Cambria"/>
          <w:b/>
          <w:bCs/>
        </w:rPr>
        <w:t>what it is</w:t>
      </w:r>
      <w:r w:rsidRPr="001860E1">
        <w:rPr>
          <w:rFonts w:ascii="Cambria" w:eastAsia="Times New Roman" w:hAnsi="Cambria"/>
          <w:i/>
          <w:iCs/>
        </w:rPr>
        <w:t xml:space="preserve"> </w:t>
      </w:r>
      <w:r w:rsidRPr="001860E1">
        <w:rPr>
          <w:rFonts w:ascii="Cambria" w:eastAsia="Times New Roman" w:hAnsi="Cambria"/>
        </w:rPr>
        <w:t xml:space="preserve">his own “spirit” or conscience bears witness to.  It is </w:t>
      </w:r>
      <w:r w:rsidRPr="001860E1">
        <w:rPr>
          <w:rFonts w:ascii="Cambria" w:eastAsia="Times New Roman" w:hAnsi="Cambria"/>
          <w:b/>
          <w:bCs/>
        </w:rPr>
        <w:t>not</w:t>
      </w:r>
      <w:r w:rsidRPr="001860E1">
        <w:rPr>
          <w:rFonts w:ascii="Cambria" w:eastAsia="Times New Roman" w:hAnsi="Cambria"/>
          <w:i/>
          <w:iCs/>
        </w:rPr>
        <w:t xml:space="preserve"> </w:t>
      </w:r>
      <w:r w:rsidRPr="001860E1">
        <w:rPr>
          <w:rFonts w:ascii="Cambria" w:eastAsia="Times New Roman" w:hAnsi="Cambria"/>
        </w:rPr>
        <w:t xml:space="preserve">to the eradication of evil from his heart, nor is it to any purification of or improvement in his carnal nature—anyone whose conscience bears witness to that, bears witness to a </w:t>
      </w:r>
      <w:r w:rsidRPr="001860E1">
        <w:rPr>
          <w:rFonts w:ascii="Cambria" w:eastAsia="Times New Roman" w:hAnsi="Cambria"/>
          <w:b/>
          <w:bCs/>
        </w:rPr>
        <w:t>lie</w:t>
      </w:r>
      <w:r w:rsidRPr="001860E1">
        <w:rPr>
          <w:rFonts w:ascii="Cambria" w:eastAsia="Times New Roman" w:hAnsi="Cambria"/>
        </w:rPr>
        <w:t>.”</w:t>
      </w:r>
    </w:p>
    <w:p w14:paraId="25CD1939" w14:textId="77777777" w:rsidR="007C6AF8" w:rsidRPr="001860E1" w:rsidRDefault="007C6AF8" w:rsidP="007C6AF8">
      <w:pPr>
        <w:pStyle w:val="NormalWeb"/>
        <w:rPr>
          <w:rFonts w:ascii="Cambria" w:eastAsia="Times New Roman" w:hAnsi="Cambria"/>
          <w:b/>
          <w:bCs/>
        </w:rPr>
      </w:pPr>
      <w:r w:rsidRPr="001860E1">
        <w:rPr>
          <w:rFonts w:ascii="Cambria" w:eastAsia="Times New Roman" w:hAnsi="Cambria"/>
        </w:rPr>
        <w:t xml:space="preserve">   </w:t>
      </w:r>
      <w:r w:rsidRPr="001860E1">
        <w:rPr>
          <w:rFonts w:ascii="Cambria" w:eastAsia="Times New Roman" w:hAnsi="Cambria"/>
          <w:b/>
          <w:bCs/>
        </w:rPr>
        <w:t xml:space="preserve">“That which the renewed conscience of the Christian bears </w:t>
      </w:r>
      <w:proofErr w:type="gramStart"/>
      <w:r w:rsidRPr="001860E1">
        <w:rPr>
          <w:rFonts w:ascii="Cambria" w:eastAsia="Times New Roman" w:hAnsi="Cambria"/>
          <w:b/>
          <w:bCs/>
        </w:rPr>
        <w:t>witness</w:t>
      </w:r>
      <w:proofErr w:type="gramEnd"/>
      <w:r w:rsidRPr="001860E1">
        <w:rPr>
          <w:rFonts w:ascii="Cambria" w:eastAsia="Times New Roman" w:hAnsi="Cambria"/>
          <w:b/>
          <w:bCs/>
        </w:rPr>
        <w:t xml:space="preserve"> to is the fact that he is a child of God.”</w:t>
      </w:r>
    </w:p>
    <w:p w14:paraId="6F6E3D10" w14:textId="2D03C633" w:rsidR="007C6AF8" w:rsidRPr="001860E1" w:rsidRDefault="007C6AF8" w:rsidP="007C6AF8">
      <w:pPr>
        <w:pStyle w:val="NormalWeb"/>
        <w:rPr>
          <w:rFonts w:ascii="Cambria" w:eastAsia="Times New Roman" w:hAnsi="Cambria"/>
        </w:rPr>
      </w:pPr>
      <w:r w:rsidRPr="001860E1">
        <w:rPr>
          <w:rFonts w:ascii="Cambria" w:eastAsia="Times New Roman" w:hAnsi="Cambria"/>
        </w:rPr>
        <w:t xml:space="preserve">   The true believer becomes increasingly conscious </w:t>
      </w:r>
      <w:r w:rsidR="009C6235" w:rsidRPr="001860E1">
        <w:rPr>
          <w:rFonts w:ascii="Cambria" w:eastAsia="Times New Roman" w:hAnsi="Cambria"/>
        </w:rPr>
        <w:t xml:space="preserve">of and daily groans over his sin through </w:t>
      </w:r>
      <w:r w:rsidRPr="001860E1">
        <w:rPr>
          <w:rFonts w:ascii="Cambria" w:eastAsia="Times New Roman" w:hAnsi="Cambria"/>
        </w:rPr>
        <w:t>the spirit of adoption that has been communicated to his heart.</w:t>
      </w:r>
    </w:p>
    <w:p w14:paraId="602D3345" w14:textId="77777777" w:rsidR="007C6AF8" w:rsidRPr="001860E1" w:rsidRDefault="007C6AF8" w:rsidP="007C6AF8">
      <w:pPr>
        <w:pStyle w:val="NormalWeb"/>
        <w:numPr>
          <w:ilvl w:val="0"/>
          <w:numId w:val="1"/>
        </w:numPr>
        <w:rPr>
          <w:rFonts w:ascii="Cambria" w:eastAsia="Times New Roman" w:hAnsi="Cambria"/>
        </w:rPr>
      </w:pPr>
      <w:r w:rsidRPr="001860E1">
        <w:rPr>
          <w:rFonts w:ascii="Cambria" w:eastAsia="Times New Roman" w:hAnsi="Cambria"/>
        </w:rPr>
        <w:t xml:space="preserve">That filial spirit draws out his heart in love to God, so that he craves after the conscious enjoyment of His smiling countenance, and esteems fellowship with Him high above all other privileges.  </w:t>
      </w:r>
    </w:p>
    <w:p w14:paraId="5538D5EC" w14:textId="77777777" w:rsidR="007C6AF8" w:rsidRPr="001860E1" w:rsidRDefault="007C6AF8" w:rsidP="007C6AF8">
      <w:pPr>
        <w:pStyle w:val="NormalWeb"/>
        <w:numPr>
          <w:ilvl w:val="0"/>
          <w:numId w:val="1"/>
        </w:numPr>
        <w:rPr>
          <w:rFonts w:ascii="Cambria" w:eastAsia="Times New Roman" w:hAnsi="Cambria"/>
        </w:rPr>
      </w:pPr>
      <w:r w:rsidRPr="001860E1">
        <w:rPr>
          <w:rFonts w:ascii="Cambria" w:eastAsia="Times New Roman" w:hAnsi="Cambria"/>
        </w:rPr>
        <w:t xml:space="preserve">That filial spirit inspires confidence toward God, so that he pleads His promises, counts on His mercy, and relies on His goodness.  </w:t>
      </w:r>
    </w:p>
    <w:p w14:paraId="70C78D82" w14:textId="77777777" w:rsidR="007C6AF8" w:rsidRPr="001860E1" w:rsidRDefault="007C6AF8" w:rsidP="007C6AF8">
      <w:pPr>
        <w:pStyle w:val="NormalWeb"/>
        <w:numPr>
          <w:ilvl w:val="0"/>
          <w:numId w:val="1"/>
        </w:numPr>
        <w:rPr>
          <w:rFonts w:ascii="Cambria" w:eastAsia="Times New Roman" w:hAnsi="Cambria"/>
        </w:rPr>
      </w:pPr>
      <w:r w:rsidRPr="001860E1">
        <w:rPr>
          <w:rFonts w:ascii="Cambria" w:eastAsia="Times New Roman" w:hAnsi="Cambria"/>
        </w:rPr>
        <w:t xml:space="preserve">That filial spirit begets reverence for God, so that </w:t>
      </w:r>
      <w:proofErr w:type="gramStart"/>
      <w:r w:rsidRPr="001860E1">
        <w:rPr>
          <w:rFonts w:ascii="Cambria" w:eastAsia="Times New Roman" w:hAnsi="Cambria"/>
        </w:rPr>
        <w:t>His</w:t>
      </w:r>
      <w:proofErr w:type="gramEnd"/>
      <w:r w:rsidRPr="001860E1">
        <w:rPr>
          <w:rFonts w:ascii="Cambria" w:eastAsia="Times New Roman" w:hAnsi="Cambria"/>
        </w:rPr>
        <w:t xml:space="preserve"> ineffable majesty is held in awe, His high authority is respected, and he trembles at His Word.  </w:t>
      </w:r>
    </w:p>
    <w:p w14:paraId="5CC17E1C" w14:textId="1CE245A9" w:rsidR="007C6AF8" w:rsidRPr="001860E1" w:rsidRDefault="007C6AF8" w:rsidP="007C6AF8">
      <w:pPr>
        <w:pStyle w:val="NormalWeb"/>
        <w:numPr>
          <w:ilvl w:val="0"/>
          <w:numId w:val="1"/>
        </w:numPr>
        <w:rPr>
          <w:rFonts w:ascii="Cambria" w:eastAsia="Times New Roman" w:hAnsi="Cambria"/>
        </w:rPr>
      </w:pPr>
      <w:r w:rsidRPr="001860E1">
        <w:rPr>
          <w:rFonts w:ascii="Cambria" w:eastAsia="Times New Roman" w:hAnsi="Cambria"/>
        </w:rPr>
        <w:t>That filial spirit produces subjection to God, so that he desires to obey Him in all things, and sincerely endeavors to walk according to His commands and precepts.”</w:t>
      </w:r>
    </w:p>
    <w:p w14:paraId="2DF7C4FD" w14:textId="77777777" w:rsidR="009C6235" w:rsidRPr="001860E1" w:rsidRDefault="007C6AF8" w:rsidP="007C6AF8">
      <w:pPr>
        <w:pStyle w:val="NormalWeb"/>
        <w:rPr>
          <w:rFonts w:ascii="Cambria" w:eastAsia="Times New Roman" w:hAnsi="Cambria"/>
        </w:rPr>
      </w:pPr>
      <w:r w:rsidRPr="001860E1">
        <w:rPr>
          <w:rFonts w:ascii="Cambria" w:eastAsia="Times New Roman" w:hAnsi="Cambria"/>
        </w:rPr>
        <w:t xml:space="preserve">   </w:t>
      </w:r>
      <w:r w:rsidRPr="001860E1">
        <w:rPr>
          <w:rFonts w:ascii="Cambria" w:eastAsia="Times New Roman" w:hAnsi="Cambria"/>
        </w:rPr>
        <w:t>These</w:t>
      </w:r>
      <w:r w:rsidRPr="001860E1">
        <w:rPr>
          <w:rFonts w:ascii="Cambria" w:eastAsia="Times New Roman" w:hAnsi="Cambria"/>
        </w:rPr>
        <w:t xml:space="preserve"> are </w:t>
      </w:r>
      <w:r w:rsidRPr="001860E1">
        <w:rPr>
          <w:rFonts w:ascii="Cambria" w:eastAsia="Times New Roman" w:hAnsi="Cambria"/>
        </w:rPr>
        <w:t xml:space="preserve">the </w:t>
      </w:r>
      <w:r w:rsidRPr="001860E1">
        <w:rPr>
          <w:rFonts w:ascii="Cambria" w:eastAsia="Times New Roman" w:hAnsi="Cambria"/>
        </w:rPr>
        <w:t xml:space="preserve">definite marks by which the Christian may test himself.  True, he is yet very far from being what he </w:t>
      </w:r>
      <w:r w:rsidRPr="001860E1">
        <w:rPr>
          <w:rFonts w:ascii="Cambria" w:eastAsia="Times New Roman" w:hAnsi="Cambria"/>
          <w:u w:val="single"/>
        </w:rPr>
        <w:t>should</w:t>
      </w:r>
      <w:r w:rsidRPr="001860E1">
        <w:rPr>
          <w:rFonts w:ascii="Cambria" w:eastAsia="Times New Roman" w:hAnsi="Cambria"/>
          <w:i/>
          <w:iCs/>
        </w:rPr>
        <w:t xml:space="preserve"> </w:t>
      </w:r>
      <w:r w:rsidRPr="001860E1">
        <w:rPr>
          <w:rFonts w:ascii="Cambria" w:eastAsia="Times New Roman" w:hAnsi="Cambria"/>
        </w:rPr>
        <w:t xml:space="preserve">be, or what he </w:t>
      </w:r>
      <w:r w:rsidRPr="001860E1">
        <w:rPr>
          <w:rFonts w:ascii="Cambria" w:eastAsia="Times New Roman" w:hAnsi="Cambria"/>
          <w:u w:val="single"/>
        </w:rPr>
        <w:t>would</w:t>
      </w:r>
      <w:r w:rsidRPr="001860E1">
        <w:rPr>
          <w:rFonts w:ascii="Cambria" w:eastAsia="Times New Roman" w:hAnsi="Cambria"/>
          <w:i/>
          <w:iCs/>
        </w:rPr>
        <w:t xml:space="preserve"> </w:t>
      </w:r>
      <w:r w:rsidRPr="001860E1">
        <w:rPr>
          <w:rFonts w:ascii="Cambria" w:eastAsia="Times New Roman" w:hAnsi="Cambria"/>
        </w:rPr>
        <w:t>be could his earnest longings only be realized</w:t>
      </w:r>
      <w:r w:rsidRPr="001860E1">
        <w:rPr>
          <w:rFonts w:ascii="Cambria" w:eastAsia="Times New Roman" w:hAnsi="Cambria"/>
        </w:rPr>
        <w:t xml:space="preserve">. </w:t>
      </w:r>
      <w:r w:rsidRPr="001860E1">
        <w:rPr>
          <w:rFonts w:ascii="Cambria" w:eastAsia="Times New Roman" w:hAnsi="Cambria"/>
        </w:rPr>
        <w:t xml:space="preserve"> </w:t>
      </w:r>
      <w:r w:rsidRPr="001860E1">
        <w:rPr>
          <w:rFonts w:ascii="Cambria" w:eastAsia="Times New Roman" w:hAnsi="Cambria"/>
        </w:rPr>
        <w:t>N</w:t>
      </w:r>
      <w:r w:rsidRPr="001860E1">
        <w:rPr>
          <w:rFonts w:ascii="Cambria" w:eastAsia="Times New Roman" w:hAnsi="Cambria"/>
        </w:rPr>
        <w:t xml:space="preserve">evertheless, is not his present case very different from what it once was?  </w:t>
      </w:r>
    </w:p>
    <w:p w14:paraId="1DCC8BC0" w14:textId="77777777" w:rsidR="009C6235" w:rsidRPr="001860E1" w:rsidRDefault="007C6AF8" w:rsidP="009C6235">
      <w:pPr>
        <w:pStyle w:val="NormalWeb"/>
        <w:numPr>
          <w:ilvl w:val="0"/>
          <w:numId w:val="1"/>
        </w:numPr>
        <w:rPr>
          <w:rFonts w:ascii="Cambria" w:eastAsia="Times New Roman" w:hAnsi="Cambria"/>
        </w:rPr>
      </w:pPr>
      <w:r w:rsidRPr="001860E1">
        <w:rPr>
          <w:rFonts w:ascii="Cambria" w:eastAsia="Times New Roman" w:hAnsi="Cambria"/>
        </w:rPr>
        <w:t xml:space="preserve">Instead of seeking to banish God from your thoughts, is it not now the desire of your heart for your mind to be stayed upon Him, and is it not a joy to meditate upon His perfections?  </w:t>
      </w:r>
    </w:p>
    <w:p w14:paraId="4090AC82" w14:textId="77777777" w:rsidR="009C6235" w:rsidRPr="001860E1" w:rsidRDefault="007C6AF8" w:rsidP="009C6235">
      <w:pPr>
        <w:pStyle w:val="NormalWeb"/>
        <w:numPr>
          <w:ilvl w:val="0"/>
          <w:numId w:val="1"/>
        </w:numPr>
        <w:rPr>
          <w:rFonts w:ascii="Cambria" w:eastAsia="Times New Roman" w:hAnsi="Cambria"/>
        </w:rPr>
      </w:pPr>
      <w:r w:rsidRPr="001860E1">
        <w:rPr>
          <w:rFonts w:ascii="Cambria" w:eastAsia="Times New Roman" w:hAnsi="Cambria"/>
        </w:rPr>
        <w:t xml:space="preserve">Instead of giving little or no concern as to whether your conduct honored or dishonored the Lord, is it not now your sincere endeavor to please Him in all your ways? </w:t>
      </w:r>
    </w:p>
    <w:p w14:paraId="060FEDF7" w14:textId="04DADADE" w:rsidR="007C6AF8" w:rsidRPr="001860E1" w:rsidRDefault="007C6AF8" w:rsidP="009C6235">
      <w:pPr>
        <w:pStyle w:val="NormalWeb"/>
        <w:numPr>
          <w:ilvl w:val="0"/>
          <w:numId w:val="1"/>
        </w:numPr>
        <w:rPr>
          <w:rFonts w:ascii="Cambria" w:eastAsia="Times New Roman" w:hAnsi="Cambria"/>
        </w:rPr>
      </w:pPr>
      <w:r w:rsidRPr="001860E1">
        <w:rPr>
          <w:rFonts w:ascii="Cambria" w:eastAsia="Times New Roman" w:hAnsi="Cambria"/>
        </w:rPr>
        <w:t xml:space="preserve">Instead of paying no attention to indwelling sin, has not the plague of your heart become your greatest burden and grief? </w:t>
      </w:r>
      <w:r w:rsidR="009C6235" w:rsidRPr="001860E1">
        <w:rPr>
          <w:rFonts w:ascii="Cambria" w:eastAsia="Times New Roman" w:hAnsi="Cambria"/>
        </w:rPr>
        <w:t xml:space="preserve"> </w:t>
      </w:r>
      <w:r w:rsidRPr="001860E1">
        <w:rPr>
          <w:rFonts w:ascii="Cambria" w:eastAsia="Times New Roman" w:hAnsi="Cambria"/>
        </w:rPr>
        <w:t xml:space="preserve">Well, then, </w:t>
      </w:r>
      <w:r w:rsidRPr="001860E1">
        <w:rPr>
          <w:rFonts w:ascii="Cambria" w:eastAsia="Times New Roman" w:hAnsi="Cambria"/>
          <w:b/>
          <w:bCs/>
        </w:rPr>
        <w:t>these very things</w:t>
      </w:r>
      <w:r w:rsidR="009C6235" w:rsidRPr="001860E1">
        <w:rPr>
          <w:rFonts w:ascii="Cambria" w:eastAsia="Times New Roman" w:hAnsi="Cambria"/>
          <w:b/>
          <w:bCs/>
        </w:rPr>
        <w:t xml:space="preserve"> bear witness and provide</w:t>
      </w:r>
      <w:r w:rsidRPr="001860E1">
        <w:rPr>
          <w:rFonts w:ascii="Cambria" w:eastAsia="Times New Roman" w:hAnsi="Cambria"/>
          <w:b/>
          <w:bCs/>
        </w:rPr>
        <w:t xml:space="preserve"> </w:t>
      </w:r>
      <w:r w:rsidRPr="001860E1">
        <w:rPr>
          <w:rFonts w:ascii="Cambria" w:eastAsia="Times New Roman" w:hAnsi="Cambria"/>
          <w:b/>
          <w:bCs/>
          <w:i/>
          <w:iCs/>
        </w:rPr>
        <w:t>evidence</w:t>
      </w:r>
      <w:r w:rsidR="009C6235" w:rsidRPr="001860E1">
        <w:rPr>
          <w:rFonts w:ascii="Cambria" w:eastAsia="Times New Roman" w:hAnsi="Cambria"/>
          <w:b/>
          <w:bCs/>
        </w:rPr>
        <w:t xml:space="preserve"> that</w:t>
      </w:r>
      <w:r w:rsidRPr="001860E1">
        <w:rPr>
          <w:rFonts w:ascii="Cambria" w:eastAsia="Times New Roman" w:hAnsi="Cambria"/>
          <w:b/>
          <w:bCs/>
          <w:i/>
          <w:iCs/>
        </w:rPr>
        <w:t xml:space="preserve"> </w:t>
      </w:r>
      <w:r w:rsidRPr="001860E1">
        <w:rPr>
          <w:rFonts w:ascii="Cambria" w:eastAsia="Times New Roman" w:hAnsi="Cambria"/>
          <w:b/>
          <w:bCs/>
        </w:rPr>
        <w:t>you are a child of God</w:t>
      </w:r>
      <w:r w:rsidRPr="001860E1">
        <w:rPr>
          <w:rFonts w:ascii="Cambria" w:eastAsia="Times New Roman" w:hAnsi="Cambria"/>
        </w:rPr>
        <w:t xml:space="preserve">. </w:t>
      </w:r>
    </w:p>
    <w:p w14:paraId="2C28BE86" w14:textId="77777777" w:rsidR="007C6AF8" w:rsidRPr="001860E1" w:rsidRDefault="007C6AF8" w:rsidP="007C6AF8">
      <w:pPr>
        <w:pStyle w:val="NormalWeb"/>
        <w:rPr>
          <w:rFonts w:ascii="Cambria" w:eastAsia="Times New Roman" w:hAnsi="Cambria"/>
        </w:rPr>
      </w:pPr>
    </w:p>
    <w:p w14:paraId="3221F173" w14:textId="77777777" w:rsidR="007C6AF8" w:rsidRPr="001860E1" w:rsidRDefault="007C6AF8" w:rsidP="007C6AF8">
      <w:pPr>
        <w:pStyle w:val="NormalWeb"/>
        <w:rPr>
          <w:rFonts w:ascii="Cambria" w:eastAsia="Times New Roman" w:hAnsi="Cambria"/>
        </w:rPr>
      </w:pPr>
      <w:r w:rsidRPr="001860E1">
        <w:rPr>
          <w:rFonts w:ascii="Cambria" w:eastAsia="Times New Roman" w:hAnsi="Cambria"/>
          <w:b/>
          <w:bCs/>
        </w:rPr>
        <w:t xml:space="preserve">Great quote— </w:t>
      </w:r>
      <w:r w:rsidRPr="001860E1">
        <w:rPr>
          <w:rFonts w:ascii="Cambria" w:eastAsia="Times New Roman" w:hAnsi="Cambria"/>
        </w:rPr>
        <w:t>“If with honesty of purpose, lowliness of heart, and prayerful inquiry, I find myself breathing after holiness, panting after conformity to Christ, and mourning over my failures to realize the same, then so far from it being presumption for me to conclude I am a child of God, it would be willful blindness to refuse to recognize the work of the Spirit in my soul.  If my conscience bears witness to the fact that I honestly desire and sincerely endeavor to serve and glorify God, then it is wrong for me to deny, or even to doubt, that God has “begun a good work” in me.”</w:t>
      </w:r>
    </w:p>
    <w:p w14:paraId="2B7BD1F7" w14:textId="77777777" w:rsidR="007C6AF8" w:rsidRPr="001860E1" w:rsidRDefault="007C6AF8" w:rsidP="00734E2E">
      <w:pPr>
        <w:rPr>
          <w:rFonts w:ascii="Cambria" w:eastAsia="Times New Roman" w:hAnsi="Cambria"/>
        </w:rPr>
      </w:pPr>
    </w:p>
    <w:p w14:paraId="4094B37D" w14:textId="787A92C2" w:rsidR="00A54195" w:rsidRPr="001860E1" w:rsidRDefault="00C946CB" w:rsidP="00734E2E">
      <w:pPr>
        <w:rPr>
          <w:rFonts w:ascii="Cambria" w:eastAsia="Times New Roman" w:hAnsi="Cambria"/>
          <w:b/>
          <w:bCs/>
        </w:rPr>
      </w:pPr>
      <w:r w:rsidRPr="001860E1">
        <w:rPr>
          <w:rFonts w:ascii="Cambria" w:eastAsia="Times New Roman" w:hAnsi="Cambria"/>
          <w:b/>
          <w:bCs/>
        </w:rPr>
        <w:t>A stern self-examination</w:t>
      </w:r>
    </w:p>
    <w:p w14:paraId="115D2333" w14:textId="3D1C25C8" w:rsidR="00C946CB" w:rsidRPr="001860E1" w:rsidRDefault="00C946CB" w:rsidP="00734E2E">
      <w:pPr>
        <w:rPr>
          <w:rFonts w:ascii="Cambria" w:eastAsia="Times New Roman" w:hAnsi="Cambria"/>
          <w:b/>
          <w:bCs/>
        </w:rPr>
      </w:pPr>
    </w:p>
    <w:p w14:paraId="0D498186" w14:textId="563B9AE8" w:rsidR="00C946CB" w:rsidRPr="001860E1" w:rsidRDefault="00C946CB" w:rsidP="00734E2E">
      <w:pPr>
        <w:rPr>
          <w:rFonts w:ascii="Cambria" w:eastAsia="Times New Roman" w:hAnsi="Cambria"/>
        </w:rPr>
      </w:pPr>
      <w:r w:rsidRPr="001860E1">
        <w:rPr>
          <w:rFonts w:ascii="Cambria" w:eastAsia="Times New Roman" w:hAnsi="Cambria"/>
        </w:rPr>
        <w:t xml:space="preserve">The question that most deeply exercises a genuine saint is </w:t>
      </w:r>
      <w:r w:rsidRPr="001860E1">
        <w:rPr>
          <w:rFonts w:ascii="Cambria" w:eastAsia="Times New Roman" w:hAnsi="Cambria"/>
          <w:u w:val="single"/>
        </w:rPr>
        <w:t>not</w:t>
      </w:r>
      <w:r w:rsidRPr="001860E1">
        <w:rPr>
          <w:rFonts w:ascii="Cambria" w:eastAsia="Times New Roman" w:hAnsi="Cambria"/>
        </w:rPr>
        <w:t xml:space="preserve">, </w:t>
      </w:r>
      <w:r w:rsidRPr="001860E1">
        <w:rPr>
          <w:rFonts w:ascii="Cambria" w:eastAsia="Times New Roman" w:hAnsi="Cambria"/>
        </w:rPr>
        <w:t>“</w:t>
      </w:r>
      <w:r w:rsidRPr="001860E1">
        <w:rPr>
          <w:rFonts w:ascii="Cambria" w:eastAsia="Times New Roman" w:hAnsi="Cambria"/>
        </w:rPr>
        <w:t xml:space="preserve">have I repented, </w:t>
      </w:r>
      <w:r w:rsidR="00B75DD9" w:rsidRPr="001860E1">
        <w:rPr>
          <w:rFonts w:ascii="Cambria" w:eastAsia="Times New Roman" w:hAnsi="Cambria"/>
        </w:rPr>
        <w:t>do</w:t>
      </w:r>
      <w:r w:rsidRPr="001860E1">
        <w:rPr>
          <w:rFonts w:ascii="Cambria" w:eastAsia="Times New Roman" w:hAnsi="Cambria"/>
        </w:rPr>
        <w:t xml:space="preserve"> I </w:t>
      </w:r>
      <w:r w:rsidR="00B75DD9" w:rsidRPr="001860E1">
        <w:rPr>
          <w:rFonts w:ascii="Cambria" w:eastAsia="Times New Roman" w:hAnsi="Cambria"/>
        </w:rPr>
        <w:t xml:space="preserve">have </w:t>
      </w:r>
      <w:r w:rsidRPr="001860E1">
        <w:rPr>
          <w:rFonts w:ascii="Cambria" w:eastAsia="Times New Roman" w:hAnsi="Cambria"/>
        </w:rPr>
        <w:t xml:space="preserve">faith in Christ, </w:t>
      </w:r>
      <w:r w:rsidR="00B75DD9" w:rsidRPr="001860E1">
        <w:rPr>
          <w:rFonts w:ascii="Cambria" w:eastAsia="Times New Roman" w:hAnsi="Cambria"/>
        </w:rPr>
        <w:t xml:space="preserve">or do I </w:t>
      </w:r>
      <w:r w:rsidRPr="001860E1">
        <w:rPr>
          <w:rFonts w:ascii="Cambria" w:eastAsia="Times New Roman" w:hAnsi="Cambria"/>
        </w:rPr>
        <w:t>love God?</w:t>
      </w:r>
      <w:r w:rsidRPr="001860E1">
        <w:rPr>
          <w:rFonts w:ascii="Cambria" w:eastAsia="Times New Roman" w:hAnsi="Cambria"/>
        </w:rPr>
        <w:t>”</w:t>
      </w:r>
      <w:r w:rsidRPr="001860E1">
        <w:rPr>
          <w:rFonts w:ascii="Cambria" w:eastAsia="Times New Roman" w:hAnsi="Cambria"/>
        </w:rPr>
        <w:t xml:space="preserve"> but </w:t>
      </w:r>
      <w:r w:rsidRPr="001860E1">
        <w:rPr>
          <w:rFonts w:ascii="Cambria" w:eastAsia="Times New Roman" w:hAnsi="Cambria"/>
          <w:b/>
          <w:bCs/>
        </w:rPr>
        <w:t>rather, are my repentance, faith and love sincere and genuine?</w:t>
      </w:r>
      <w:r w:rsidRPr="001860E1">
        <w:rPr>
          <w:rFonts w:ascii="Cambria" w:eastAsia="Times New Roman" w:hAnsi="Cambria"/>
        </w:rPr>
        <w:t xml:space="preserve"> </w:t>
      </w:r>
    </w:p>
    <w:p w14:paraId="3B985012" w14:textId="732DD586" w:rsidR="006E07A8" w:rsidRPr="004936FE" w:rsidRDefault="004936FE" w:rsidP="004936FE">
      <w:pPr>
        <w:ind w:left="360"/>
        <w:rPr>
          <w:rFonts w:ascii="Cambria" w:eastAsia="Times New Roman" w:hAnsi="Cambria"/>
        </w:rPr>
      </w:pPr>
      <w:r>
        <w:rPr>
          <w:rFonts w:ascii="Cambria" w:eastAsia="Times New Roman" w:hAnsi="Cambria"/>
          <w:b/>
          <w:bCs/>
        </w:rPr>
        <w:t xml:space="preserve">1.  </w:t>
      </w:r>
      <w:r w:rsidR="006E07A8" w:rsidRPr="004936FE">
        <w:rPr>
          <w:rFonts w:ascii="Cambria" w:eastAsia="Times New Roman" w:hAnsi="Cambria"/>
        </w:rPr>
        <w:t xml:space="preserve">The true Christian discerns </w:t>
      </w:r>
      <w:r w:rsidR="00C946CB" w:rsidRPr="004936FE">
        <w:rPr>
          <w:rFonts w:ascii="Cambria" w:eastAsia="Times New Roman" w:hAnsi="Cambria"/>
        </w:rPr>
        <w:t xml:space="preserve">that Scripture distinguishes between </w:t>
      </w:r>
      <w:r w:rsidR="006E07A8" w:rsidRPr="004936FE">
        <w:rPr>
          <w:rFonts w:ascii="Cambria" w:eastAsia="Times New Roman" w:hAnsi="Cambria"/>
        </w:rPr>
        <w:t xml:space="preserve">false </w:t>
      </w:r>
      <w:r w:rsidR="00C946CB" w:rsidRPr="004936FE">
        <w:rPr>
          <w:rFonts w:ascii="Cambria" w:eastAsia="Times New Roman" w:hAnsi="Cambria"/>
        </w:rPr>
        <w:t xml:space="preserve">repentance and </w:t>
      </w:r>
      <w:r w:rsidR="006E07A8" w:rsidRPr="004936FE">
        <w:rPr>
          <w:rFonts w:ascii="Cambria" w:eastAsia="Times New Roman" w:hAnsi="Cambria"/>
        </w:rPr>
        <w:t xml:space="preserve">true, genuine </w:t>
      </w:r>
      <w:r w:rsidR="00C946CB" w:rsidRPr="004936FE">
        <w:rPr>
          <w:rFonts w:ascii="Cambria" w:eastAsia="Times New Roman" w:hAnsi="Cambria"/>
        </w:rPr>
        <w:t>repentance</w:t>
      </w:r>
      <w:r w:rsidR="00026381" w:rsidRPr="004936FE">
        <w:rPr>
          <w:rFonts w:ascii="Cambria" w:eastAsia="Times New Roman" w:hAnsi="Cambria"/>
        </w:rPr>
        <w:t>.</w:t>
      </w:r>
    </w:p>
    <w:p w14:paraId="693F3101" w14:textId="7ED80AA3" w:rsidR="006E07A8" w:rsidRPr="001860E1" w:rsidRDefault="006E07A8" w:rsidP="006E07A8">
      <w:pPr>
        <w:pStyle w:val="ListParagraph"/>
        <w:ind w:left="900"/>
        <w:rPr>
          <w:rFonts w:ascii="Cambria" w:eastAsia="Times New Roman" w:hAnsi="Cambria"/>
        </w:rPr>
      </w:pPr>
      <w:r w:rsidRPr="001860E1">
        <w:rPr>
          <w:rFonts w:ascii="Cambria" w:eastAsia="Times New Roman" w:hAnsi="Cambria"/>
          <w:b/>
          <w:bCs/>
          <w:i/>
          <w:iCs/>
        </w:rPr>
        <w:t>1 Kings 21:27— It came about when Ahab heard these words, that he tore his clothes and put on sackcloth and fasted, and he lay in sackcloth and went about despondently.</w:t>
      </w:r>
    </w:p>
    <w:p w14:paraId="411D1B08" w14:textId="14A2D9A6" w:rsidR="00026381" w:rsidRPr="001860E1" w:rsidRDefault="00026381" w:rsidP="006E07A8">
      <w:pPr>
        <w:pStyle w:val="ListParagraph"/>
        <w:ind w:left="900"/>
        <w:rPr>
          <w:rFonts w:ascii="Cambria" w:eastAsia="Times New Roman" w:hAnsi="Cambria"/>
        </w:rPr>
      </w:pPr>
    </w:p>
    <w:p w14:paraId="468483AE" w14:textId="308C5DF0" w:rsidR="00026381" w:rsidRPr="001860E1" w:rsidRDefault="00026381" w:rsidP="006E07A8">
      <w:pPr>
        <w:pStyle w:val="ListParagraph"/>
        <w:ind w:left="900"/>
        <w:rPr>
          <w:rFonts w:ascii="Cambria" w:eastAsia="Times New Roman" w:hAnsi="Cambria"/>
        </w:rPr>
      </w:pPr>
      <w:r w:rsidRPr="001860E1">
        <w:rPr>
          <w:rFonts w:ascii="Cambria" w:eastAsia="Times New Roman" w:hAnsi="Cambria"/>
        </w:rPr>
        <w:t xml:space="preserve">“The </w:t>
      </w:r>
      <w:r w:rsidR="00B75DD9" w:rsidRPr="001860E1">
        <w:rPr>
          <w:rFonts w:ascii="Cambria" w:eastAsia="Times New Roman" w:hAnsi="Cambria"/>
        </w:rPr>
        <w:t>‘</w:t>
      </w:r>
      <w:r w:rsidRPr="001860E1">
        <w:rPr>
          <w:rFonts w:ascii="Cambria" w:eastAsia="Times New Roman" w:hAnsi="Cambria"/>
        </w:rPr>
        <w:t>sorrow of the world</w:t>
      </w:r>
      <w:r w:rsidR="00B75DD9" w:rsidRPr="001860E1">
        <w:rPr>
          <w:rFonts w:ascii="Cambria" w:eastAsia="Times New Roman" w:hAnsi="Cambria"/>
        </w:rPr>
        <w:t>’</w:t>
      </w:r>
      <w:r w:rsidRPr="001860E1">
        <w:rPr>
          <w:rFonts w:ascii="Cambria" w:eastAsia="Times New Roman" w:hAnsi="Cambria"/>
        </w:rPr>
        <w:t xml:space="preserve"> is not at the sin itself, but at its penal consequences</w:t>
      </w:r>
      <w:r w:rsidR="00B75DD9" w:rsidRPr="001860E1">
        <w:rPr>
          <w:rFonts w:ascii="Cambria" w:eastAsia="Times New Roman" w:hAnsi="Cambria"/>
        </w:rPr>
        <w:t>,</w:t>
      </w:r>
      <w:r w:rsidRPr="001860E1">
        <w:rPr>
          <w:rFonts w:ascii="Cambria" w:eastAsia="Times New Roman" w:hAnsi="Cambria"/>
        </w:rPr>
        <w:t xml:space="preserve"> so that the tears of pain are no sooner dried up, than the pleasures of ungodliness are renewed.</w:t>
      </w:r>
      <w:r w:rsidR="00B75DD9" w:rsidRPr="001860E1">
        <w:rPr>
          <w:rFonts w:ascii="Cambria" w:eastAsia="Times New Roman" w:hAnsi="Cambria"/>
        </w:rPr>
        <w:t>”</w:t>
      </w:r>
    </w:p>
    <w:p w14:paraId="6A830E17" w14:textId="77777777" w:rsidR="00B75DD9" w:rsidRPr="001860E1" w:rsidRDefault="00B75DD9" w:rsidP="006E07A8">
      <w:pPr>
        <w:pStyle w:val="ListParagraph"/>
        <w:ind w:left="900"/>
        <w:rPr>
          <w:rFonts w:ascii="Cambria" w:eastAsia="Times New Roman" w:hAnsi="Cambria"/>
        </w:rPr>
      </w:pPr>
    </w:p>
    <w:p w14:paraId="574B18D7" w14:textId="459CC0CD" w:rsidR="004E3A88" w:rsidRPr="001860E1" w:rsidRDefault="004E3A88" w:rsidP="006E07A8">
      <w:pPr>
        <w:pStyle w:val="ListParagraph"/>
        <w:ind w:left="900"/>
        <w:rPr>
          <w:rFonts w:ascii="Cambria" w:eastAsia="Times New Roman" w:hAnsi="Cambria"/>
        </w:rPr>
      </w:pPr>
      <w:r w:rsidRPr="001860E1">
        <w:rPr>
          <w:rFonts w:ascii="Cambria" w:eastAsia="Times New Roman" w:hAnsi="Cambria"/>
        </w:rPr>
        <w:t>Remorse will always accompany repentance, but</w:t>
      </w:r>
    </w:p>
    <w:p w14:paraId="299D5A7B" w14:textId="07718F87" w:rsidR="004E3A88" w:rsidRPr="001860E1" w:rsidRDefault="004E3A88" w:rsidP="006E07A8">
      <w:pPr>
        <w:pStyle w:val="ListParagraph"/>
        <w:ind w:left="900"/>
        <w:rPr>
          <w:rFonts w:ascii="Cambria" w:eastAsia="Times New Roman" w:hAnsi="Cambria"/>
        </w:rPr>
      </w:pPr>
      <w:r w:rsidRPr="001860E1">
        <w:rPr>
          <w:rFonts w:ascii="Cambria" w:eastAsia="Times New Roman" w:hAnsi="Cambria"/>
        </w:rPr>
        <w:t>Remorse is not always accompanied by repentance.</w:t>
      </w:r>
    </w:p>
    <w:p w14:paraId="2A9BEB56" w14:textId="47B29AC3" w:rsidR="004E3A88" w:rsidRPr="001860E1" w:rsidRDefault="004E3A88" w:rsidP="006E07A8">
      <w:pPr>
        <w:pStyle w:val="ListParagraph"/>
        <w:ind w:left="900"/>
        <w:rPr>
          <w:rFonts w:ascii="Cambria" w:eastAsia="Times New Roman" w:hAnsi="Cambria"/>
        </w:rPr>
      </w:pPr>
      <w:r w:rsidRPr="001860E1">
        <w:rPr>
          <w:rFonts w:ascii="Cambria" w:eastAsia="Times New Roman" w:hAnsi="Cambria"/>
          <w:b/>
          <w:bCs/>
        </w:rPr>
        <w:t>In other words</w:t>
      </w:r>
      <w:r w:rsidRPr="001860E1">
        <w:rPr>
          <w:rFonts w:ascii="Cambria" w:eastAsia="Times New Roman" w:hAnsi="Cambria"/>
        </w:rPr>
        <w:t>, remorse is not repentance.  Remorse is an emotion.  Repentance is a change in attitude and behavior</w:t>
      </w:r>
      <w:r w:rsidR="00B75DD9" w:rsidRPr="001860E1">
        <w:rPr>
          <w:rFonts w:ascii="Cambria" w:eastAsia="Times New Roman" w:hAnsi="Cambria"/>
        </w:rPr>
        <w:t>.</w:t>
      </w:r>
    </w:p>
    <w:p w14:paraId="3847E987" w14:textId="77777777" w:rsidR="006E07A8" w:rsidRPr="001860E1" w:rsidRDefault="006E07A8" w:rsidP="006E07A8">
      <w:pPr>
        <w:pStyle w:val="ListParagraph"/>
        <w:ind w:left="900"/>
        <w:rPr>
          <w:rFonts w:ascii="Cambria" w:eastAsia="Times New Roman" w:hAnsi="Cambria"/>
          <w:b/>
          <w:bCs/>
          <w:i/>
          <w:iCs/>
        </w:rPr>
      </w:pPr>
    </w:p>
    <w:p w14:paraId="39D6A4AE" w14:textId="77777777" w:rsidR="006E07A8" w:rsidRPr="001860E1" w:rsidRDefault="006E07A8" w:rsidP="006E07A8">
      <w:pPr>
        <w:pStyle w:val="ListParagraph"/>
        <w:ind w:left="900"/>
        <w:rPr>
          <w:rFonts w:ascii="Cambria" w:eastAsia="Times New Roman" w:hAnsi="Cambria"/>
          <w:b/>
          <w:bCs/>
          <w:i/>
          <w:iCs/>
        </w:rPr>
      </w:pPr>
      <w:r w:rsidRPr="001860E1">
        <w:rPr>
          <w:rFonts w:ascii="Cambria" w:eastAsia="Times New Roman" w:hAnsi="Cambria"/>
          <w:b/>
          <w:bCs/>
          <w:i/>
          <w:iCs/>
        </w:rPr>
        <w:t xml:space="preserve">2 Corinthians 7:9-10— </w:t>
      </w:r>
      <w:r w:rsidRPr="001860E1">
        <w:rPr>
          <w:rFonts w:ascii="Cambria" w:eastAsia="Times New Roman" w:hAnsi="Cambria"/>
          <w:b/>
          <w:bCs/>
          <w:i/>
          <w:iCs/>
          <w:sz w:val="16"/>
          <w:szCs w:val="16"/>
        </w:rPr>
        <w:t>9</w:t>
      </w:r>
      <w:r w:rsidRPr="001860E1">
        <w:rPr>
          <w:rFonts w:ascii="Cambria" w:eastAsia="Times New Roman" w:hAnsi="Cambria"/>
          <w:b/>
          <w:bCs/>
          <w:i/>
          <w:iCs/>
        </w:rPr>
        <w:t xml:space="preserve"> I now rejoice, not that you were made sorrowful, but that you were made sorrowful to the point of repentance; for you were made sorrowful according to the will of God, so that you might not suffer loss in anything through us.  </w:t>
      </w:r>
      <w:r w:rsidRPr="001860E1">
        <w:rPr>
          <w:rFonts w:ascii="Cambria" w:eastAsia="Times New Roman" w:hAnsi="Cambria"/>
          <w:b/>
          <w:bCs/>
          <w:i/>
          <w:iCs/>
          <w:sz w:val="16"/>
          <w:szCs w:val="16"/>
        </w:rPr>
        <w:t>10</w:t>
      </w:r>
      <w:r w:rsidRPr="001860E1">
        <w:rPr>
          <w:rFonts w:ascii="Cambria" w:eastAsia="Times New Roman" w:hAnsi="Cambria"/>
          <w:b/>
          <w:bCs/>
          <w:i/>
          <w:iCs/>
        </w:rPr>
        <w:t xml:space="preserve"> For the sorrow that is according to the will of God produces a repentance without regret, leading to salvation, but the sorrow of the world produces death.</w:t>
      </w:r>
    </w:p>
    <w:p w14:paraId="6A2003D0" w14:textId="77777777" w:rsidR="006E07A8" w:rsidRPr="001860E1" w:rsidRDefault="006E07A8" w:rsidP="006E07A8">
      <w:pPr>
        <w:pStyle w:val="ListParagraph"/>
        <w:rPr>
          <w:rFonts w:ascii="Cambria" w:eastAsia="Times New Roman" w:hAnsi="Cambria"/>
        </w:rPr>
      </w:pPr>
    </w:p>
    <w:p w14:paraId="2D60B934" w14:textId="5CB3148B" w:rsidR="006E07A8" w:rsidRPr="004936FE" w:rsidRDefault="004936FE" w:rsidP="004936FE">
      <w:pPr>
        <w:ind w:left="360"/>
        <w:rPr>
          <w:rFonts w:ascii="Cambria" w:eastAsia="Times New Roman" w:hAnsi="Cambria"/>
        </w:rPr>
      </w:pPr>
      <w:r>
        <w:rPr>
          <w:rFonts w:ascii="Cambria" w:eastAsia="Times New Roman" w:hAnsi="Cambria"/>
          <w:b/>
          <w:bCs/>
        </w:rPr>
        <w:t>2</w:t>
      </w:r>
      <w:r>
        <w:rPr>
          <w:rFonts w:ascii="Cambria" w:eastAsia="Times New Roman" w:hAnsi="Cambria"/>
        </w:rPr>
        <w:t xml:space="preserve">.  </w:t>
      </w:r>
      <w:r w:rsidR="00BF557F" w:rsidRPr="004936FE">
        <w:rPr>
          <w:rFonts w:ascii="Cambria" w:eastAsia="Times New Roman" w:hAnsi="Cambria"/>
        </w:rPr>
        <w:t xml:space="preserve">The true Christian discerns </w:t>
      </w:r>
      <w:r w:rsidR="00C946CB" w:rsidRPr="004936FE">
        <w:rPr>
          <w:rFonts w:ascii="Cambria" w:eastAsia="Times New Roman" w:hAnsi="Cambria"/>
        </w:rPr>
        <w:t xml:space="preserve">between faith and </w:t>
      </w:r>
      <w:r w:rsidR="00BF557F" w:rsidRPr="004936FE">
        <w:rPr>
          <w:rFonts w:ascii="Cambria" w:eastAsia="Times New Roman" w:hAnsi="Cambria"/>
        </w:rPr>
        <w:t>saving faith.</w:t>
      </w:r>
    </w:p>
    <w:p w14:paraId="6EC436AA" w14:textId="49849E72" w:rsidR="00BF557F" w:rsidRPr="001860E1" w:rsidRDefault="00BF557F" w:rsidP="00BF557F">
      <w:pPr>
        <w:pStyle w:val="ListParagraph"/>
        <w:ind w:left="900"/>
        <w:rPr>
          <w:rFonts w:ascii="Cambria" w:eastAsia="Times New Roman" w:hAnsi="Cambria"/>
          <w:b/>
          <w:bCs/>
          <w:i/>
          <w:iCs/>
        </w:rPr>
      </w:pPr>
      <w:r w:rsidRPr="001860E1">
        <w:rPr>
          <w:rFonts w:ascii="Cambria" w:eastAsia="Times New Roman" w:hAnsi="Cambria"/>
          <w:b/>
          <w:bCs/>
          <w:i/>
          <w:iCs/>
        </w:rPr>
        <w:t xml:space="preserve">Acts 8:13, 18-22— </w:t>
      </w:r>
      <w:r w:rsidRPr="001860E1">
        <w:rPr>
          <w:rFonts w:ascii="Cambria" w:eastAsia="Times New Roman" w:hAnsi="Cambria"/>
          <w:b/>
          <w:bCs/>
          <w:i/>
          <w:iCs/>
          <w:sz w:val="16"/>
          <w:szCs w:val="16"/>
        </w:rPr>
        <w:t>13</w:t>
      </w:r>
      <w:r w:rsidRPr="001860E1">
        <w:rPr>
          <w:rFonts w:ascii="Cambria" w:eastAsia="Times New Roman" w:hAnsi="Cambria"/>
          <w:b/>
          <w:bCs/>
          <w:i/>
          <w:iCs/>
        </w:rPr>
        <w:t xml:space="preserve"> </w:t>
      </w:r>
      <w:r w:rsidRPr="001860E1">
        <w:rPr>
          <w:rFonts w:ascii="Cambria" w:eastAsia="Times New Roman" w:hAnsi="Cambria"/>
          <w:b/>
          <w:bCs/>
          <w:i/>
          <w:iCs/>
        </w:rPr>
        <w:t xml:space="preserve">Even Simon himself believed; and after being baptized, he </w:t>
      </w:r>
      <w:proofErr w:type="gramStart"/>
      <w:r w:rsidRPr="001860E1">
        <w:rPr>
          <w:rFonts w:ascii="Cambria" w:eastAsia="Times New Roman" w:hAnsi="Cambria"/>
          <w:b/>
          <w:bCs/>
          <w:i/>
          <w:iCs/>
        </w:rPr>
        <w:t>continued on</w:t>
      </w:r>
      <w:proofErr w:type="gramEnd"/>
      <w:r w:rsidRPr="001860E1">
        <w:rPr>
          <w:rFonts w:ascii="Cambria" w:eastAsia="Times New Roman" w:hAnsi="Cambria"/>
          <w:b/>
          <w:bCs/>
          <w:i/>
          <w:iCs/>
        </w:rPr>
        <w:t xml:space="preserve"> with Philip, and as he observed signs and great miracles taking place, he was constantly amazed.</w:t>
      </w:r>
      <w:r w:rsidRPr="001860E1">
        <w:rPr>
          <w:rFonts w:ascii="Cambria" w:eastAsia="Times New Roman" w:hAnsi="Cambria"/>
          <w:b/>
          <w:bCs/>
          <w:i/>
          <w:iCs/>
        </w:rPr>
        <w:t xml:space="preserve">  </w:t>
      </w:r>
      <w:r w:rsidRPr="001860E1">
        <w:rPr>
          <w:rFonts w:ascii="Cambria" w:eastAsia="Times New Roman" w:hAnsi="Cambria"/>
          <w:b/>
          <w:bCs/>
          <w:i/>
          <w:iCs/>
          <w:sz w:val="16"/>
          <w:szCs w:val="16"/>
        </w:rPr>
        <w:t>18</w:t>
      </w:r>
      <w:r w:rsidRPr="001860E1">
        <w:rPr>
          <w:rFonts w:ascii="Cambria" w:eastAsia="Times New Roman" w:hAnsi="Cambria"/>
          <w:b/>
          <w:bCs/>
          <w:i/>
          <w:iCs/>
        </w:rPr>
        <w:t xml:space="preserve"> </w:t>
      </w:r>
      <w:r w:rsidRPr="001860E1">
        <w:rPr>
          <w:rFonts w:ascii="Cambria" w:eastAsia="Times New Roman" w:hAnsi="Cambria"/>
          <w:b/>
          <w:bCs/>
          <w:i/>
          <w:iCs/>
        </w:rPr>
        <w:t>Now when Simon saw that the Spirit was bestowed through the laying on of the apostles</w:t>
      </w:r>
      <w:r w:rsidR="004936FE">
        <w:rPr>
          <w:rFonts w:ascii="Cambria" w:eastAsia="Times New Roman" w:hAnsi="Cambria"/>
          <w:b/>
          <w:bCs/>
          <w:i/>
          <w:iCs/>
        </w:rPr>
        <w:t>’</w:t>
      </w:r>
      <w:r w:rsidRPr="001860E1">
        <w:rPr>
          <w:rFonts w:ascii="Cambria" w:eastAsia="Times New Roman" w:hAnsi="Cambria"/>
          <w:b/>
          <w:bCs/>
          <w:i/>
          <w:iCs/>
        </w:rPr>
        <w:t xml:space="preserve"> hands, he offered them money,</w:t>
      </w:r>
      <w:r w:rsidRPr="001860E1">
        <w:rPr>
          <w:rFonts w:ascii="Cambria" w:eastAsia="Times New Roman" w:hAnsi="Cambria"/>
          <w:b/>
          <w:bCs/>
          <w:i/>
          <w:iCs/>
        </w:rPr>
        <w:t xml:space="preserve"> </w:t>
      </w:r>
      <w:r w:rsidRPr="001860E1">
        <w:rPr>
          <w:rFonts w:ascii="Cambria" w:eastAsia="Times New Roman" w:hAnsi="Cambria"/>
          <w:b/>
          <w:bCs/>
          <w:i/>
          <w:iCs/>
          <w:sz w:val="16"/>
          <w:szCs w:val="16"/>
        </w:rPr>
        <w:t>19</w:t>
      </w:r>
      <w:r w:rsidRPr="001860E1">
        <w:rPr>
          <w:rFonts w:ascii="Cambria" w:eastAsia="Times New Roman" w:hAnsi="Cambria"/>
          <w:b/>
          <w:bCs/>
          <w:i/>
          <w:iCs/>
        </w:rPr>
        <w:t xml:space="preserve"> saying, </w:t>
      </w:r>
      <w:r w:rsidR="004936FE">
        <w:rPr>
          <w:rFonts w:ascii="Cambria" w:eastAsia="Times New Roman" w:hAnsi="Cambria"/>
          <w:b/>
          <w:bCs/>
          <w:i/>
          <w:iCs/>
        </w:rPr>
        <w:t>“</w:t>
      </w:r>
      <w:r w:rsidRPr="001860E1">
        <w:rPr>
          <w:rFonts w:ascii="Cambria" w:eastAsia="Times New Roman" w:hAnsi="Cambria"/>
          <w:b/>
          <w:bCs/>
          <w:i/>
          <w:iCs/>
        </w:rPr>
        <w:t>Give this authority to me as well, so that everyone on whom I lay my hands may receive the Holy Spirit.</w:t>
      </w:r>
      <w:r w:rsidR="004936FE">
        <w:rPr>
          <w:rFonts w:ascii="Cambria" w:eastAsia="Times New Roman" w:hAnsi="Cambria"/>
          <w:b/>
          <w:bCs/>
          <w:i/>
          <w:iCs/>
        </w:rPr>
        <w:t>”</w:t>
      </w:r>
      <w:r w:rsidRPr="001860E1">
        <w:rPr>
          <w:rFonts w:ascii="Cambria" w:eastAsia="Times New Roman" w:hAnsi="Cambria"/>
          <w:b/>
          <w:bCs/>
          <w:i/>
          <w:iCs/>
        </w:rPr>
        <w:t xml:space="preserve">  </w:t>
      </w:r>
      <w:r w:rsidRPr="001860E1">
        <w:rPr>
          <w:rFonts w:ascii="Cambria" w:eastAsia="Times New Roman" w:hAnsi="Cambria"/>
          <w:b/>
          <w:bCs/>
          <w:i/>
          <w:iCs/>
          <w:sz w:val="16"/>
          <w:szCs w:val="16"/>
        </w:rPr>
        <w:t>20</w:t>
      </w:r>
      <w:r w:rsidRPr="001860E1">
        <w:rPr>
          <w:rFonts w:ascii="Cambria" w:eastAsia="Times New Roman" w:hAnsi="Cambria"/>
          <w:b/>
          <w:bCs/>
          <w:i/>
          <w:iCs/>
        </w:rPr>
        <w:t xml:space="preserve"> But Peter said to him, </w:t>
      </w:r>
      <w:r w:rsidR="004936FE">
        <w:rPr>
          <w:rFonts w:ascii="Cambria" w:eastAsia="Times New Roman" w:hAnsi="Cambria"/>
          <w:b/>
          <w:bCs/>
          <w:i/>
          <w:iCs/>
        </w:rPr>
        <w:t>“</w:t>
      </w:r>
      <w:r w:rsidRPr="001860E1">
        <w:rPr>
          <w:rFonts w:ascii="Cambria" w:eastAsia="Times New Roman" w:hAnsi="Cambria"/>
          <w:b/>
          <w:bCs/>
          <w:i/>
          <w:iCs/>
        </w:rPr>
        <w:t>May your silver perish with you, because you thought you could obtain the gift of God with money!</w:t>
      </w:r>
      <w:r w:rsidRPr="001860E1">
        <w:rPr>
          <w:rFonts w:ascii="Cambria" w:eastAsia="Times New Roman" w:hAnsi="Cambria"/>
          <w:b/>
          <w:bCs/>
          <w:i/>
          <w:iCs/>
        </w:rPr>
        <w:t xml:space="preserve">  </w:t>
      </w:r>
      <w:r w:rsidRPr="001860E1">
        <w:rPr>
          <w:rFonts w:ascii="Cambria" w:eastAsia="Times New Roman" w:hAnsi="Cambria"/>
          <w:b/>
          <w:bCs/>
          <w:i/>
          <w:iCs/>
          <w:sz w:val="16"/>
          <w:szCs w:val="16"/>
        </w:rPr>
        <w:t>21</w:t>
      </w:r>
      <w:r w:rsidRPr="001860E1">
        <w:rPr>
          <w:rFonts w:ascii="Cambria" w:eastAsia="Times New Roman" w:hAnsi="Cambria"/>
          <w:b/>
          <w:bCs/>
          <w:i/>
          <w:iCs/>
        </w:rPr>
        <w:t xml:space="preserve"> </w:t>
      </w:r>
      <w:r w:rsidR="004936FE">
        <w:rPr>
          <w:rFonts w:ascii="Cambria" w:eastAsia="Times New Roman" w:hAnsi="Cambria"/>
          <w:b/>
          <w:bCs/>
          <w:i/>
          <w:iCs/>
        </w:rPr>
        <w:t>“</w:t>
      </w:r>
      <w:r w:rsidRPr="001860E1">
        <w:rPr>
          <w:rFonts w:ascii="Cambria" w:eastAsia="Times New Roman" w:hAnsi="Cambria"/>
          <w:b/>
          <w:bCs/>
          <w:i/>
          <w:iCs/>
        </w:rPr>
        <w:t>You have no part or portion in this matter, for your heart is not right before God.</w:t>
      </w:r>
      <w:r w:rsidRPr="001860E1">
        <w:rPr>
          <w:rFonts w:ascii="Cambria" w:eastAsia="Times New Roman" w:hAnsi="Cambria"/>
          <w:b/>
          <w:bCs/>
          <w:i/>
          <w:iCs/>
        </w:rPr>
        <w:t xml:space="preserve">  </w:t>
      </w:r>
      <w:r w:rsidRPr="001860E1">
        <w:rPr>
          <w:rFonts w:ascii="Cambria" w:eastAsia="Times New Roman" w:hAnsi="Cambria"/>
          <w:b/>
          <w:bCs/>
          <w:i/>
          <w:iCs/>
          <w:sz w:val="16"/>
          <w:szCs w:val="16"/>
        </w:rPr>
        <w:t>22</w:t>
      </w:r>
      <w:r w:rsidRPr="001860E1">
        <w:rPr>
          <w:rFonts w:ascii="Cambria" w:eastAsia="Times New Roman" w:hAnsi="Cambria"/>
          <w:b/>
          <w:bCs/>
          <w:i/>
          <w:iCs/>
        </w:rPr>
        <w:t xml:space="preserve"> </w:t>
      </w:r>
      <w:r w:rsidR="004936FE">
        <w:rPr>
          <w:rFonts w:ascii="Cambria" w:eastAsia="Times New Roman" w:hAnsi="Cambria"/>
          <w:b/>
          <w:bCs/>
          <w:i/>
          <w:iCs/>
        </w:rPr>
        <w:t>“</w:t>
      </w:r>
      <w:r w:rsidRPr="001860E1">
        <w:rPr>
          <w:rFonts w:ascii="Cambria" w:eastAsia="Times New Roman" w:hAnsi="Cambria"/>
          <w:b/>
          <w:bCs/>
          <w:i/>
          <w:iCs/>
        </w:rPr>
        <w:t>Therefore repent of this wickedness of yours, and pray the Lord that, if possible, the intention of your heart may be forgiven you.</w:t>
      </w:r>
    </w:p>
    <w:p w14:paraId="0AE9581B" w14:textId="77777777" w:rsidR="00BF557F" w:rsidRPr="001860E1" w:rsidRDefault="00BF557F" w:rsidP="00BF557F">
      <w:pPr>
        <w:pStyle w:val="ListParagraph"/>
        <w:ind w:left="900"/>
        <w:rPr>
          <w:rFonts w:ascii="Cambria" w:eastAsia="Times New Roman" w:hAnsi="Cambria"/>
          <w:b/>
          <w:bCs/>
          <w:i/>
          <w:iCs/>
        </w:rPr>
      </w:pPr>
    </w:p>
    <w:p w14:paraId="6F25A389" w14:textId="5C858FC5" w:rsidR="00BF557F" w:rsidRPr="001860E1" w:rsidRDefault="00BF557F" w:rsidP="00BF557F">
      <w:pPr>
        <w:pStyle w:val="ListParagraph"/>
        <w:ind w:left="900"/>
        <w:rPr>
          <w:rFonts w:ascii="Cambria" w:eastAsia="Times New Roman" w:hAnsi="Cambria"/>
          <w:b/>
          <w:bCs/>
          <w:i/>
          <w:iCs/>
        </w:rPr>
      </w:pPr>
      <w:r w:rsidRPr="001860E1">
        <w:rPr>
          <w:rFonts w:ascii="Cambria" w:eastAsia="Times New Roman" w:hAnsi="Cambria"/>
          <w:b/>
          <w:bCs/>
          <w:i/>
          <w:iCs/>
        </w:rPr>
        <w:t xml:space="preserve">1 Timothy 1:5— </w:t>
      </w:r>
      <w:r w:rsidRPr="001860E1">
        <w:rPr>
          <w:rFonts w:ascii="Cambria" w:eastAsia="Times New Roman" w:hAnsi="Cambria"/>
          <w:b/>
          <w:bCs/>
          <w:i/>
          <w:iCs/>
        </w:rPr>
        <w:t>But the goal of our instruction is love from a pure heart and a good conscience and a sincere faith.</w:t>
      </w:r>
    </w:p>
    <w:p w14:paraId="2DB413D4" w14:textId="77777777" w:rsidR="00BF557F" w:rsidRPr="001860E1" w:rsidRDefault="00BF557F" w:rsidP="00BF557F">
      <w:pPr>
        <w:rPr>
          <w:rFonts w:ascii="Cambria" w:eastAsia="Times New Roman" w:hAnsi="Cambria"/>
          <w:b/>
          <w:bCs/>
          <w:i/>
          <w:iCs/>
        </w:rPr>
      </w:pPr>
    </w:p>
    <w:p w14:paraId="17247E64" w14:textId="450205A2" w:rsidR="006E07A8" w:rsidRPr="004936FE" w:rsidRDefault="004936FE" w:rsidP="004936FE">
      <w:pPr>
        <w:ind w:left="360"/>
        <w:rPr>
          <w:rFonts w:ascii="Cambria" w:eastAsia="Times New Roman" w:hAnsi="Cambria"/>
        </w:rPr>
      </w:pPr>
      <w:r>
        <w:rPr>
          <w:rFonts w:ascii="Cambria" w:eastAsia="Times New Roman" w:hAnsi="Cambria"/>
          <w:b/>
          <w:bCs/>
        </w:rPr>
        <w:t>3</w:t>
      </w:r>
      <w:r>
        <w:rPr>
          <w:rFonts w:ascii="Cambria" w:eastAsia="Times New Roman" w:hAnsi="Cambria"/>
        </w:rPr>
        <w:t xml:space="preserve">.  </w:t>
      </w:r>
      <w:r w:rsidR="00946006" w:rsidRPr="004936FE">
        <w:rPr>
          <w:rFonts w:ascii="Cambria" w:eastAsia="Times New Roman" w:hAnsi="Cambria"/>
        </w:rPr>
        <w:t xml:space="preserve">The true Christian discerns </w:t>
      </w:r>
      <w:r w:rsidR="00C946CB" w:rsidRPr="004936FE">
        <w:rPr>
          <w:rFonts w:ascii="Cambria" w:eastAsia="Times New Roman" w:hAnsi="Cambria"/>
        </w:rPr>
        <w:t xml:space="preserve">between love and </w:t>
      </w:r>
      <w:r w:rsidR="00946006" w:rsidRPr="004936FE">
        <w:rPr>
          <w:rFonts w:ascii="Cambria" w:eastAsia="Times New Roman" w:hAnsi="Cambria"/>
          <w:b/>
          <w:bCs/>
          <w:i/>
          <w:iCs/>
        </w:rPr>
        <w:t>incorruptible love</w:t>
      </w:r>
      <w:r w:rsidR="00946006" w:rsidRPr="004936FE">
        <w:rPr>
          <w:rFonts w:ascii="Cambria" w:eastAsia="Times New Roman" w:hAnsi="Cambria"/>
        </w:rPr>
        <w:t>.</w:t>
      </w:r>
    </w:p>
    <w:p w14:paraId="33CCA587" w14:textId="7C4A26CA" w:rsidR="00946006" w:rsidRPr="001860E1" w:rsidRDefault="00946006" w:rsidP="00946006">
      <w:pPr>
        <w:pStyle w:val="ListParagraph"/>
        <w:ind w:left="900"/>
        <w:rPr>
          <w:rFonts w:ascii="Cambria" w:eastAsia="Times New Roman" w:hAnsi="Cambria"/>
        </w:rPr>
      </w:pPr>
      <w:r w:rsidRPr="001860E1">
        <w:rPr>
          <w:rFonts w:ascii="Cambria" w:eastAsia="Times New Roman" w:hAnsi="Cambria"/>
          <w:b/>
          <w:bCs/>
          <w:i/>
          <w:iCs/>
        </w:rPr>
        <w:t>Matthew 26:49—</w:t>
      </w:r>
      <w:r w:rsidRPr="001860E1">
        <w:t xml:space="preserve"> </w:t>
      </w:r>
      <w:r w:rsidRPr="001860E1">
        <w:rPr>
          <w:rFonts w:ascii="Cambria" w:eastAsia="Times New Roman" w:hAnsi="Cambria"/>
          <w:b/>
          <w:bCs/>
          <w:i/>
          <w:iCs/>
        </w:rPr>
        <w:t>Immediately Judas went to Jesus and said, "Hail, Rabbi!" and kissed Him.</w:t>
      </w:r>
    </w:p>
    <w:p w14:paraId="38F2B4A6" w14:textId="77777777" w:rsidR="00946006" w:rsidRPr="001860E1" w:rsidRDefault="00946006" w:rsidP="00946006">
      <w:pPr>
        <w:pStyle w:val="ListParagraph"/>
        <w:ind w:left="900"/>
        <w:rPr>
          <w:rFonts w:ascii="Cambria" w:eastAsia="Times New Roman" w:hAnsi="Cambria"/>
          <w:b/>
          <w:bCs/>
          <w:i/>
          <w:iCs/>
        </w:rPr>
      </w:pPr>
    </w:p>
    <w:p w14:paraId="43BF1E4D" w14:textId="7282895F" w:rsidR="00946006" w:rsidRPr="001860E1" w:rsidRDefault="00946006" w:rsidP="00946006">
      <w:pPr>
        <w:pStyle w:val="ListParagraph"/>
        <w:ind w:left="900"/>
        <w:rPr>
          <w:rFonts w:ascii="Cambria" w:eastAsia="Times New Roman" w:hAnsi="Cambria"/>
          <w:b/>
          <w:bCs/>
          <w:i/>
          <w:iCs/>
        </w:rPr>
      </w:pPr>
      <w:r w:rsidRPr="001860E1">
        <w:rPr>
          <w:rFonts w:ascii="Cambria" w:eastAsia="Times New Roman" w:hAnsi="Cambria"/>
          <w:b/>
          <w:bCs/>
          <w:i/>
          <w:iCs/>
        </w:rPr>
        <w:t xml:space="preserve">Ephesians 6:24— </w:t>
      </w:r>
      <w:r w:rsidRPr="001860E1">
        <w:rPr>
          <w:rFonts w:ascii="Cambria" w:eastAsia="Times New Roman" w:hAnsi="Cambria"/>
          <w:b/>
          <w:bCs/>
          <w:i/>
          <w:iCs/>
        </w:rPr>
        <w:t>Grace be with all those who love our Lord Jesus Christ with incorruptible love.</w:t>
      </w:r>
    </w:p>
    <w:p w14:paraId="14DD0337" w14:textId="77777777" w:rsidR="00946006" w:rsidRPr="001860E1" w:rsidRDefault="00946006" w:rsidP="00946006">
      <w:pPr>
        <w:pStyle w:val="ListParagraph"/>
        <w:ind w:left="900"/>
        <w:rPr>
          <w:rFonts w:ascii="Cambria" w:eastAsia="Times New Roman" w:hAnsi="Cambria"/>
        </w:rPr>
      </w:pPr>
    </w:p>
    <w:p w14:paraId="293FAEA9" w14:textId="77777777" w:rsidR="00946006" w:rsidRPr="001860E1" w:rsidRDefault="00946006" w:rsidP="006E07A8">
      <w:pPr>
        <w:rPr>
          <w:rFonts w:ascii="Cambria" w:eastAsia="Times New Roman" w:hAnsi="Cambria"/>
        </w:rPr>
      </w:pPr>
      <w:r w:rsidRPr="001860E1">
        <w:rPr>
          <w:rFonts w:ascii="Cambria" w:eastAsia="Times New Roman" w:hAnsi="Cambria"/>
        </w:rPr>
        <w:t xml:space="preserve">   O</w:t>
      </w:r>
      <w:r w:rsidR="00C946CB" w:rsidRPr="001860E1">
        <w:rPr>
          <w:rFonts w:ascii="Cambria" w:eastAsia="Times New Roman" w:hAnsi="Cambria"/>
        </w:rPr>
        <w:t xml:space="preserve">nly by the gracious enabling of the Holy Spirit can any soul discern between </w:t>
      </w:r>
      <w:r w:rsidRPr="001860E1">
        <w:rPr>
          <w:rFonts w:ascii="Cambria" w:eastAsia="Times New Roman" w:hAnsi="Cambria"/>
        </w:rPr>
        <w:t xml:space="preserve">false and true repentance, </w:t>
      </w:r>
      <w:proofErr w:type="gramStart"/>
      <w:r w:rsidRPr="001860E1">
        <w:rPr>
          <w:rFonts w:ascii="Cambria" w:eastAsia="Times New Roman" w:hAnsi="Cambria"/>
        </w:rPr>
        <w:t>faith</w:t>
      </w:r>
      <w:proofErr w:type="gramEnd"/>
      <w:r w:rsidRPr="001860E1">
        <w:rPr>
          <w:rFonts w:ascii="Cambria" w:eastAsia="Times New Roman" w:hAnsi="Cambria"/>
        </w:rPr>
        <w:t xml:space="preserve"> and love</w:t>
      </w:r>
      <w:r w:rsidR="00C946CB" w:rsidRPr="001860E1">
        <w:rPr>
          <w:rFonts w:ascii="Cambria" w:eastAsia="Times New Roman" w:hAnsi="Cambria"/>
        </w:rPr>
        <w:t xml:space="preserve">. </w:t>
      </w:r>
      <w:r w:rsidRPr="001860E1">
        <w:rPr>
          <w:rFonts w:ascii="Cambria" w:eastAsia="Times New Roman" w:hAnsi="Cambria"/>
        </w:rPr>
        <w:t xml:space="preserve"> </w:t>
      </w:r>
    </w:p>
    <w:p w14:paraId="7BE243B7" w14:textId="22AE0DF6" w:rsidR="00C946CB" w:rsidRPr="001860E1" w:rsidRDefault="00C946CB" w:rsidP="00946006">
      <w:pPr>
        <w:pStyle w:val="ListParagraph"/>
        <w:numPr>
          <w:ilvl w:val="0"/>
          <w:numId w:val="1"/>
        </w:numPr>
        <w:rPr>
          <w:rFonts w:ascii="Cambria" w:eastAsia="Times New Roman" w:hAnsi="Cambria"/>
        </w:rPr>
      </w:pPr>
      <w:r w:rsidRPr="001860E1">
        <w:rPr>
          <w:rFonts w:ascii="Cambria" w:eastAsia="Times New Roman" w:hAnsi="Cambria"/>
        </w:rPr>
        <w:t xml:space="preserve">He Who bestowed upon the Christian repentance and faith must also make him to know the things that are freely given to him </w:t>
      </w:r>
      <w:r w:rsidR="00946006" w:rsidRPr="001860E1">
        <w:rPr>
          <w:rFonts w:ascii="Cambria" w:eastAsia="Times New Roman" w:hAnsi="Cambria"/>
        </w:rPr>
        <w:t>by</w:t>
      </w:r>
      <w:r w:rsidRPr="001860E1">
        <w:rPr>
          <w:rFonts w:ascii="Cambria" w:eastAsia="Times New Roman" w:hAnsi="Cambria"/>
        </w:rPr>
        <w:t xml:space="preserve"> God.</w:t>
      </w:r>
      <w:r w:rsidR="00946006" w:rsidRPr="001860E1">
        <w:rPr>
          <w:rFonts w:ascii="Cambria" w:eastAsia="Times New Roman" w:hAnsi="Cambria"/>
        </w:rPr>
        <w:t xml:space="preserve"> </w:t>
      </w:r>
      <w:r w:rsidRPr="001860E1">
        <w:rPr>
          <w:rFonts w:ascii="Cambria" w:eastAsia="Times New Roman" w:hAnsi="Cambria"/>
        </w:rPr>
        <w:t xml:space="preserve"> Grace can only be known by grace, as the sun can only be seen in its own light. </w:t>
      </w:r>
      <w:r w:rsidR="00946006" w:rsidRPr="001860E1">
        <w:rPr>
          <w:rFonts w:ascii="Cambria" w:eastAsia="Times New Roman" w:hAnsi="Cambria"/>
        </w:rPr>
        <w:t xml:space="preserve"> </w:t>
      </w:r>
      <w:r w:rsidRPr="001860E1">
        <w:rPr>
          <w:rFonts w:ascii="Cambria" w:eastAsia="Times New Roman" w:hAnsi="Cambria"/>
        </w:rPr>
        <w:t>It is only by the Spirit Himself that we can be truly assured we have been born of Him.</w:t>
      </w:r>
    </w:p>
    <w:p w14:paraId="2FA93405" w14:textId="554DD84F" w:rsidR="00A54195" w:rsidRPr="001860E1" w:rsidRDefault="00A54195" w:rsidP="00734E2E">
      <w:pPr>
        <w:rPr>
          <w:rFonts w:ascii="Cambria" w:eastAsia="Times New Roman" w:hAnsi="Cambria"/>
        </w:rPr>
      </w:pPr>
    </w:p>
    <w:p w14:paraId="76757099" w14:textId="7B49286C" w:rsidR="00A54195" w:rsidRPr="001860E1" w:rsidRDefault="00603748" w:rsidP="00734E2E">
      <w:pPr>
        <w:rPr>
          <w:rFonts w:ascii="Cambria" w:eastAsia="Times New Roman" w:hAnsi="Cambria"/>
        </w:rPr>
      </w:pPr>
      <w:r w:rsidRPr="001860E1">
        <w:rPr>
          <w:rFonts w:ascii="Cambria" w:eastAsia="Times New Roman" w:hAnsi="Cambria"/>
          <w:b/>
          <w:bCs/>
        </w:rPr>
        <w:lastRenderedPageBreak/>
        <w:t>Errors in subjective witness</w:t>
      </w:r>
    </w:p>
    <w:p w14:paraId="40A0B3C4" w14:textId="701D3BD8" w:rsidR="00603748" w:rsidRPr="001860E1" w:rsidRDefault="00603748" w:rsidP="00734E2E">
      <w:pPr>
        <w:rPr>
          <w:rFonts w:ascii="Cambria" w:eastAsia="Times New Roman" w:hAnsi="Cambria"/>
        </w:rPr>
      </w:pPr>
    </w:p>
    <w:p w14:paraId="7F7EB0BB" w14:textId="77777777" w:rsidR="00603748" w:rsidRPr="001860E1" w:rsidRDefault="00603748" w:rsidP="00603748">
      <w:pPr>
        <w:pStyle w:val="NormalWeb"/>
        <w:rPr>
          <w:rFonts w:ascii="Cambria" w:eastAsia="Times New Roman" w:hAnsi="Cambria"/>
        </w:rPr>
      </w:pPr>
      <w:r w:rsidRPr="001860E1">
        <w:rPr>
          <w:rFonts w:ascii="Cambria" w:eastAsia="Times New Roman" w:hAnsi="Cambria"/>
        </w:rPr>
        <w:t xml:space="preserve">Jonathan Edwards:  </w:t>
      </w:r>
      <w:r w:rsidRPr="001860E1">
        <w:rPr>
          <w:rFonts w:ascii="Cambria" w:eastAsia="Times New Roman" w:hAnsi="Cambria"/>
          <w:i/>
          <w:iCs/>
          <w:sz w:val="25"/>
          <w:szCs w:val="25"/>
        </w:rPr>
        <w:t>“Many have been the mischiefs that have arisen from that false and delusory notion of the witness of the Spirit, that it is a kind of inward voice, suggestion, or revelation from God to man, that he is beloved of Him, and that his sins are pardoned— sometimes accompanied with, sometimes without, a text of Scripture; and many have been the false and vain (though very high) affections that have arisen from hence.  It is to be feared that multitudes of souls have been eternally undone by it.”</w:t>
      </w:r>
      <w:r w:rsidRPr="001860E1">
        <w:rPr>
          <w:rFonts w:ascii="Cambria" w:eastAsia="Times New Roman" w:hAnsi="Cambria"/>
        </w:rPr>
        <w:t xml:space="preserve">  </w:t>
      </w:r>
    </w:p>
    <w:p w14:paraId="4AD198CA" w14:textId="7B76433A" w:rsidR="00603748" w:rsidRPr="001860E1" w:rsidRDefault="00603748" w:rsidP="00603748">
      <w:pPr>
        <w:pStyle w:val="NormalWeb"/>
        <w:rPr>
          <w:rFonts w:ascii="Cambria" w:eastAsia="Times New Roman" w:hAnsi="Cambria"/>
        </w:rPr>
      </w:pPr>
      <w:r w:rsidRPr="001860E1">
        <w:rPr>
          <w:rFonts w:ascii="Cambria" w:eastAsia="Times New Roman" w:hAnsi="Cambria"/>
          <w:b/>
          <w:bCs/>
        </w:rPr>
        <w:t xml:space="preserve">   E</w:t>
      </w:r>
      <w:r w:rsidRPr="001860E1">
        <w:rPr>
          <w:rFonts w:ascii="Cambria" w:eastAsia="Times New Roman" w:hAnsi="Cambria"/>
          <w:b/>
          <w:bCs/>
        </w:rPr>
        <w:t>rrors in subjective witness</w:t>
      </w:r>
      <w:r w:rsidRPr="001860E1">
        <w:rPr>
          <w:rFonts w:ascii="Cambria" w:eastAsia="Times New Roman" w:hAnsi="Cambria"/>
        </w:rPr>
        <w:t xml:space="preserve"> occur because they are . . . </w:t>
      </w:r>
      <w:r w:rsidRPr="001860E1">
        <w:rPr>
          <w:rFonts w:ascii="Cambria" w:eastAsia="Times New Roman" w:hAnsi="Cambria"/>
          <w:b/>
          <w:bCs/>
        </w:rPr>
        <w:t>subjective</w:t>
      </w:r>
      <w:r w:rsidRPr="001860E1">
        <w:rPr>
          <w:rFonts w:ascii="Cambria" w:eastAsia="Times New Roman" w:hAnsi="Cambria"/>
        </w:rPr>
        <w:t xml:space="preserve">.  The word “subjective” means “based on or influenced by personal feelings, tastes, or opinions.”  </w:t>
      </w:r>
      <w:r w:rsidRPr="001860E1">
        <w:rPr>
          <w:rFonts w:ascii="Cambria" w:eastAsia="Times New Roman" w:hAnsi="Cambria"/>
        </w:rPr>
        <w:t>There are three primary</w:t>
      </w:r>
      <w:r w:rsidRPr="001860E1">
        <w:rPr>
          <w:rFonts w:ascii="Cambria" w:eastAsia="Times New Roman" w:hAnsi="Cambria"/>
        </w:rPr>
        <w:t xml:space="preserve"> errors in subjective witness</w:t>
      </w:r>
      <w:r w:rsidRPr="001860E1">
        <w:rPr>
          <w:rFonts w:ascii="Cambria" w:eastAsia="Times New Roman" w:hAnsi="Cambria"/>
        </w:rPr>
        <w:t>.</w:t>
      </w:r>
    </w:p>
    <w:p w14:paraId="65DF563F" w14:textId="77777777" w:rsidR="00603748" w:rsidRPr="001860E1" w:rsidRDefault="00603748" w:rsidP="00603748">
      <w:pPr>
        <w:pStyle w:val="NormalWeb"/>
        <w:rPr>
          <w:rFonts w:ascii="Cambria" w:eastAsia="Times New Roman" w:hAnsi="Cambria"/>
        </w:rPr>
      </w:pPr>
    </w:p>
    <w:p w14:paraId="664B3A47" w14:textId="77777777" w:rsidR="00603748" w:rsidRPr="001860E1" w:rsidRDefault="00603748" w:rsidP="00603748">
      <w:pPr>
        <w:pStyle w:val="NormalWeb"/>
        <w:rPr>
          <w:rFonts w:ascii="Cambria" w:eastAsia="Times New Roman" w:hAnsi="Cambria"/>
        </w:rPr>
      </w:pPr>
      <w:proofErr w:type="gramStart"/>
      <w:r w:rsidRPr="001860E1">
        <w:rPr>
          <w:rFonts w:ascii="Cambria" w:eastAsia="Times New Roman" w:hAnsi="Cambria"/>
          <w:b/>
          <w:bCs/>
        </w:rPr>
        <w:t>1.</w:t>
      </w:r>
      <w:r w:rsidRPr="001860E1">
        <w:rPr>
          <w:rFonts w:ascii="Cambria" w:eastAsia="Times New Roman" w:hAnsi="Cambria"/>
        </w:rPr>
        <w:t xml:space="preserve">  “</w:t>
      </w:r>
      <w:proofErr w:type="gramEnd"/>
      <w:r w:rsidRPr="001860E1">
        <w:rPr>
          <w:rFonts w:ascii="Cambria" w:eastAsia="Times New Roman" w:hAnsi="Cambria"/>
        </w:rPr>
        <w:t xml:space="preserve">The Holy Spirit’s indwelling of the Christian is the sure mark of his adoption.  Yet, the Spirit cannot be discerned by us in His essence; only by means of His operations is He to be known.  </w:t>
      </w:r>
    </w:p>
    <w:p w14:paraId="6D3C0B0D" w14:textId="77777777" w:rsidR="00603748" w:rsidRPr="001860E1" w:rsidRDefault="00603748" w:rsidP="00603748">
      <w:pPr>
        <w:pStyle w:val="NormalWeb"/>
        <w:numPr>
          <w:ilvl w:val="0"/>
          <w:numId w:val="1"/>
        </w:numPr>
        <w:rPr>
          <w:rFonts w:ascii="Cambria" w:eastAsia="Times New Roman" w:hAnsi="Cambria"/>
        </w:rPr>
      </w:pPr>
      <w:r w:rsidRPr="001860E1">
        <w:rPr>
          <w:rFonts w:ascii="Cambria" w:eastAsia="Times New Roman" w:hAnsi="Cambria"/>
        </w:rPr>
        <w:t xml:space="preserve">As we discern His work, we perceive the Worker; and </w:t>
      </w:r>
      <w:r w:rsidRPr="001860E1">
        <w:rPr>
          <w:rFonts w:ascii="Cambria" w:eastAsia="Times New Roman" w:hAnsi="Cambria"/>
          <w:i/>
          <w:iCs/>
        </w:rPr>
        <w:t xml:space="preserve">how </w:t>
      </w:r>
      <w:r w:rsidRPr="001860E1">
        <w:rPr>
          <w:rFonts w:ascii="Cambria" w:eastAsia="Times New Roman" w:hAnsi="Cambria"/>
        </w:rPr>
        <w:t xml:space="preserve">His work in the soul can be </w:t>
      </w:r>
      <w:r w:rsidRPr="001860E1">
        <w:rPr>
          <w:rFonts w:ascii="Cambria" w:eastAsia="Times New Roman" w:hAnsi="Cambria"/>
          <w:i/>
          <w:iCs/>
        </w:rPr>
        <w:t xml:space="preserve">ascertained </w:t>
      </w:r>
      <w:r w:rsidRPr="001860E1">
        <w:rPr>
          <w:rFonts w:ascii="Cambria" w:eastAsia="Times New Roman" w:hAnsi="Cambria"/>
        </w:rPr>
        <w:t xml:space="preserve">without diligent examination of our inward life and a careful comparison of it with the Scriptures, we know not.  </w:t>
      </w:r>
    </w:p>
    <w:p w14:paraId="74CB030C" w14:textId="77777777" w:rsidR="00603748" w:rsidRPr="001860E1" w:rsidRDefault="00603748" w:rsidP="00603748">
      <w:pPr>
        <w:pStyle w:val="NormalWeb"/>
        <w:numPr>
          <w:ilvl w:val="0"/>
          <w:numId w:val="1"/>
        </w:numPr>
        <w:rPr>
          <w:rFonts w:ascii="Cambria" w:eastAsia="Times New Roman" w:hAnsi="Cambria"/>
        </w:rPr>
      </w:pPr>
      <w:r w:rsidRPr="001860E1">
        <w:rPr>
          <w:rFonts w:ascii="Cambria" w:eastAsia="Times New Roman" w:hAnsi="Cambria"/>
        </w:rPr>
        <w:t xml:space="preserve">The Spirit reveals Himself to us by that spirit which He begets in us.”  </w:t>
      </w:r>
    </w:p>
    <w:p w14:paraId="43FC990F" w14:textId="3380F1DA" w:rsidR="00603748" w:rsidRPr="001860E1" w:rsidRDefault="00603748" w:rsidP="00603748">
      <w:pPr>
        <w:pStyle w:val="NormalWeb"/>
        <w:numPr>
          <w:ilvl w:val="0"/>
          <w:numId w:val="1"/>
        </w:numPr>
        <w:rPr>
          <w:rFonts w:ascii="Cambria" w:eastAsia="Times New Roman" w:hAnsi="Cambria"/>
        </w:rPr>
      </w:pPr>
      <w:r w:rsidRPr="001860E1">
        <w:rPr>
          <w:rFonts w:ascii="Cambria" w:eastAsia="Times New Roman" w:hAnsi="Cambria"/>
          <w:b/>
          <w:bCs/>
        </w:rPr>
        <w:t>In other words, we can’t perceive the presence of the Spirit.  We can only be assured of His presence by the works that He accomplishes in us.</w:t>
      </w:r>
    </w:p>
    <w:p w14:paraId="4C88BD0C" w14:textId="77777777" w:rsidR="00603748" w:rsidRPr="001860E1" w:rsidRDefault="00603748" w:rsidP="00603748">
      <w:pPr>
        <w:pStyle w:val="NormalWeb"/>
        <w:rPr>
          <w:rFonts w:ascii="Cambria" w:eastAsia="Times New Roman" w:hAnsi="Cambria"/>
        </w:rPr>
      </w:pPr>
    </w:p>
    <w:p w14:paraId="0BF1260A" w14:textId="77777777" w:rsidR="007E6B29" w:rsidRPr="001860E1" w:rsidRDefault="00603748" w:rsidP="00603748">
      <w:pPr>
        <w:pStyle w:val="NormalWeb"/>
        <w:rPr>
          <w:rFonts w:ascii="Cambria" w:eastAsia="Times New Roman" w:hAnsi="Cambria"/>
        </w:rPr>
      </w:pPr>
      <w:proofErr w:type="gramStart"/>
      <w:r w:rsidRPr="001860E1">
        <w:rPr>
          <w:rFonts w:ascii="Cambria" w:eastAsia="Times New Roman" w:hAnsi="Cambria"/>
          <w:b/>
          <w:bCs/>
        </w:rPr>
        <w:t>2.</w:t>
      </w:r>
      <w:r w:rsidRPr="001860E1">
        <w:rPr>
          <w:rFonts w:ascii="Cambria" w:eastAsia="Times New Roman" w:hAnsi="Cambria"/>
        </w:rPr>
        <w:t xml:space="preserve">  “</w:t>
      </w:r>
      <w:proofErr w:type="gramEnd"/>
      <w:r w:rsidRPr="001860E1">
        <w:rPr>
          <w:rFonts w:ascii="Cambria" w:eastAsia="Times New Roman" w:hAnsi="Cambria"/>
        </w:rPr>
        <w:t xml:space="preserve">The Spirit </w:t>
      </w:r>
      <w:r w:rsidRPr="001860E1">
        <w:rPr>
          <w:rFonts w:ascii="Cambria" w:eastAsia="Times New Roman" w:hAnsi="Cambria"/>
        </w:rPr>
        <w:t>Himself</w:t>
      </w:r>
      <w:r w:rsidRPr="001860E1">
        <w:rPr>
          <w:rFonts w:ascii="Cambria" w:eastAsia="Times New Roman" w:hAnsi="Cambria"/>
        </w:rPr>
        <w:t xml:space="preserve"> bear</w:t>
      </w:r>
      <w:r w:rsidRPr="001860E1">
        <w:rPr>
          <w:rFonts w:ascii="Cambria" w:eastAsia="Times New Roman" w:hAnsi="Cambria"/>
        </w:rPr>
        <w:t>s</w:t>
      </w:r>
      <w:r w:rsidRPr="001860E1">
        <w:rPr>
          <w:rFonts w:ascii="Cambria" w:eastAsia="Times New Roman" w:hAnsi="Cambria"/>
        </w:rPr>
        <w:t xml:space="preserve"> witness with our spirit that we are the children of God” (Rom 8:16).  </w:t>
      </w:r>
    </w:p>
    <w:p w14:paraId="2C075FE4" w14:textId="77777777" w:rsidR="007E6B29" w:rsidRPr="001860E1" w:rsidRDefault="00603748" w:rsidP="007E6B29">
      <w:pPr>
        <w:pStyle w:val="NormalWeb"/>
        <w:numPr>
          <w:ilvl w:val="0"/>
          <w:numId w:val="2"/>
        </w:numPr>
        <w:rPr>
          <w:rFonts w:ascii="Cambria" w:eastAsia="Times New Roman" w:hAnsi="Cambria"/>
        </w:rPr>
      </w:pPr>
      <w:r w:rsidRPr="001860E1">
        <w:rPr>
          <w:rFonts w:ascii="Cambria" w:eastAsia="Times New Roman" w:hAnsi="Cambria"/>
        </w:rPr>
        <w:t xml:space="preserve">Let it be carefully noted that this verse does not say the Spirit bears witness </w:t>
      </w:r>
      <w:r w:rsidRPr="001860E1">
        <w:rPr>
          <w:rFonts w:ascii="Cambria" w:eastAsia="Times New Roman" w:hAnsi="Cambria"/>
          <w:b/>
          <w:bCs/>
          <w:i/>
          <w:iCs/>
        </w:rPr>
        <w:t>to</w:t>
      </w:r>
      <w:r w:rsidRPr="001860E1">
        <w:rPr>
          <w:rFonts w:ascii="Cambria" w:eastAsia="Times New Roman" w:hAnsi="Cambria"/>
          <w:i/>
          <w:iCs/>
        </w:rPr>
        <w:t xml:space="preserve"> </w:t>
      </w:r>
      <w:r w:rsidRPr="001860E1">
        <w:rPr>
          <w:rFonts w:ascii="Cambria" w:eastAsia="Times New Roman" w:hAnsi="Cambria"/>
        </w:rPr>
        <w:t>our spirit (as it is so often misquoted), but “</w:t>
      </w:r>
      <w:r w:rsidRPr="001860E1">
        <w:rPr>
          <w:rFonts w:ascii="Cambria" w:eastAsia="Times New Roman" w:hAnsi="Cambria"/>
          <w:b/>
          <w:bCs/>
          <w:i/>
          <w:iCs/>
        </w:rPr>
        <w:t>with</w:t>
      </w:r>
      <w:r w:rsidR="007E6B29" w:rsidRPr="001860E1">
        <w:rPr>
          <w:rFonts w:ascii="Cambria" w:eastAsia="Times New Roman" w:hAnsi="Cambria"/>
          <w:b/>
          <w:bCs/>
          <w:i/>
          <w:iCs/>
        </w:rPr>
        <w:t>.</w:t>
      </w:r>
      <w:r w:rsidRPr="001860E1">
        <w:rPr>
          <w:rFonts w:ascii="Cambria" w:eastAsia="Times New Roman" w:hAnsi="Cambria"/>
        </w:rPr>
        <w:t>”</w:t>
      </w:r>
      <w:r w:rsidR="007E6B29" w:rsidRPr="001860E1">
        <w:rPr>
          <w:rFonts w:ascii="Cambria" w:eastAsia="Times New Roman" w:hAnsi="Cambria"/>
        </w:rPr>
        <w:t xml:space="preserve">  The phrase </w:t>
      </w:r>
      <w:r w:rsidR="007E6B29" w:rsidRPr="001860E1">
        <w:rPr>
          <w:rFonts w:ascii="Cambria" w:eastAsia="Times New Roman" w:hAnsi="Cambria"/>
          <w:b/>
          <w:bCs/>
          <w:i/>
          <w:iCs/>
        </w:rPr>
        <w:t xml:space="preserve">bears witness with </w:t>
      </w:r>
      <w:r w:rsidRPr="001860E1">
        <w:rPr>
          <w:rFonts w:ascii="Cambria" w:eastAsia="Times New Roman" w:hAnsi="Cambria"/>
        </w:rPr>
        <w:t>is a single</w:t>
      </w:r>
      <w:r w:rsidR="007E6B29" w:rsidRPr="001860E1">
        <w:rPr>
          <w:rFonts w:ascii="Cambria" w:eastAsia="Times New Roman" w:hAnsi="Cambria"/>
        </w:rPr>
        <w:t>, compound Greek</w:t>
      </w:r>
      <w:r w:rsidRPr="001860E1">
        <w:rPr>
          <w:rFonts w:ascii="Cambria" w:eastAsia="Times New Roman" w:hAnsi="Cambria"/>
        </w:rPr>
        <w:t xml:space="preserve"> word</w:t>
      </w:r>
      <w:r w:rsidR="007E6B29" w:rsidRPr="001860E1">
        <w:rPr>
          <w:rFonts w:ascii="Cambria" w:eastAsia="Times New Roman" w:hAnsi="Cambria"/>
        </w:rPr>
        <w:t xml:space="preserve">, </w:t>
      </w:r>
      <w:proofErr w:type="spellStart"/>
      <w:r w:rsidR="007E6B29" w:rsidRPr="001860E1">
        <w:rPr>
          <w:rFonts w:ascii="Cambria" w:eastAsia="Times New Roman" w:hAnsi="Cambria"/>
          <w:i/>
          <w:iCs/>
        </w:rPr>
        <w:t>summartureo</w:t>
      </w:r>
      <w:proofErr w:type="spellEnd"/>
      <w:r w:rsidR="007E6B29" w:rsidRPr="001860E1">
        <w:rPr>
          <w:rFonts w:ascii="Cambria" w:eastAsia="Times New Roman" w:hAnsi="Cambria"/>
          <w:i/>
          <w:iCs/>
        </w:rPr>
        <w:t>̄</w:t>
      </w:r>
      <w:r w:rsidR="007E6B29" w:rsidRPr="001860E1">
        <w:rPr>
          <w:rFonts w:ascii="Cambria" w:eastAsia="Times New Roman" w:hAnsi="Cambria"/>
        </w:rPr>
        <w:t xml:space="preserve">.  </w:t>
      </w:r>
    </w:p>
    <w:p w14:paraId="34C96514" w14:textId="6E730BE2" w:rsidR="00603748" w:rsidRPr="001860E1" w:rsidRDefault="00603748" w:rsidP="007E6B29">
      <w:pPr>
        <w:pStyle w:val="NormalWeb"/>
        <w:numPr>
          <w:ilvl w:val="0"/>
          <w:numId w:val="2"/>
        </w:numPr>
        <w:rPr>
          <w:rFonts w:ascii="Cambria" w:eastAsia="Times New Roman" w:hAnsi="Cambria"/>
        </w:rPr>
      </w:pPr>
      <w:r w:rsidRPr="001860E1">
        <w:rPr>
          <w:rFonts w:ascii="Cambria" w:eastAsia="Times New Roman" w:hAnsi="Cambria"/>
        </w:rPr>
        <w:t xml:space="preserve">It is deeply important to notice this distinction: the witness of the Spirit is not so much a revelation that is made </w:t>
      </w:r>
      <w:r w:rsidRPr="001860E1">
        <w:rPr>
          <w:rFonts w:ascii="Cambria" w:eastAsia="Times New Roman" w:hAnsi="Cambria"/>
          <w:u w:val="single"/>
        </w:rPr>
        <w:t>to</w:t>
      </w:r>
      <w:r w:rsidRPr="001860E1">
        <w:rPr>
          <w:rFonts w:ascii="Cambria" w:eastAsia="Times New Roman" w:hAnsi="Cambria"/>
        </w:rPr>
        <w:t xml:space="preserve"> my spirit, considered as the recipient of the testimony, as it is a </w:t>
      </w:r>
      <w:r w:rsidRPr="001860E1">
        <w:rPr>
          <w:rFonts w:ascii="Cambria" w:eastAsia="Times New Roman" w:hAnsi="Cambria"/>
          <w:i/>
          <w:iCs/>
        </w:rPr>
        <w:t xml:space="preserve">confirmation </w:t>
      </w:r>
      <w:r w:rsidRPr="001860E1">
        <w:rPr>
          <w:rFonts w:ascii="Cambria" w:eastAsia="Times New Roman" w:hAnsi="Cambria"/>
        </w:rPr>
        <w:t xml:space="preserve">made </w:t>
      </w:r>
      <w:r w:rsidRPr="001860E1">
        <w:rPr>
          <w:rFonts w:ascii="Cambria" w:eastAsia="Times New Roman" w:hAnsi="Cambria"/>
          <w:u w:val="single"/>
        </w:rPr>
        <w:t>in or with</w:t>
      </w:r>
      <w:r w:rsidRPr="001860E1">
        <w:rPr>
          <w:rFonts w:ascii="Cambria" w:eastAsia="Times New Roman" w:hAnsi="Cambria"/>
        </w:rPr>
        <w:t xml:space="preserve"> my spirit, considered as cooperating in the testimony.  </w:t>
      </w:r>
      <w:r w:rsidR="0021003B" w:rsidRPr="001860E1">
        <w:rPr>
          <w:rFonts w:ascii="Cambria" w:eastAsia="Times New Roman" w:hAnsi="Cambria"/>
        </w:rPr>
        <w:t>It is not that my spirit bears witness that I am a child of God, and that then the Spirit of God comes in by a distinguishable process with a separate testimony, to say Amen to my assurance; but it is that there is a single testimony which has a conjoint origin.</w:t>
      </w:r>
      <w:r w:rsidRPr="001860E1">
        <w:rPr>
          <w:rFonts w:ascii="Cambria" w:eastAsia="Times New Roman" w:hAnsi="Cambria"/>
        </w:rPr>
        <w:t>”</w:t>
      </w:r>
    </w:p>
    <w:p w14:paraId="2D378370" w14:textId="77777777" w:rsidR="00603748" w:rsidRPr="001860E1" w:rsidRDefault="00603748" w:rsidP="00603748">
      <w:pPr>
        <w:pStyle w:val="NormalWeb"/>
        <w:rPr>
          <w:rFonts w:ascii="Cambria" w:eastAsia="Times New Roman" w:hAnsi="Cambria"/>
        </w:rPr>
      </w:pPr>
    </w:p>
    <w:p w14:paraId="4AB6FFFB" w14:textId="77777777" w:rsidR="0021003B" w:rsidRPr="001860E1" w:rsidRDefault="00603748" w:rsidP="00603748">
      <w:pPr>
        <w:pStyle w:val="NormalWeb"/>
        <w:rPr>
          <w:rFonts w:ascii="Cambria" w:eastAsia="Times New Roman" w:hAnsi="Cambria"/>
        </w:rPr>
      </w:pPr>
      <w:proofErr w:type="gramStart"/>
      <w:r w:rsidRPr="001860E1">
        <w:rPr>
          <w:rFonts w:ascii="Cambria" w:eastAsia="Times New Roman" w:hAnsi="Cambria"/>
          <w:b/>
          <w:bCs/>
        </w:rPr>
        <w:t>3.</w:t>
      </w:r>
      <w:r w:rsidRPr="001860E1">
        <w:rPr>
          <w:rFonts w:ascii="Cambria" w:eastAsia="Times New Roman" w:hAnsi="Cambria"/>
        </w:rPr>
        <w:t xml:space="preserve">  “</w:t>
      </w:r>
      <w:proofErr w:type="gramEnd"/>
      <w:r w:rsidRPr="001860E1">
        <w:rPr>
          <w:rFonts w:ascii="Cambria" w:eastAsia="Times New Roman" w:hAnsi="Cambria"/>
        </w:rPr>
        <w:t xml:space="preserve">The “witness” of the Spirit, then, is </w:t>
      </w:r>
      <w:r w:rsidRPr="001860E1">
        <w:rPr>
          <w:rFonts w:ascii="Cambria" w:eastAsia="Times New Roman" w:hAnsi="Cambria"/>
          <w:i/>
          <w:iCs/>
        </w:rPr>
        <w:t xml:space="preserve">not </w:t>
      </w:r>
      <w:r w:rsidRPr="001860E1">
        <w:rPr>
          <w:rFonts w:ascii="Cambria" w:eastAsia="Times New Roman" w:hAnsi="Cambria"/>
        </w:rPr>
        <w:t xml:space="preserve">by means of any supernatural vision nor by any mysterious voice informing me I am a child of God, for the devil tells many a hypocrite that.”  </w:t>
      </w:r>
    </w:p>
    <w:p w14:paraId="45BA2AFE" w14:textId="7D19C9B6" w:rsidR="00603748" w:rsidRPr="001860E1" w:rsidRDefault="00603748" w:rsidP="0021003B">
      <w:pPr>
        <w:pStyle w:val="NormalWeb"/>
        <w:numPr>
          <w:ilvl w:val="0"/>
          <w:numId w:val="3"/>
        </w:numPr>
        <w:rPr>
          <w:rFonts w:ascii="Cambria" w:eastAsia="Times New Roman" w:hAnsi="Cambria"/>
        </w:rPr>
      </w:pPr>
      <w:r w:rsidRPr="001860E1">
        <w:rPr>
          <w:rFonts w:ascii="Cambria" w:eastAsia="Times New Roman" w:hAnsi="Cambria"/>
        </w:rPr>
        <w:t>In other words, the Holy Spirit does not reveal Himself or His work through any manifestation but His work in us.</w:t>
      </w:r>
    </w:p>
    <w:p w14:paraId="615C4639" w14:textId="30BDC1F0" w:rsidR="0021003B" w:rsidRPr="001860E1" w:rsidRDefault="0021003B" w:rsidP="0021003B">
      <w:pPr>
        <w:pStyle w:val="NormalWeb"/>
        <w:rPr>
          <w:rFonts w:ascii="Cambria" w:eastAsia="Times New Roman" w:hAnsi="Cambria"/>
        </w:rPr>
      </w:pPr>
    </w:p>
    <w:p w14:paraId="7AC5E807" w14:textId="5EA47AA5" w:rsidR="00313CE7" w:rsidRPr="001860E1" w:rsidRDefault="00313CE7" w:rsidP="0021003B">
      <w:pPr>
        <w:pStyle w:val="NormalWeb"/>
        <w:rPr>
          <w:rFonts w:ascii="Cambria" w:eastAsia="Times New Roman" w:hAnsi="Cambria"/>
        </w:rPr>
      </w:pPr>
      <w:r w:rsidRPr="001860E1">
        <w:rPr>
          <w:rFonts w:ascii="Cambria" w:eastAsia="Times New Roman" w:hAnsi="Cambria"/>
          <w:b/>
          <w:bCs/>
        </w:rPr>
        <w:t>Guidelines for the Spirit’s witness</w:t>
      </w:r>
    </w:p>
    <w:p w14:paraId="6701F3A4" w14:textId="50ECC367" w:rsidR="00313CE7" w:rsidRPr="001860E1" w:rsidRDefault="00313CE7" w:rsidP="0021003B">
      <w:pPr>
        <w:pStyle w:val="NormalWeb"/>
        <w:rPr>
          <w:rFonts w:ascii="Cambria" w:eastAsia="Times New Roman" w:hAnsi="Cambria"/>
        </w:rPr>
      </w:pPr>
    </w:p>
    <w:p w14:paraId="261124AE" w14:textId="30C67B05" w:rsidR="00313CE7" w:rsidRPr="001860E1" w:rsidRDefault="00313CE7" w:rsidP="0021003B">
      <w:pPr>
        <w:pStyle w:val="NormalWeb"/>
        <w:rPr>
          <w:rFonts w:ascii="Cambria" w:eastAsia="Times New Roman" w:hAnsi="Cambria"/>
        </w:rPr>
      </w:pPr>
      <w:r w:rsidRPr="001860E1">
        <w:rPr>
          <w:rFonts w:ascii="Cambria" w:eastAsia="Times New Roman" w:hAnsi="Cambria"/>
        </w:rPr>
        <w:t xml:space="preserve">   Arthur </w:t>
      </w:r>
      <w:proofErr w:type="spellStart"/>
      <w:r w:rsidRPr="001860E1">
        <w:rPr>
          <w:rFonts w:ascii="Cambria" w:eastAsia="Times New Roman" w:hAnsi="Cambria"/>
        </w:rPr>
        <w:t>Pink</w:t>
      </w:r>
      <w:proofErr w:type="spellEnd"/>
      <w:r w:rsidRPr="001860E1">
        <w:rPr>
          <w:rFonts w:ascii="Cambria" w:eastAsia="Times New Roman" w:hAnsi="Cambria"/>
        </w:rPr>
        <w:t xml:space="preserve"> lists 4 guidelines for how the Spirit bears witness in us.</w:t>
      </w:r>
    </w:p>
    <w:p w14:paraId="496A38C5" w14:textId="77777777" w:rsidR="00313CE7" w:rsidRPr="001860E1" w:rsidRDefault="00313CE7" w:rsidP="0021003B">
      <w:pPr>
        <w:pStyle w:val="NormalWeb"/>
        <w:rPr>
          <w:rFonts w:ascii="Cambria" w:eastAsia="Times New Roman" w:hAnsi="Cambria"/>
        </w:rPr>
      </w:pPr>
    </w:p>
    <w:p w14:paraId="52F20097" w14:textId="77777777" w:rsidR="001569F4" w:rsidRPr="001860E1" w:rsidRDefault="00313CE7" w:rsidP="00313CE7">
      <w:pPr>
        <w:pStyle w:val="NormalWeb"/>
        <w:rPr>
          <w:rFonts w:ascii="Cambria" w:eastAsia="Times New Roman" w:hAnsi="Cambria"/>
        </w:rPr>
      </w:pPr>
      <w:r w:rsidRPr="001860E1">
        <w:rPr>
          <w:rFonts w:ascii="Cambria" w:eastAsia="Times New Roman" w:hAnsi="Cambria"/>
          <w:b/>
          <w:bCs/>
        </w:rPr>
        <w:t xml:space="preserve">   “First</w:t>
      </w:r>
      <w:r w:rsidRPr="001860E1">
        <w:rPr>
          <w:rFonts w:ascii="Cambria" w:eastAsia="Times New Roman" w:hAnsi="Cambria"/>
        </w:rPr>
        <w:t xml:space="preserve">, the Spirit’s witness is in strict accord with the teaching of Holy Writ.  </w:t>
      </w:r>
    </w:p>
    <w:p w14:paraId="52F0F50D" w14:textId="77777777" w:rsidR="001569F4" w:rsidRPr="001860E1" w:rsidRDefault="00313CE7" w:rsidP="001569F4">
      <w:pPr>
        <w:pStyle w:val="NormalWeb"/>
        <w:numPr>
          <w:ilvl w:val="0"/>
          <w:numId w:val="3"/>
        </w:numPr>
        <w:rPr>
          <w:rFonts w:ascii="Cambria" w:eastAsia="Times New Roman" w:hAnsi="Cambria"/>
        </w:rPr>
      </w:pPr>
      <w:r w:rsidRPr="001860E1">
        <w:rPr>
          <w:rFonts w:ascii="Cambria" w:eastAsia="Times New Roman" w:hAnsi="Cambria"/>
        </w:rPr>
        <w:t xml:space="preserve">It is by the truth that the Spirit enlightens, convicts, comforts, feeds, and guides the people of God; and it is by and through the truth that He bears witness with their spirit.  </w:t>
      </w:r>
    </w:p>
    <w:p w14:paraId="1FEE86A4" w14:textId="1A232FE4" w:rsidR="00313CE7" w:rsidRPr="001860E1" w:rsidRDefault="00313CE7" w:rsidP="001569F4">
      <w:pPr>
        <w:pStyle w:val="NormalWeb"/>
        <w:numPr>
          <w:ilvl w:val="0"/>
          <w:numId w:val="3"/>
        </w:numPr>
        <w:rPr>
          <w:rFonts w:ascii="Cambria" w:eastAsia="Times New Roman" w:hAnsi="Cambria"/>
        </w:rPr>
      </w:pPr>
      <w:r w:rsidRPr="001860E1">
        <w:rPr>
          <w:rFonts w:ascii="Cambria" w:eastAsia="Times New Roman" w:hAnsi="Cambria"/>
        </w:rPr>
        <w:t>There is a perfect harmony between the testimony of Scripture and the varied experiences of each renewed soul, and it is by revealing to us this harmony, by showing us the correspondence between the history of our soul and the testimony of the Word, that He persuades us we are born again.”</w:t>
      </w:r>
    </w:p>
    <w:p w14:paraId="1CB00398" w14:textId="77777777" w:rsidR="00313CE7" w:rsidRPr="001860E1" w:rsidRDefault="00313CE7" w:rsidP="00313CE7">
      <w:pPr>
        <w:pStyle w:val="NormalWeb"/>
        <w:rPr>
          <w:rFonts w:ascii="Cambria" w:eastAsia="Times New Roman" w:hAnsi="Cambria"/>
        </w:rPr>
      </w:pPr>
    </w:p>
    <w:p w14:paraId="701B47A6" w14:textId="77777777" w:rsidR="001569F4" w:rsidRPr="001860E1" w:rsidRDefault="00313CE7" w:rsidP="00313CE7">
      <w:pPr>
        <w:pStyle w:val="NormalWeb"/>
        <w:rPr>
          <w:rFonts w:ascii="Cambria" w:eastAsia="Times New Roman" w:hAnsi="Cambria"/>
        </w:rPr>
      </w:pPr>
      <w:r w:rsidRPr="001860E1">
        <w:rPr>
          <w:rFonts w:ascii="Cambria" w:eastAsia="Times New Roman" w:hAnsi="Cambria"/>
          <w:b/>
          <w:bCs/>
        </w:rPr>
        <w:t xml:space="preserve">   Second</w:t>
      </w:r>
      <w:r w:rsidRPr="001860E1">
        <w:rPr>
          <w:rFonts w:ascii="Cambria" w:eastAsia="Times New Roman" w:hAnsi="Cambria"/>
        </w:rPr>
        <w:t xml:space="preserve">, </w:t>
      </w:r>
      <w:r w:rsidRPr="001860E1">
        <w:rPr>
          <w:rFonts w:ascii="Cambria" w:eastAsia="Times New Roman" w:hAnsi="Cambria"/>
          <w:b/>
          <w:bCs/>
          <w:u w:val="single"/>
        </w:rPr>
        <w:t>He</w:t>
      </w:r>
      <w:r w:rsidRPr="001860E1">
        <w:rPr>
          <w:rFonts w:ascii="Cambria" w:eastAsia="Times New Roman" w:hAnsi="Cambria"/>
          <w:b/>
          <w:bCs/>
        </w:rPr>
        <w:t xml:space="preserve"> works</w:t>
      </w:r>
      <w:r w:rsidRPr="001860E1">
        <w:rPr>
          <w:rFonts w:ascii="Cambria" w:eastAsia="Times New Roman" w:hAnsi="Cambria"/>
        </w:rPr>
        <w:t xml:space="preserve"> such graces in us as are peculiar to God’s children, and thereby evidences our interest in the favor of God.  </w:t>
      </w:r>
    </w:p>
    <w:p w14:paraId="3CD4AD67" w14:textId="77777777" w:rsidR="001569F4" w:rsidRPr="001860E1" w:rsidRDefault="00313CE7" w:rsidP="001569F4">
      <w:pPr>
        <w:pStyle w:val="NormalWeb"/>
        <w:numPr>
          <w:ilvl w:val="0"/>
          <w:numId w:val="4"/>
        </w:numPr>
        <w:rPr>
          <w:rFonts w:ascii="Cambria" w:eastAsia="Times New Roman" w:hAnsi="Cambria"/>
        </w:rPr>
      </w:pPr>
      <w:r w:rsidRPr="001860E1">
        <w:rPr>
          <w:rFonts w:ascii="Cambria" w:eastAsia="Times New Roman" w:hAnsi="Cambria"/>
          <w:b/>
          <w:bCs/>
          <w:u w:val="single"/>
        </w:rPr>
        <w:t>He</w:t>
      </w:r>
      <w:r w:rsidRPr="001860E1">
        <w:rPr>
          <w:rFonts w:ascii="Cambria" w:eastAsia="Times New Roman" w:hAnsi="Cambria"/>
          <w:b/>
          <w:bCs/>
        </w:rPr>
        <w:t xml:space="preserve"> makes</w:t>
      </w:r>
      <w:r w:rsidRPr="001860E1">
        <w:rPr>
          <w:rFonts w:ascii="Cambria" w:eastAsia="Times New Roman" w:hAnsi="Cambria"/>
        </w:rPr>
        <w:t xml:space="preserve"> the Christian to feel “poor in spirit,” a pauper dependent upon the charity of God.  </w:t>
      </w:r>
    </w:p>
    <w:p w14:paraId="7E4D2DA6" w14:textId="25E50E69" w:rsidR="001569F4" w:rsidRPr="001860E1" w:rsidRDefault="00313CE7" w:rsidP="001569F4">
      <w:pPr>
        <w:pStyle w:val="NormalWeb"/>
        <w:numPr>
          <w:ilvl w:val="0"/>
          <w:numId w:val="4"/>
        </w:numPr>
        <w:rPr>
          <w:rFonts w:ascii="Cambria" w:eastAsia="Times New Roman" w:hAnsi="Cambria"/>
        </w:rPr>
      </w:pPr>
      <w:r w:rsidRPr="001860E1">
        <w:rPr>
          <w:rFonts w:ascii="Cambria" w:eastAsia="Times New Roman" w:hAnsi="Cambria"/>
          <w:b/>
          <w:bCs/>
          <w:u w:val="single"/>
        </w:rPr>
        <w:t>He</w:t>
      </w:r>
      <w:r w:rsidRPr="001860E1">
        <w:rPr>
          <w:rFonts w:ascii="Cambria" w:eastAsia="Times New Roman" w:hAnsi="Cambria"/>
          <w:b/>
          <w:bCs/>
        </w:rPr>
        <w:t xml:space="preserve"> causes</w:t>
      </w:r>
      <w:r w:rsidRPr="001860E1">
        <w:rPr>
          <w:rFonts w:ascii="Cambria" w:eastAsia="Times New Roman" w:hAnsi="Cambria"/>
        </w:rPr>
        <w:t xml:space="preserve"> </w:t>
      </w:r>
      <w:r w:rsidR="001569F4" w:rsidRPr="001860E1">
        <w:rPr>
          <w:rFonts w:ascii="Cambria" w:eastAsia="Times New Roman" w:hAnsi="Cambria"/>
        </w:rPr>
        <w:t xml:space="preserve">the Christian </w:t>
      </w:r>
      <w:r w:rsidRPr="001860E1">
        <w:rPr>
          <w:rFonts w:ascii="Cambria" w:eastAsia="Times New Roman" w:hAnsi="Cambria"/>
        </w:rPr>
        <w:t xml:space="preserve">to “mourn” over much that gives the worldling no concern whatever.  </w:t>
      </w:r>
    </w:p>
    <w:p w14:paraId="4E6FC7EC" w14:textId="77777777" w:rsidR="001569F4" w:rsidRPr="001860E1" w:rsidRDefault="00313CE7" w:rsidP="001569F4">
      <w:pPr>
        <w:pStyle w:val="NormalWeb"/>
        <w:numPr>
          <w:ilvl w:val="0"/>
          <w:numId w:val="4"/>
        </w:numPr>
        <w:rPr>
          <w:rFonts w:ascii="Cambria" w:eastAsia="Times New Roman" w:hAnsi="Cambria"/>
        </w:rPr>
      </w:pPr>
      <w:r w:rsidRPr="001860E1">
        <w:rPr>
          <w:rFonts w:ascii="Cambria" w:eastAsia="Times New Roman" w:hAnsi="Cambria"/>
          <w:b/>
          <w:bCs/>
          <w:u w:val="single"/>
        </w:rPr>
        <w:t>He</w:t>
      </w:r>
      <w:r w:rsidRPr="001860E1">
        <w:rPr>
          <w:rFonts w:ascii="Cambria" w:eastAsia="Times New Roman" w:hAnsi="Cambria"/>
          <w:b/>
          <w:bCs/>
        </w:rPr>
        <w:t xml:space="preserve"> bestows</w:t>
      </w:r>
      <w:r w:rsidRPr="001860E1">
        <w:rPr>
          <w:rFonts w:ascii="Cambria" w:eastAsia="Times New Roman" w:hAnsi="Cambria"/>
        </w:rPr>
        <w:t xml:space="preserve"> a spirit of “meekness” so that the rebellious will is, in part, subdued, and God’s will </w:t>
      </w:r>
      <w:proofErr w:type="gramStart"/>
      <w:r w:rsidRPr="001860E1">
        <w:rPr>
          <w:rFonts w:ascii="Cambria" w:eastAsia="Times New Roman" w:hAnsi="Cambria"/>
        </w:rPr>
        <w:t>is</w:t>
      </w:r>
      <w:proofErr w:type="gramEnd"/>
      <w:r w:rsidRPr="001860E1">
        <w:rPr>
          <w:rFonts w:ascii="Cambria" w:eastAsia="Times New Roman" w:hAnsi="Cambria"/>
        </w:rPr>
        <w:t xml:space="preserve"> submitted unto.  </w:t>
      </w:r>
    </w:p>
    <w:p w14:paraId="3925CB93" w14:textId="77777777" w:rsidR="001569F4" w:rsidRPr="001860E1" w:rsidRDefault="00313CE7" w:rsidP="001569F4">
      <w:pPr>
        <w:pStyle w:val="NormalWeb"/>
        <w:numPr>
          <w:ilvl w:val="0"/>
          <w:numId w:val="4"/>
        </w:numPr>
        <w:rPr>
          <w:rFonts w:ascii="Cambria" w:eastAsia="Times New Roman" w:hAnsi="Cambria"/>
        </w:rPr>
      </w:pPr>
      <w:r w:rsidRPr="001860E1">
        <w:rPr>
          <w:rFonts w:ascii="Cambria" w:eastAsia="Times New Roman" w:hAnsi="Cambria"/>
          <w:b/>
          <w:bCs/>
          <w:u w:val="single"/>
        </w:rPr>
        <w:t>He</w:t>
      </w:r>
      <w:r w:rsidRPr="001860E1">
        <w:rPr>
          <w:rFonts w:ascii="Cambria" w:eastAsia="Times New Roman" w:hAnsi="Cambria"/>
          <w:b/>
          <w:bCs/>
        </w:rPr>
        <w:t xml:space="preserve"> gives</w:t>
      </w:r>
      <w:r w:rsidRPr="001860E1">
        <w:rPr>
          <w:rFonts w:ascii="Cambria" w:eastAsia="Times New Roman" w:hAnsi="Cambria"/>
        </w:rPr>
        <w:t xml:space="preserve"> a “hunger and thirst after righteousness” and gives the soul to feel that the best this perishing world has to offer him is unsatisfying and but empty husks.  </w:t>
      </w:r>
    </w:p>
    <w:p w14:paraId="5D4ECC3B" w14:textId="009037D8" w:rsidR="001569F4" w:rsidRPr="001860E1" w:rsidRDefault="00313CE7" w:rsidP="001569F4">
      <w:pPr>
        <w:pStyle w:val="NormalWeb"/>
        <w:numPr>
          <w:ilvl w:val="0"/>
          <w:numId w:val="4"/>
        </w:numPr>
        <w:rPr>
          <w:rFonts w:ascii="Cambria" w:eastAsia="Times New Roman" w:hAnsi="Cambria"/>
        </w:rPr>
      </w:pPr>
      <w:r w:rsidRPr="001860E1">
        <w:rPr>
          <w:rFonts w:ascii="Cambria" w:eastAsia="Times New Roman" w:hAnsi="Cambria"/>
          <w:b/>
          <w:bCs/>
          <w:u w:val="single"/>
        </w:rPr>
        <w:t>He</w:t>
      </w:r>
      <w:r w:rsidRPr="001860E1">
        <w:rPr>
          <w:rFonts w:ascii="Cambria" w:eastAsia="Times New Roman" w:hAnsi="Cambria"/>
          <w:b/>
          <w:bCs/>
        </w:rPr>
        <w:t xml:space="preserve"> makes</w:t>
      </w:r>
      <w:r w:rsidRPr="001860E1">
        <w:rPr>
          <w:rFonts w:ascii="Cambria" w:eastAsia="Times New Roman" w:hAnsi="Cambria"/>
        </w:rPr>
        <w:t xml:space="preserve"> </w:t>
      </w:r>
      <w:r w:rsidR="001569F4" w:rsidRPr="001860E1">
        <w:rPr>
          <w:rFonts w:ascii="Cambria" w:eastAsia="Times New Roman" w:hAnsi="Cambria"/>
        </w:rPr>
        <w:t xml:space="preserve">the Christian </w:t>
      </w:r>
      <w:r w:rsidRPr="001860E1">
        <w:rPr>
          <w:rFonts w:ascii="Cambria" w:eastAsia="Times New Roman" w:hAnsi="Cambria"/>
        </w:rPr>
        <w:t xml:space="preserve">“merciful” toward others, counteracting that selfish disposition which is in us by nature.  </w:t>
      </w:r>
    </w:p>
    <w:p w14:paraId="278692AC" w14:textId="1DE6B1D9" w:rsidR="00313CE7" w:rsidRPr="001860E1" w:rsidRDefault="00313CE7" w:rsidP="001569F4">
      <w:pPr>
        <w:pStyle w:val="NormalWeb"/>
        <w:numPr>
          <w:ilvl w:val="0"/>
          <w:numId w:val="4"/>
        </w:numPr>
        <w:rPr>
          <w:rFonts w:ascii="Cambria" w:eastAsia="Times New Roman" w:hAnsi="Cambria"/>
        </w:rPr>
      </w:pPr>
      <w:r w:rsidRPr="001860E1">
        <w:rPr>
          <w:rFonts w:ascii="Cambria" w:eastAsia="Times New Roman" w:hAnsi="Cambria"/>
          <w:b/>
          <w:bCs/>
          <w:u w:val="single"/>
        </w:rPr>
        <w:t>He</w:t>
      </w:r>
      <w:r w:rsidRPr="001860E1">
        <w:rPr>
          <w:rFonts w:ascii="Cambria" w:eastAsia="Times New Roman" w:hAnsi="Cambria"/>
          <w:b/>
          <w:bCs/>
        </w:rPr>
        <w:t xml:space="preserve"> makes</w:t>
      </w:r>
      <w:r w:rsidRPr="001860E1">
        <w:rPr>
          <w:rFonts w:ascii="Cambria" w:eastAsia="Times New Roman" w:hAnsi="Cambria"/>
        </w:rPr>
        <w:t xml:space="preserve"> </w:t>
      </w:r>
      <w:r w:rsidR="001569F4" w:rsidRPr="001860E1">
        <w:rPr>
          <w:rFonts w:ascii="Cambria" w:eastAsia="Times New Roman" w:hAnsi="Cambria"/>
        </w:rPr>
        <w:t xml:space="preserve">the Christian </w:t>
      </w:r>
      <w:r w:rsidRPr="001860E1">
        <w:rPr>
          <w:rFonts w:ascii="Cambria" w:eastAsia="Times New Roman" w:hAnsi="Cambria"/>
        </w:rPr>
        <w:t>“pure in heart” by giving him to pant after holiness and hate that which is vile.”</w:t>
      </w:r>
    </w:p>
    <w:p w14:paraId="70B589A7" w14:textId="77777777" w:rsidR="00313CE7" w:rsidRPr="001860E1" w:rsidRDefault="00313CE7" w:rsidP="00313CE7">
      <w:pPr>
        <w:pStyle w:val="NormalWeb"/>
        <w:rPr>
          <w:rFonts w:ascii="Cambria" w:eastAsia="Times New Roman" w:hAnsi="Cambria"/>
        </w:rPr>
      </w:pPr>
    </w:p>
    <w:p w14:paraId="0D86B823" w14:textId="77777777" w:rsidR="001569F4" w:rsidRPr="001860E1" w:rsidRDefault="00313CE7" w:rsidP="00313CE7">
      <w:pPr>
        <w:pStyle w:val="NormalWeb"/>
        <w:rPr>
          <w:rFonts w:ascii="Cambria" w:eastAsia="Times New Roman" w:hAnsi="Cambria"/>
        </w:rPr>
      </w:pPr>
      <w:r w:rsidRPr="001860E1">
        <w:rPr>
          <w:rFonts w:ascii="Cambria" w:eastAsia="Times New Roman" w:hAnsi="Cambria"/>
        </w:rPr>
        <w:t xml:space="preserve">   </w:t>
      </w:r>
      <w:r w:rsidRPr="001860E1">
        <w:rPr>
          <w:rFonts w:ascii="Cambria" w:eastAsia="Times New Roman" w:hAnsi="Cambria"/>
          <w:b/>
          <w:bCs/>
        </w:rPr>
        <w:t>Third</w:t>
      </w:r>
      <w:r w:rsidRPr="001860E1">
        <w:rPr>
          <w:rFonts w:ascii="Cambria" w:eastAsia="Times New Roman" w:hAnsi="Cambria"/>
        </w:rPr>
        <w:t xml:space="preserve">, He helps us to discern His work of grace in our souls more clearly. </w:t>
      </w:r>
    </w:p>
    <w:p w14:paraId="49C3C45D" w14:textId="77777777" w:rsidR="001569F4" w:rsidRPr="001860E1" w:rsidRDefault="00313CE7" w:rsidP="001569F4">
      <w:pPr>
        <w:pStyle w:val="NormalWeb"/>
        <w:numPr>
          <w:ilvl w:val="0"/>
          <w:numId w:val="5"/>
        </w:numPr>
        <w:rPr>
          <w:rFonts w:ascii="Cambria" w:eastAsia="Times New Roman" w:hAnsi="Cambria"/>
        </w:rPr>
      </w:pPr>
      <w:r w:rsidRPr="001860E1">
        <w:rPr>
          <w:rFonts w:ascii="Cambria" w:eastAsia="Times New Roman" w:hAnsi="Cambria"/>
        </w:rPr>
        <w:t xml:space="preserve">Conscience does its part, and the Spirit confirms the same.  </w:t>
      </w:r>
    </w:p>
    <w:p w14:paraId="1EE794BA" w14:textId="77777777" w:rsidR="001569F4" w:rsidRPr="001860E1" w:rsidRDefault="00313CE7" w:rsidP="001569F4">
      <w:pPr>
        <w:pStyle w:val="NormalWeb"/>
        <w:numPr>
          <w:ilvl w:val="0"/>
          <w:numId w:val="5"/>
        </w:numPr>
        <w:rPr>
          <w:rFonts w:ascii="Cambria" w:eastAsia="Times New Roman" w:hAnsi="Cambria"/>
        </w:rPr>
      </w:pPr>
      <w:r w:rsidRPr="001860E1">
        <w:rPr>
          <w:rFonts w:ascii="Cambria" w:eastAsia="Times New Roman" w:hAnsi="Cambria"/>
        </w:rPr>
        <w:t xml:space="preserve">The conjoint witness of the Spirit gives vigor and certainty to the assurance of our hearts.  </w:t>
      </w:r>
    </w:p>
    <w:p w14:paraId="7F6EBC35" w14:textId="76511034" w:rsidR="00313CE7" w:rsidRPr="001860E1" w:rsidRDefault="00313CE7" w:rsidP="001569F4">
      <w:pPr>
        <w:pStyle w:val="NormalWeb"/>
        <w:numPr>
          <w:ilvl w:val="0"/>
          <w:numId w:val="5"/>
        </w:numPr>
        <w:rPr>
          <w:rFonts w:ascii="Cambria" w:eastAsia="Times New Roman" w:hAnsi="Cambria"/>
        </w:rPr>
      </w:pPr>
      <w:r w:rsidRPr="001860E1">
        <w:rPr>
          <w:rFonts w:ascii="Cambria" w:eastAsia="Times New Roman" w:hAnsi="Cambria"/>
        </w:rPr>
        <w:t xml:space="preserve">When the </w:t>
      </w:r>
      <w:proofErr w:type="gramStart"/>
      <w:r w:rsidRPr="001860E1">
        <w:rPr>
          <w:rFonts w:ascii="Cambria" w:eastAsia="Times New Roman" w:hAnsi="Cambria"/>
        </w:rPr>
        <w:t>flood-waters</w:t>
      </w:r>
      <w:proofErr w:type="gramEnd"/>
      <w:r w:rsidRPr="001860E1">
        <w:rPr>
          <w:rFonts w:ascii="Cambria" w:eastAsia="Times New Roman" w:hAnsi="Cambria"/>
        </w:rPr>
        <w:t xml:space="preserve"> of a land mingle themselves with a river, they make one and the same stream, but it is now more rapid and violent.  In like manner, the united testimonies of our own conscience and of the Spirit make but one witness.</w:t>
      </w:r>
    </w:p>
    <w:p w14:paraId="563736DD" w14:textId="77777777" w:rsidR="00313CE7" w:rsidRPr="001860E1" w:rsidRDefault="00313CE7" w:rsidP="00313CE7">
      <w:pPr>
        <w:pStyle w:val="NormalWeb"/>
        <w:rPr>
          <w:rFonts w:ascii="Cambria" w:eastAsia="Times New Roman" w:hAnsi="Cambria"/>
        </w:rPr>
      </w:pPr>
    </w:p>
    <w:p w14:paraId="28BAA1C1" w14:textId="77777777" w:rsidR="001569F4" w:rsidRPr="001860E1" w:rsidRDefault="00313CE7" w:rsidP="00313CE7">
      <w:pPr>
        <w:pStyle w:val="NormalWeb"/>
        <w:rPr>
          <w:rFonts w:ascii="Cambria" w:eastAsia="Times New Roman" w:hAnsi="Cambria"/>
        </w:rPr>
      </w:pPr>
      <w:r w:rsidRPr="001860E1">
        <w:rPr>
          <w:rFonts w:ascii="Cambria" w:eastAsia="Times New Roman" w:hAnsi="Cambria"/>
        </w:rPr>
        <w:t xml:space="preserve">   </w:t>
      </w:r>
      <w:r w:rsidRPr="001860E1">
        <w:rPr>
          <w:rFonts w:ascii="Cambria" w:eastAsia="Times New Roman" w:hAnsi="Cambria"/>
          <w:b/>
          <w:bCs/>
        </w:rPr>
        <w:t>Fourth</w:t>
      </w:r>
      <w:r w:rsidRPr="001860E1">
        <w:rPr>
          <w:rFonts w:ascii="Cambria" w:eastAsia="Times New Roman" w:hAnsi="Cambria"/>
        </w:rPr>
        <w:t xml:space="preserve">, He helps us not only to see grace, but to judge of the sincerity and reality of it.  </w:t>
      </w:r>
    </w:p>
    <w:p w14:paraId="5096ECDD" w14:textId="77777777" w:rsidR="001569F4" w:rsidRPr="001860E1" w:rsidRDefault="00313CE7" w:rsidP="001569F4">
      <w:pPr>
        <w:pStyle w:val="NormalWeb"/>
        <w:numPr>
          <w:ilvl w:val="0"/>
          <w:numId w:val="6"/>
        </w:numPr>
        <w:rPr>
          <w:rFonts w:ascii="Cambria" w:eastAsia="Times New Roman" w:hAnsi="Cambria"/>
        </w:rPr>
      </w:pPr>
      <w:r w:rsidRPr="001860E1">
        <w:rPr>
          <w:rFonts w:ascii="Cambria" w:eastAsia="Times New Roman" w:hAnsi="Cambria"/>
        </w:rPr>
        <w:t xml:space="preserve">It is at this point many honest souls are most sorely exercised.  It is much easier to prove that we believe, than to be assured that our faith is a saving one.  </w:t>
      </w:r>
    </w:p>
    <w:p w14:paraId="16276C17" w14:textId="77777777" w:rsidR="001569F4" w:rsidRPr="001860E1" w:rsidRDefault="00313CE7" w:rsidP="001569F4">
      <w:pPr>
        <w:pStyle w:val="NormalWeb"/>
        <w:numPr>
          <w:ilvl w:val="0"/>
          <w:numId w:val="6"/>
        </w:numPr>
        <w:rPr>
          <w:rFonts w:ascii="Cambria" w:eastAsia="Times New Roman" w:hAnsi="Cambria"/>
        </w:rPr>
      </w:pPr>
      <w:r w:rsidRPr="001860E1">
        <w:rPr>
          <w:rFonts w:ascii="Cambria" w:eastAsia="Times New Roman" w:hAnsi="Cambria"/>
        </w:rPr>
        <w:t xml:space="preserve">It is much easier to conclude that we love Christ, than it is to be sure that we love Him in sincerity and for what He is in Himself. </w:t>
      </w:r>
    </w:p>
    <w:p w14:paraId="6B5A217A" w14:textId="77777777" w:rsidR="001569F4" w:rsidRPr="001860E1" w:rsidRDefault="00313CE7" w:rsidP="001569F4">
      <w:pPr>
        <w:pStyle w:val="NormalWeb"/>
        <w:numPr>
          <w:ilvl w:val="0"/>
          <w:numId w:val="6"/>
        </w:numPr>
        <w:rPr>
          <w:rFonts w:ascii="Cambria" w:eastAsia="Times New Roman" w:hAnsi="Cambria"/>
        </w:rPr>
      </w:pPr>
      <w:r w:rsidRPr="001860E1">
        <w:rPr>
          <w:rFonts w:ascii="Cambria" w:eastAsia="Times New Roman" w:hAnsi="Cambria"/>
        </w:rPr>
        <w:t xml:space="preserve">Our hearts are fearfully deceitful: there are many </w:t>
      </w:r>
      <w:proofErr w:type="spellStart"/>
      <w:r w:rsidRPr="001860E1">
        <w:rPr>
          <w:rFonts w:ascii="Cambria" w:eastAsia="Times New Roman" w:hAnsi="Cambria"/>
        </w:rPr>
        <w:t>minglings</w:t>
      </w:r>
      <w:proofErr w:type="spellEnd"/>
      <w:r w:rsidRPr="001860E1">
        <w:rPr>
          <w:rFonts w:ascii="Cambria" w:eastAsia="Times New Roman" w:hAnsi="Cambria"/>
        </w:rPr>
        <w:t xml:space="preserve"> of faith and unbelief (Mar 9:24), and grace in us is so feeble that we hesitate to pronounce positively upon our state.  But when the Spirit increases our faith, rekindles our love, strengthens us with might in the inner man, He enables us to come to a definite conclusion.  </w:t>
      </w:r>
    </w:p>
    <w:p w14:paraId="7CECB527" w14:textId="7BC33556" w:rsidR="00313CE7" w:rsidRPr="001860E1" w:rsidRDefault="00313CE7" w:rsidP="001569F4">
      <w:pPr>
        <w:pStyle w:val="NormalWeb"/>
        <w:numPr>
          <w:ilvl w:val="0"/>
          <w:numId w:val="6"/>
        </w:numPr>
        <w:rPr>
          <w:rFonts w:ascii="Cambria" w:eastAsia="Times New Roman" w:hAnsi="Cambria"/>
        </w:rPr>
      </w:pPr>
      <w:proofErr w:type="gramStart"/>
      <w:r w:rsidRPr="001860E1">
        <w:rPr>
          <w:rFonts w:ascii="Cambria" w:eastAsia="Times New Roman" w:hAnsi="Cambria"/>
        </w:rPr>
        <w:t>First</w:t>
      </w:r>
      <w:proofErr w:type="gramEnd"/>
      <w:r w:rsidRPr="001860E1">
        <w:rPr>
          <w:rFonts w:ascii="Cambria" w:eastAsia="Times New Roman" w:hAnsi="Cambria"/>
        </w:rPr>
        <w:t xml:space="preserve"> He sanctifies and then He certifies.</w:t>
      </w:r>
    </w:p>
    <w:p w14:paraId="0AE21EE7" w14:textId="1FC844BC" w:rsidR="001569F4" w:rsidRPr="001860E1" w:rsidRDefault="001569F4" w:rsidP="001569F4">
      <w:pPr>
        <w:pStyle w:val="NormalWeb"/>
        <w:rPr>
          <w:rFonts w:ascii="Cambria" w:eastAsia="Times New Roman" w:hAnsi="Cambria"/>
        </w:rPr>
      </w:pPr>
    </w:p>
    <w:p w14:paraId="61019857" w14:textId="4938C987" w:rsidR="001569F4" w:rsidRPr="001860E1" w:rsidRDefault="001569F4" w:rsidP="001569F4">
      <w:pPr>
        <w:pStyle w:val="NormalWeb"/>
        <w:rPr>
          <w:rFonts w:ascii="Cambria" w:eastAsia="Times New Roman" w:hAnsi="Cambria"/>
        </w:rPr>
      </w:pPr>
      <w:r w:rsidRPr="001860E1">
        <w:rPr>
          <w:rFonts w:ascii="Cambria" w:eastAsia="Times New Roman" w:hAnsi="Cambria"/>
          <w:b/>
          <w:bCs/>
        </w:rPr>
        <w:t>But how do I know if my faith is real?</w:t>
      </w:r>
    </w:p>
    <w:p w14:paraId="22982EA4" w14:textId="434200F3" w:rsidR="001569F4" w:rsidRPr="001860E1" w:rsidRDefault="001569F4" w:rsidP="001569F4">
      <w:pPr>
        <w:pStyle w:val="NormalWeb"/>
        <w:rPr>
          <w:rFonts w:ascii="Cambria" w:eastAsia="Times New Roman" w:hAnsi="Cambria"/>
        </w:rPr>
      </w:pPr>
    </w:p>
    <w:p w14:paraId="562B4D08" w14:textId="651F1304" w:rsidR="001569F4" w:rsidRPr="001860E1" w:rsidRDefault="001569F4" w:rsidP="001569F4">
      <w:pPr>
        <w:pStyle w:val="NormalWeb"/>
        <w:rPr>
          <w:rFonts w:ascii="Cambria" w:eastAsia="Times New Roman" w:hAnsi="Cambria"/>
        </w:rPr>
      </w:pPr>
      <w:r w:rsidRPr="001860E1">
        <w:rPr>
          <w:rFonts w:ascii="Cambria" w:eastAsia="Times New Roman" w:hAnsi="Cambria"/>
        </w:rPr>
        <w:t xml:space="preserve">   </w:t>
      </w:r>
      <w:r w:rsidRPr="001860E1">
        <w:rPr>
          <w:rFonts w:ascii="Cambria" w:eastAsia="Times New Roman" w:hAnsi="Cambria"/>
        </w:rPr>
        <w:t>“</w:t>
      </w:r>
      <w:r w:rsidRPr="001860E1">
        <w:rPr>
          <w:rFonts w:ascii="Cambria" w:eastAsia="Times New Roman" w:hAnsi="Cambria"/>
        </w:rPr>
        <w:t>The</w:t>
      </w:r>
      <w:r w:rsidRPr="001860E1">
        <w:rPr>
          <w:rFonts w:ascii="Cambria" w:eastAsia="Times New Roman" w:hAnsi="Cambria"/>
        </w:rPr>
        <w:t xml:space="preserve"> deceits of Satan, though often plausible imitations up to a point, are, in their tendency and outcome, always opposed to that which God enjoins.  On the other hand, the operations of the Spirit are ever in unison with the written Word.  Here, then, is a sure criterion by which we may test </w:t>
      </w:r>
      <w:r w:rsidRPr="001860E1">
        <w:rPr>
          <w:rFonts w:ascii="Cambria" w:eastAsia="Times New Roman" w:hAnsi="Cambria"/>
          <w:i/>
          <w:iCs/>
        </w:rPr>
        <w:t xml:space="preserve">which </w:t>
      </w:r>
      <w:r w:rsidRPr="001860E1">
        <w:rPr>
          <w:rFonts w:ascii="Cambria" w:eastAsia="Times New Roman" w:hAnsi="Cambria"/>
        </w:rPr>
        <w:t xml:space="preserve">spirit is at work within us.”  </w:t>
      </w:r>
    </w:p>
    <w:p w14:paraId="2C8DBEE9" w14:textId="77777777" w:rsidR="00603748" w:rsidRPr="001860E1" w:rsidRDefault="00603748" w:rsidP="00734E2E">
      <w:pPr>
        <w:rPr>
          <w:rFonts w:ascii="Cambria" w:eastAsia="Times New Roman" w:hAnsi="Cambria"/>
        </w:rPr>
      </w:pPr>
    </w:p>
    <w:p w14:paraId="65AF7633" w14:textId="77777777" w:rsidR="0086475D" w:rsidRPr="001860E1" w:rsidRDefault="0086475D" w:rsidP="0086475D">
      <w:pPr>
        <w:pStyle w:val="NormalWeb"/>
        <w:rPr>
          <w:rFonts w:ascii="Cambria" w:eastAsia="Times New Roman" w:hAnsi="Cambria"/>
        </w:rPr>
      </w:pPr>
      <w:r w:rsidRPr="001860E1">
        <w:rPr>
          <w:rFonts w:ascii="Cambria" w:eastAsia="Times New Roman" w:hAnsi="Cambria"/>
        </w:rPr>
        <w:t xml:space="preserve">   The three truths of Scripture that more directly concern us are </w:t>
      </w:r>
      <w:r w:rsidRPr="001860E1">
        <w:rPr>
          <w:rFonts w:ascii="Cambria" w:eastAsia="Times New Roman" w:hAnsi="Cambria"/>
          <w:b/>
          <w:bCs/>
        </w:rPr>
        <w:t>our ruin by nature</w:t>
      </w:r>
      <w:r w:rsidRPr="001860E1">
        <w:rPr>
          <w:rFonts w:ascii="Cambria" w:eastAsia="Times New Roman" w:hAnsi="Cambria"/>
        </w:rPr>
        <w:t xml:space="preserve">, </w:t>
      </w:r>
      <w:r w:rsidRPr="001860E1">
        <w:rPr>
          <w:rFonts w:ascii="Cambria" w:eastAsia="Times New Roman" w:hAnsi="Cambria"/>
          <w:b/>
          <w:bCs/>
        </w:rPr>
        <w:t>our redemption by grace</w:t>
      </w:r>
      <w:r w:rsidRPr="001860E1">
        <w:rPr>
          <w:rFonts w:ascii="Cambria" w:eastAsia="Times New Roman" w:hAnsi="Cambria"/>
        </w:rPr>
        <w:t xml:space="preserve">, and </w:t>
      </w:r>
      <w:r w:rsidRPr="001860E1">
        <w:rPr>
          <w:rFonts w:ascii="Cambria" w:eastAsia="Times New Roman" w:hAnsi="Cambria"/>
          <w:b/>
          <w:bCs/>
        </w:rPr>
        <w:t>the duties we owe by virtue of our deliverance</w:t>
      </w:r>
      <w:r w:rsidRPr="001860E1">
        <w:rPr>
          <w:rFonts w:ascii="Cambria" w:eastAsia="Times New Roman" w:hAnsi="Cambria"/>
        </w:rPr>
        <w:t xml:space="preserve">. </w:t>
      </w:r>
    </w:p>
    <w:p w14:paraId="5D074B14" w14:textId="77777777" w:rsidR="0086475D" w:rsidRPr="001860E1" w:rsidRDefault="0086475D" w:rsidP="0086475D">
      <w:pPr>
        <w:pStyle w:val="NormalWeb"/>
        <w:numPr>
          <w:ilvl w:val="0"/>
          <w:numId w:val="7"/>
        </w:numPr>
        <w:rPr>
          <w:rFonts w:ascii="Cambria" w:eastAsia="Times New Roman" w:hAnsi="Cambria"/>
        </w:rPr>
      </w:pPr>
      <w:r w:rsidRPr="001860E1">
        <w:rPr>
          <w:rFonts w:ascii="Cambria" w:eastAsia="Times New Roman" w:hAnsi="Cambria"/>
        </w:rPr>
        <w:t xml:space="preserve">If then, our beliefs, our feelings, our assurance, tend to exalt depraved nature, depreciate divine grace, or lead to a licentious life, they are certainly not of God. </w:t>
      </w:r>
    </w:p>
    <w:p w14:paraId="79EE799F" w14:textId="1AC04442" w:rsidR="0086475D" w:rsidRPr="001860E1" w:rsidRDefault="0086475D" w:rsidP="0086475D">
      <w:pPr>
        <w:pStyle w:val="NormalWeb"/>
        <w:numPr>
          <w:ilvl w:val="0"/>
          <w:numId w:val="7"/>
        </w:numPr>
        <w:rPr>
          <w:rFonts w:ascii="Cambria" w:eastAsia="Times New Roman" w:hAnsi="Cambria"/>
        </w:rPr>
      </w:pPr>
      <w:r w:rsidRPr="001860E1">
        <w:rPr>
          <w:rFonts w:ascii="Cambria" w:eastAsia="Times New Roman" w:hAnsi="Cambria"/>
        </w:rPr>
        <w:t xml:space="preserve">But if they have quite the opposite tendency, convincing us of our wretchedness by nature, making Christ more precious to us, and leading us into the duties He enjoins, they are of the Holy Spirit. </w:t>
      </w:r>
    </w:p>
    <w:p w14:paraId="0F90791F" w14:textId="34835143" w:rsidR="00A54195" w:rsidRPr="001860E1" w:rsidRDefault="00A54195" w:rsidP="00734E2E">
      <w:pPr>
        <w:rPr>
          <w:rFonts w:ascii="Cambria" w:eastAsia="Times New Roman" w:hAnsi="Cambria"/>
        </w:rPr>
      </w:pPr>
    </w:p>
    <w:p w14:paraId="4899E41F" w14:textId="52D15BA4" w:rsidR="0086475D" w:rsidRPr="001860E1" w:rsidRDefault="0086475D" w:rsidP="0086475D">
      <w:pPr>
        <w:pStyle w:val="NormalWeb"/>
        <w:rPr>
          <w:rFonts w:ascii="Cambria" w:eastAsia="Times New Roman" w:hAnsi="Cambria"/>
        </w:rPr>
      </w:pPr>
      <w:r w:rsidRPr="001860E1">
        <w:rPr>
          <w:rFonts w:ascii="Cambria" w:eastAsia="Times New Roman" w:hAnsi="Cambria"/>
        </w:rPr>
        <w:lastRenderedPageBreak/>
        <w:t xml:space="preserve">“Why does not the Holy Spirit grant unto the Christian a strong and comforting assurance of his divine sonship </w:t>
      </w:r>
      <w:r w:rsidRPr="001860E1">
        <w:rPr>
          <w:rFonts w:ascii="Cambria" w:eastAsia="Times New Roman" w:hAnsi="Cambria"/>
          <w:i/>
          <w:iCs/>
        </w:rPr>
        <w:t>at all times</w:t>
      </w:r>
      <w:r w:rsidRPr="001860E1">
        <w:rPr>
          <w:rFonts w:ascii="Cambria" w:eastAsia="Times New Roman" w:hAnsi="Cambria"/>
        </w:rPr>
        <w:t xml:space="preserve">?”  </w:t>
      </w:r>
    </w:p>
    <w:p w14:paraId="652C0DF0" w14:textId="77777777" w:rsidR="0086475D" w:rsidRPr="001860E1" w:rsidRDefault="0086475D" w:rsidP="0086475D">
      <w:pPr>
        <w:pStyle w:val="NormalWeb"/>
        <w:rPr>
          <w:rFonts w:ascii="Cambria" w:eastAsia="Times New Roman" w:hAnsi="Cambria"/>
        </w:rPr>
      </w:pPr>
    </w:p>
    <w:p w14:paraId="661F9C62" w14:textId="44B58F60" w:rsidR="0086475D" w:rsidRPr="001860E1" w:rsidRDefault="0086475D" w:rsidP="0086475D">
      <w:pPr>
        <w:pStyle w:val="NormalWeb"/>
        <w:rPr>
          <w:rFonts w:ascii="Cambria" w:eastAsia="Times New Roman" w:hAnsi="Cambria"/>
        </w:rPr>
      </w:pPr>
      <w:r w:rsidRPr="001860E1">
        <w:rPr>
          <w:rFonts w:ascii="Cambria" w:eastAsia="Times New Roman" w:hAnsi="Cambria"/>
        </w:rPr>
        <w:t xml:space="preserve">   </w:t>
      </w:r>
      <w:r w:rsidRPr="001860E1">
        <w:rPr>
          <w:rFonts w:ascii="Cambria" w:eastAsia="Times New Roman" w:hAnsi="Cambria"/>
          <w:b/>
          <w:bCs/>
        </w:rPr>
        <w:t>First</w:t>
      </w:r>
      <w:r w:rsidRPr="001860E1">
        <w:rPr>
          <w:rFonts w:ascii="Cambria" w:eastAsia="Times New Roman" w:hAnsi="Cambria"/>
        </w:rPr>
        <w:t xml:space="preserve">, we must distinguish between the Spirit’s </w:t>
      </w:r>
      <w:r w:rsidRPr="001860E1">
        <w:rPr>
          <w:rFonts w:ascii="Cambria" w:eastAsia="Times New Roman" w:hAnsi="Cambria"/>
          <w:i/>
          <w:iCs/>
        </w:rPr>
        <w:t xml:space="preserve">work </w:t>
      </w:r>
      <w:r w:rsidRPr="001860E1">
        <w:rPr>
          <w:rFonts w:ascii="Cambria" w:eastAsia="Times New Roman" w:hAnsi="Cambria"/>
        </w:rPr>
        <w:t xml:space="preserve">and His </w:t>
      </w:r>
      <w:r w:rsidRPr="001860E1">
        <w:rPr>
          <w:rFonts w:ascii="Cambria" w:eastAsia="Times New Roman" w:hAnsi="Cambria"/>
          <w:i/>
          <w:iCs/>
        </w:rPr>
        <w:t>witness</w:t>
      </w:r>
      <w:r w:rsidRPr="001860E1">
        <w:rPr>
          <w:rFonts w:ascii="Cambria" w:eastAsia="Times New Roman" w:hAnsi="Cambria"/>
        </w:rPr>
        <w:t xml:space="preserve">: often it is His office to convict and make us miserable, rather than to impart comfort and joy. </w:t>
      </w:r>
    </w:p>
    <w:p w14:paraId="044A25D4" w14:textId="77777777" w:rsidR="0086475D" w:rsidRPr="001860E1" w:rsidRDefault="0086475D" w:rsidP="0086475D">
      <w:pPr>
        <w:pStyle w:val="NormalWeb"/>
        <w:rPr>
          <w:rFonts w:ascii="Cambria" w:eastAsia="Times New Roman" w:hAnsi="Cambria"/>
        </w:rPr>
      </w:pPr>
    </w:p>
    <w:p w14:paraId="1562C76A" w14:textId="77777777" w:rsidR="0086475D" w:rsidRPr="001860E1" w:rsidRDefault="0086475D" w:rsidP="0086475D">
      <w:pPr>
        <w:pStyle w:val="NormalWeb"/>
        <w:rPr>
          <w:rFonts w:ascii="Cambria" w:eastAsia="Times New Roman" w:hAnsi="Cambria"/>
        </w:rPr>
      </w:pPr>
      <w:r w:rsidRPr="001860E1">
        <w:rPr>
          <w:rFonts w:ascii="Cambria" w:eastAsia="Times New Roman" w:hAnsi="Cambria"/>
        </w:rPr>
        <w:t xml:space="preserve">   </w:t>
      </w:r>
      <w:r w:rsidRPr="001860E1">
        <w:rPr>
          <w:rFonts w:ascii="Cambria" w:eastAsia="Times New Roman" w:hAnsi="Cambria"/>
          <w:b/>
          <w:bCs/>
        </w:rPr>
        <w:t>Second</w:t>
      </w:r>
      <w:r w:rsidRPr="001860E1">
        <w:rPr>
          <w:rFonts w:ascii="Cambria" w:eastAsia="Times New Roman" w:hAnsi="Cambria"/>
        </w:rPr>
        <w:t>, His assuring consolation is often withheld because of our slackness: we are bidden to “make your calling and election sure” and “</w:t>
      </w:r>
      <w:r w:rsidRPr="001860E1">
        <w:rPr>
          <w:rFonts w:ascii="Cambria" w:eastAsia="Times New Roman" w:hAnsi="Cambria"/>
          <w:i/>
          <w:iCs/>
        </w:rPr>
        <w:t xml:space="preserve">be diligent </w:t>
      </w:r>
      <w:r w:rsidRPr="001860E1">
        <w:rPr>
          <w:rFonts w:ascii="Cambria" w:eastAsia="Times New Roman" w:hAnsi="Cambria"/>
        </w:rPr>
        <w:t>that ye may be found of him in peace” (2</w:t>
      </w:r>
      <w:r w:rsidRPr="001860E1">
        <w:rPr>
          <w:rFonts w:ascii="Cambria" w:eastAsia="Times New Roman" w:hAnsi="Cambria"/>
        </w:rPr>
        <w:t xml:space="preserve"> </w:t>
      </w:r>
      <w:r w:rsidRPr="001860E1">
        <w:rPr>
          <w:rFonts w:ascii="Cambria" w:eastAsia="Times New Roman" w:hAnsi="Cambria"/>
        </w:rPr>
        <w:t>Pe 1:10; 3:14)—the comforts of the Spirit drop not into lazy souls.</w:t>
      </w:r>
    </w:p>
    <w:p w14:paraId="65BF4087" w14:textId="498884FD" w:rsidR="0086475D" w:rsidRPr="001860E1" w:rsidRDefault="0086475D" w:rsidP="0086475D">
      <w:pPr>
        <w:pStyle w:val="NormalWeb"/>
        <w:rPr>
          <w:rFonts w:ascii="Cambria" w:eastAsia="Times New Roman" w:hAnsi="Cambria"/>
        </w:rPr>
      </w:pPr>
      <w:r w:rsidRPr="001860E1">
        <w:rPr>
          <w:rFonts w:ascii="Cambria" w:eastAsia="Times New Roman" w:hAnsi="Cambria"/>
        </w:rPr>
        <w:t xml:space="preserve"> </w:t>
      </w:r>
    </w:p>
    <w:p w14:paraId="751B6E94" w14:textId="77777777" w:rsidR="0086475D" w:rsidRPr="001860E1" w:rsidRDefault="0086475D" w:rsidP="0086475D">
      <w:pPr>
        <w:pStyle w:val="NormalWeb"/>
        <w:rPr>
          <w:rFonts w:ascii="Cambria" w:eastAsia="Times New Roman" w:hAnsi="Cambria"/>
        </w:rPr>
      </w:pPr>
      <w:r w:rsidRPr="001860E1">
        <w:rPr>
          <w:rFonts w:ascii="Cambria" w:eastAsia="Times New Roman" w:hAnsi="Cambria"/>
        </w:rPr>
        <w:t xml:space="preserve">   </w:t>
      </w:r>
      <w:r w:rsidRPr="001860E1">
        <w:rPr>
          <w:rFonts w:ascii="Cambria" w:eastAsia="Times New Roman" w:hAnsi="Cambria"/>
          <w:b/>
          <w:bCs/>
        </w:rPr>
        <w:t>Third</w:t>
      </w:r>
      <w:r w:rsidRPr="001860E1">
        <w:rPr>
          <w:rFonts w:ascii="Cambria" w:eastAsia="Times New Roman" w:hAnsi="Cambria"/>
        </w:rPr>
        <w:t>, because of our sins</w:t>
      </w:r>
      <w:proofErr w:type="gramStart"/>
      <w:r w:rsidRPr="001860E1">
        <w:rPr>
          <w:rFonts w:ascii="Cambria" w:eastAsia="Times New Roman" w:hAnsi="Cambria"/>
        </w:rPr>
        <w:t>:  “</w:t>
      </w:r>
      <w:proofErr w:type="gramEnd"/>
      <w:r w:rsidRPr="001860E1">
        <w:rPr>
          <w:rFonts w:ascii="Cambria" w:eastAsia="Times New Roman" w:hAnsi="Cambria"/>
        </w:rPr>
        <w:t xml:space="preserve">The Holy Spirit fell on all them which </w:t>
      </w:r>
      <w:r w:rsidRPr="001860E1">
        <w:rPr>
          <w:rFonts w:ascii="Cambria" w:eastAsia="Times New Roman" w:hAnsi="Cambria"/>
          <w:i/>
          <w:iCs/>
        </w:rPr>
        <w:t>heard the word</w:t>
      </w:r>
      <w:r w:rsidRPr="001860E1">
        <w:rPr>
          <w:rFonts w:ascii="Cambria" w:eastAsia="Times New Roman" w:hAnsi="Cambria"/>
        </w:rPr>
        <w:t xml:space="preserve">” (Act 10:44)— not while they were walking in the paths of unrighteousness.  His witness is a </w:t>
      </w:r>
      <w:r w:rsidRPr="001860E1">
        <w:rPr>
          <w:rFonts w:ascii="Cambria" w:eastAsia="Times New Roman" w:hAnsi="Cambria"/>
          <w:i/>
          <w:iCs/>
        </w:rPr>
        <w:t xml:space="preserve">holy </w:t>
      </w:r>
      <w:r w:rsidRPr="001860E1">
        <w:rPr>
          <w:rFonts w:ascii="Cambria" w:eastAsia="Times New Roman" w:hAnsi="Cambria"/>
        </w:rPr>
        <w:t xml:space="preserve">one: He will not put a jewel in a swine’s snout (Pro 11:22). </w:t>
      </w:r>
    </w:p>
    <w:p w14:paraId="386E276A" w14:textId="77777777" w:rsidR="0086475D" w:rsidRPr="001860E1" w:rsidRDefault="0086475D" w:rsidP="0086475D">
      <w:pPr>
        <w:pStyle w:val="NormalWeb"/>
        <w:rPr>
          <w:rFonts w:ascii="Cambria" w:eastAsia="Times New Roman" w:hAnsi="Cambria"/>
        </w:rPr>
      </w:pPr>
    </w:p>
    <w:p w14:paraId="2CD13741" w14:textId="74EAECE3" w:rsidR="00A54195" w:rsidRDefault="0086475D" w:rsidP="0086475D">
      <w:pPr>
        <w:rPr>
          <w:rFonts w:ascii="Cambria" w:eastAsia="Times New Roman" w:hAnsi="Cambria"/>
        </w:rPr>
      </w:pPr>
      <w:r w:rsidRPr="001860E1">
        <w:rPr>
          <w:rFonts w:ascii="Cambria" w:eastAsia="Times New Roman" w:hAnsi="Cambria"/>
          <w:b/>
          <w:bCs/>
        </w:rPr>
        <w:t>Keep yourselves in the love of God (Jude 21), and the Spirit’s witness will be yours.</w:t>
      </w:r>
    </w:p>
    <w:p w14:paraId="7B4321D1" w14:textId="59755B6A" w:rsidR="00A54195" w:rsidRDefault="00A54195" w:rsidP="00734E2E">
      <w:pPr>
        <w:rPr>
          <w:rFonts w:ascii="Cambria" w:eastAsia="Times New Roman" w:hAnsi="Cambria"/>
        </w:rPr>
      </w:pPr>
    </w:p>
    <w:p w14:paraId="0640E188" w14:textId="77777777" w:rsidR="00A54195" w:rsidRPr="00734E2E" w:rsidRDefault="00A54195" w:rsidP="00734E2E">
      <w:pPr>
        <w:rPr>
          <w:rFonts w:ascii="Cambria" w:hAnsi="Cambria"/>
        </w:rPr>
      </w:pPr>
    </w:p>
    <w:sectPr w:rsidR="00A54195" w:rsidRPr="00734E2E" w:rsidSect="00741091">
      <w:footerReference w:type="even" r:id="rId8"/>
      <w:footerReference w:type="default" r:id="rId9"/>
      <w:pgSz w:w="12240" w:h="15840"/>
      <w:pgMar w:top="950" w:right="720" w:bottom="720" w:left="950" w:header="720" w:footer="720" w:gutter="0"/>
      <w:pgNumType w:start="7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36673" w14:textId="77777777" w:rsidR="006A0A41" w:rsidRDefault="006A0A41" w:rsidP="00741091">
      <w:r>
        <w:separator/>
      </w:r>
    </w:p>
  </w:endnote>
  <w:endnote w:type="continuationSeparator" w:id="0">
    <w:p w14:paraId="14ABC0D3" w14:textId="77777777" w:rsidR="006A0A41" w:rsidRDefault="006A0A41" w:rsidP="00741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6011038"/>
      <w:docPartObj>
        <w:docPartGallery w:val="Page Numbers (Bottom of Page)"/>
        <w:docPartUnique/>
      </w:docPartObj>
    </w:sdtPr>
    <w:sdtContent>
      <w:p w14:paraId="0E123465" w14:textId="6012C4BD" w:rsidR="00741091" w:rsidRDefault="00741091" w:rsidP="000A17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E27E3F" w14:textId="77777777" w:rsidR="00741091" w:rsidRDefault="00741091" w:rsidP="007410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8034424"/>
      <w:docPartObj>
        <w:docPartGallery w:val="Page Numbers (Bottom of Page)"/>
        <w:docPartUnique/>
      </w:docPartObj>
    </w:sdtPr>
    <w:sdtContent>
      <w:p w14:paraId="5510E8F4" w14:textId="61A57C3F" w:rsidR="00741091" w:rsidRDefault="00741091" w:rsidP="000A17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sdtContent>
  </w:sdt>
  <w:p w14:paraId="4B63F73E" w14:textId="77777777" w:rsidR="00741091" w:rsidRDefault="00741091" w:rsidP="007410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4C2BF" w14:textId="77777777" w:rsidR="006A0A41" w:rsidRDefault="006A0A41" w:rsidP="00741091">
      <w:r>
        <w:separator/>
      </w:r>
    </w:p>
  </w:footnote>
  <w:footnote w:type="continuationSeparator" w:id="0">
    <w:p w14:paraId="02C4F753" w14:textId="77777777" w:rsidR="006A0A41" w:rsidRDefault="006A0A41" w:rsidP="00741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A390E"/>
    <w:multiLevelType w:val="hybridMultilevel"/>
    <w:tmpl w:val="FE6285D2"/>
    <w:lvl w:ilvl="0" w:tplc="EE969E5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053A5F"/>
    <w:multiLevelType w:val="hybridMultilevel"/>
    <w:tmpl w:val="FE7C80F2"/>
    <w:lvl w:ilvl="0" w:tplc="EE969E5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D5B44"/>
    <w:multiLevelType w:val="hybridMultilevel"/>
    <w:tmpl w:val="F97A8824"/>
    <w:lvl w:ilvl="0" w:tplc="EE969E5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474E68"/>
    <w:multiLevelType w:val="hybridMultilevel"/>
    <w:tmpl w:val="4E2C6D96"/>
    <w:lvl w:ilvl="0" w:tplc="EE969E5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11D43"/>
    <w:multiLevelType w:val="hybridMultilevel"/>
    <w:tmpl w:val="64EE8880"/>
    <w:lvl w:ilvl="0" w:tplc="EE969E5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608FC"/>
    <w:multiLevelType w:val="hybridMultilevel"/>
    <w:tmpl w:val="A7BA193C"/>
    <w:lvl w:ilvl="0" w:tplc="EE969E5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24648A"/>
    <w:multiLevelType w:val="hybridMultilevel"/>
    <w:tmpl w:val="A9080E6E"/>
    <w:lvl w:ilvl="0" w:tplc="EE969E5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3919615">
    <w:abstractNumId w:val="3"/>
  </w:num>
  <w:num w:numId="2" w16cid:durableId="1312058736">
    <w:abstractNumId w:val="2"/>
  </w:num>
  <w:num w:numId="3" w16cid:durableId="1193299028">
    <w:abstractNumId w:val="4"/>
  </w:num>
  <w:num w:numId="4" w16cid:durableId="39211349">
    <w:abstractNumId w:val="5"/>
  </w:num>
  <w:num w:numId="5" w16cid:durableId="935789612">
    <w:abstractNumId w:val="0"/>
  </w:num>
  <w:num w:numId="6" w16cid:durableId="1605577137">
    <w:abstractNumId w:val="1"/>
  </w:num>
  <w:num w:numId="7" w16cid:durableId="13389685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91"/>
    <w:rsid w:val="00026381"/>
    <w:rsid w:val="000F071C"/>
    <w:rsid w:val="001569F4"/>
    <w:rsid w:val="001860E1"/>
    <w:rsid w:val="0021003B"/>
    <w:rsid w:val="00253CA6"/>
    <w:rsid w:val="00313CE7"/>
    <w:rsid w:val="00476E28"/>
    <w:rsid w:val="004936FE"/>
    <w:rsid w:val="004E3A88"/>
    <w:rsid w:val="0059426A"/>
    <w:rsid w:val="00603748"/>
    <w:rsid w:val="006433DA"/>
    <w:rsid w:val="006A0A41"/>
    <w:rsid w:val="006E07A8"/>
    <w:rsid w:val="00734E2E"/>
    <w:rsid w:val="00741091"/>
    <w:rsid w:val="007C6AF8"/>
    <w:rsid w:val="007E6B29"/>
    <w:rsid w:val="0086475D"/>
    <w:rsid w:val="00932987"/>
    <w:rsid w:val="00946006"/>
    <w:rsid w:val="009C6235"/>
    <w:rsid w:val="00A36BDB"/>
    <w:rsid w:val="00A54195"/>
    <w:rsid w:val="00B75DD9"/>
    <w:rsid w:val="00BF557F"/>
    <w:rsid w:val="00C107D3"/>
    <w:rsid w:val="00C5229D"/>
    <w:rsid w:val="00C536E1"/>
    <w:rsid w:val="00C85EBE"/>
    <w:rsid w:val="00C946CB"/>
    <w:rsid w:val="00C958A3"/>
    <w:rsid w:val="00CE7272"/>
    <w:rsid w:val="00D62177"/>
    <w:rsid w:val="00F66CF5"/>
    <w:rsid w:val="00F7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202D0D"/>
  <w15:chartTrackingRefBased/>
  <w15:docId w15:val="{0BC47AE6-EF25-2B40-ABBD-4FE768B0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1091"/>
    <w:pPr>
      <w:tabs>
        <w:tab w:val="center" w:pos="4680"/>
        <w:tab w:val="right" w:pos="9360"/>
      </w:tabs>
    </w:pPr>
  </w:style>
  <w:style w:type="character" w:customStyle="1" w:styleId="FooterChar">
    <w:name w:val="Footer Char"/>
    <w:basedOn w:val="DefaultParagraphFont"/>
    <w:link w:val="Footer"/>
    <w:uiPriority w:val="99"/>
    <w:rsid w:val="00741091"/>
  </w:style>
  <w:style w:type="character" w:styleId="PageNumber">
    <w:name w:val="page number"/>
    <w:basedOn w:val="DefaultParagraphFont"/>
    <w:uiPriority w:val="99"/>
    <w:semiHidden/>
    <w:unhideWhenUsed/>
    <w:rsid w:val="00741091"/>
  </w:style>
  <w:style w:type="paragraph" w:styleId="ListParagraph">
    <w:name w:val="List Paragraph"/>
    <w:basedOn w:val="Normal"/>
    <w:uiPriority w:val="34"/>
    <w:qFormat/>
    <w:rsid w:val="00476E28"/>
    <w:pPr>
      <w:ind w:left="720"/>
      <w:contextualSpacing/>
    </w:pPr>
  </w:style>
  <w:style w:type="paragraph" w:styleId="NormalWeb">
    <w:name w:val="Normal (Web)"/>
    <w:basedOn w:val="Normal"/>
    <w:uiPriority w:val="99"/>
    <w:unhideWhenUsed/>
    <w:rsid w:val="00C85EBE"/>
    <w:rPr>
      <w:rFonts w:ascii="Times New Roman" w:hAnsi="Times New Roman" w:cs="Times New Roman"/>
    </w:rPr>
  </w:style>
  <w:style w:type="character" w:styleId="Hyperlink">
    <w:name w:val="Hyperlink"/>
    <w:basedOn w:val="DefaultParagraphFont"/>
    <w:uiPriority w:val="99"/>
    <w:unhideWhenUsed/>
    <w:rsid w:val="00313C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401">
      <w:bodyDiv w:val="1"/>
      <w:marLeft w:val="0"/>
      <w:marRight w:val="0"/>
      <w:marTop w:val="0"/>
      <w:marBottom w:val="0"/>
      <w:divBdr>
        <w:top w:val="none" w:sz="0" w:space="0" w:color="auto"/>
        <w:left w:val="none" w:sz="0" w:space="0" w:color="auto"/>
        <w:bottom w:val="none" w:sz="0" w:space="0" w:color="auto"/>
        <w:right w:val="none" w:sz="0" w:space="0" w:color="auto"/>
      </w:divBdr>
    </w:div>
    <w:div w:id="91947301">
      <w:bodyDiv w:val="1"/>
      <w:marLeft w:val="0"/>
      <w:marRight w:val="0"/>
      <w:marTop w:val="0"/>
      <w:marBottom w:val="0"/>
      <w:divBdr>
        <w:top w:val="none" w:sz="0" w:space="0" w:color="auto"/>
        <w:left w:val="none" w:sz="0" w:space="0" w:color="auto"/>
        <w:bottom w:val="none" w:sz="0" w:space="0" w:color="auto"/>
        <w:right w:val="none" w:sz="0" w:space="0" w:color="auto"/>
      </w:divBdr>
    </w:div>
    <w:div w:id="117726433">
      <w:bodyDiv w:val="1"/>
      <w:marLeft w:val="0"/>
      <w:marRight w:val="0"/>
      <w:marTop w:val="0"/>
      <w:marBottom w:val="0"/>
      <w:divBdr>
        <w:top w:val="none" w:sz="0" w:space="0" w:color="auto"/>
        <w:left w:val="none" w:sz="0" w:space="0" w:color="auto"/>
        <w:bottom w:val="none" w:sz="0" w:space="0" w:color="auto"/>
        <w:right w:val="none" w:sz="0" w:space="0" w:color="auto"/>
      </w:divBdr>
      <w:divsChild>
        <w:div w:id="376003741">
          <w:marLeft w:val="0"/>
          <w:marRight w:val="0"/>
          <w:marTop w:val="0"/>
          <w:marBottom w:val="0"/>
          <w:divBdr>
            <w:top w:val="none" w:sz="0" w:space="0" w:color="auto"/>
            <w:left w:val="none" w:sz="0" w:space="0" w:color="auto"/>
            <w:bottom w:val="none" w:sz="0" w:space="0" w:color="auto"/>
            <w:right w:val="none" w:sz="0" w:space="0" w:color="auto"/>
          </w:divBdr>
          <w:divsChild>
            <w:div w:id="859199645">
              <w:marLeft w:val="0"/>
              <w:marRight w:val="0"/>
              <w:marTop w:val="0"/>
              <w:marBottom w:val="0"/>
              <w:divBdr>
                <w:top w:val="none" w:sz="0" w:space="0" w:color="auto"/>
                <w:left w:val="none" w:sz="0" w:space="0" w:color="auto"/>
                <w:bottom w:val="none" w:sz="0" w:space="0" w:color="auto"/>
                <w:right w:val="none" w:sz="0" w:space="0" w:color="auto"/>
              </w:divBdr>
              <w:divsChild>
                <w:div w:id="635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6335">
      <w:bodyDiv w:val="1"/>
      <w:marLeft w:val="0"/>
      <w:marRight w:val="0"/>
      <w:marTop w:val="0"/>
      <w:marBottom w:val="0"/>
      <w:divBdr>
        <w:top w:val="none" w:sz="0" w:space="0" w:color="auto"/>
        <w:left w:val="none" w:sz="0" w:space="0" w:color="auto"/>
        <w:bottom w:val="none" w:sz="0" w:space="0" w:color="auto"/>
        <w:right w:val="none" w:sz="0" w:space="0" w:color="auto"/>
      </w:divBdr>
    </w:div>
    <w:div w:id="461652851">
      <w:bodyDiv w:val="1"/>
      <w:marLeft w:val="0"/>
      <w:marRight w:val="0"/>
      <w:marTop w:val="0"/>
      <w:marBottom w:val="0"/>
      <w:divBdr>
        <w:top w:val="none" w:sz="0" w:space="0" w:color="auto"/>
        <w:left w:val="none" w:sz="0" w:space="0" w:color="auto"/>
        <w:bottom w:val="none" w:sz="0" w:space="0" w:color="auto"/>
        <w:right w:val="none" w:sz="0" w:space="0" w:color="auto"/>
      </w:divBdr>
    </w:div>
    <w:div w:id="494954303">
      <w:bodyDiv w:val="1"/>
      <w:marLeft w:val="0"/>
      <w:marRight w:val="0"/>
      <w:marTop w:val="0"/>
      <w:marBottom w:val="0"/>
      <w:divBdr>
        <w:top w:val="none" w:sz="0" w:space="0" w:color="auto"/>
        <w:left w:val="none" w:sz="0" w:space="0" w:color="auto"/>
        <w:bottom w:val="none" w:sz="0" w:space="0" w:color="auto"/>
        <w:right w:val="none" w:sz="0" w:space="0" w:color="auto"/>
      </w:divBdr>
      <w:divsChild>
        <w:div w:id="1835104428">
          <w:marLeft w:val="0"/>
          <w:marRight w:val="0"/>
          <w:marTop w:val="0"/>
          <w:marBottom w:val="0"/>
          <w:divBdr>
            <w:top w:val="none" w:sz="0" w:space="0" w:color="auto"/>
            <w:left w:val="none" w:sz="0" w:space="0" w:color="auto"/>
            <w:bottom w:val="none" w:sz="0" w:space="0" w:color="auto"/>
            <w:right w:val="none" w:sz="0" w:space="0" w:color="auto"/>
          </w:divBdr>
          <w:divsChild>
            <w:div w:id="63377962">
              <w:marLeft w:val="0"/>
              <w:marRight w:val="0"/>
              <w:marTop w:val="0"/>
              <w:marBottom w:val="0"/>
              <w:divBdr>
                <w:top w:val="none" w:sz="0" w:space="0" w:color="auto"/>
                <w:left w:val="none" w:sz="0" w:space="0" w:color="auto"/>
                <w:bottom w:val="none" w:sz="0" w:space="0" w:color="auto"/>
                <w:right w:val="none" w:sz="0" w:space="0" w:color="auto"/>
              </w:divBdr>
              <w:divsChild>
                <w:div w:id="19983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691198">
      <w:bodyDiv w:val="1"/>
      <w:marLeft w:val="0"/>
      <w:marRight w:val="0"/>
      <w:marTop w:val="0"/>
      <w:marBottom w:val="0"/>
      <w:divBdr>
        <w:top w:val="none" w:sz="0" w:space="0" w:color="auto"/>
        <w:left w:val="none" w:sz="0" w:space="0" w:color="auto"/>
        <w:bottom w:val="none" w:sz="0" w:space="0" w:color="auto"/>
        <w:right w:val="none" w:sz="0" w:space="0" w:color="auto"/>
      </w:divBdr>
      <w:divsChild>
        <w:div w:id="1066534070">
          <w:marLeft w:val="0"/>
          <w:marRight w:val="0"/>
          <w:marTop w:val="0"/>
          <w:marBottom w:val="0"/>
          <w:divBdr>
            <w:top w:val="none" w:sz="0" w:space="0" w:color="auto"/>
            <w:left w:val="none" w:sz="0" w:space="0" w:color="auto"/>
            <w:bottom w:val="none" w:sz="0" w:space="0" w:color="auto"/>
            <w:right w:val="none" w:sz="0" w:space="0" w:color="auto"/>
          </w:divBdr>
          <w:divsChild>
            <w:div w:id="46878393">
              <w:marLeft w:val="0"/>
              <w:marRight w:val="0"/>
              <w:marTop w:val="0"/>
              <w:marBottom w:val="0"/>
              <w:divBdr>
                <w:top w:val="none" w:sz="0" w:space="0" w:color="auto"/>
                <w:left w:val="none" w:sz="0" w:space="0" w:color="auto"/>
                <w:bottom w:val="none" w:sz="0" w:space="0" w:color="auto"/>
                <w:right w:val="none" w:sz="0" w:space="0" w:color="auto"/>
              </w:divBdr>
              <w:divsChild>
                <w:div w:id="16761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22685">
      <w:bodyDiv w:val="1"/>
      <w:marLeft w:val="0"/>
      <w:marRight w:val="0"/>
      <w:marTop w:val="0"/>
      <w:marBottom w:val="0"/>
      <w:divBdr>
        <w:top w:val="none" w:sz="0" w:space="0" w:color="auto"/>
        <w:left w:val="none" w:sz="0" w:space="0" w:color="auto"/>
        <w:bottom w:val="none" w:sz="0" w:space="0" w:color="auto"/>
        <w:right w:val="none" w:sz="0" w:space="0" w:color="auto"/>
      </w:divBdr>
    </w:div>
    <w:div w:id="1117867121">
      <w:bodyDiv w:val="1"/>
      <w:marLeft w:val="0"/>
      <w:marRight w:val="0"/>
      <w:marTop w:val="0"/>
      <w:marBottom w:val="0"/>
      <w:divBdr>
        <w:top w:val="none" w:sz="0" w:space="0" w:color="auto"/>
        <w:left w:val="none" w:sz="0" w:space="0" w:color="auto"/>
        <w:bottom w:val="none" w:sz="0" w:space="0" w:color="auto"/>
        <w:right w:val="none" w:sz="0" w:space="0" w:color="auto"/>
      </w:divBdr>
    </w:div>
    <w:div w:id="1126966398">
      <w:bodyDiv w:val="1"/>
      <w:marLeft w:val="0"/>
      <w:marRight w:val="0"/>
      <w:marTop w:val="0"/>
      <w:marBottom w:val="0"/>
      <w:divBdr>
        <w:top w:val="none" w:sz="0" w:space="0" w:color="auto"/>
        <w:left w:val="none" w:sz="0" w:space="0" w:color="auto"/>
        <w:bottom w:val="none" w:sz="0" w:space="0" w:color="auto"/>
        <w:right w:val="none" w:sz="0" w:space="0" w:color="auto"/>
      </w:divBdr>
    </w:div>
    <w:div w:id="1243174523">
      <w:bodyDiv w:val="1"/>
      <w:marLeft w:val="0"/>
      <w:marRight w:val="0"/>
      <w:marTop w:val="0"/>
      <w:marBottom w:val="0"/>
      <w:divBdr>
        <w:top w:val="none" w:sz="0" w:space="0" w:color="auto"/>
        <w:left w:val="none" w:sz="0" w:space="0" w:color="auto"/>
        <w:bottom w:val="none" w:sz="0" w:space="0" w:color="auto"/>
        <w:right w:val="none" w:sz="0" w:space="0" w:color="auto"/>
      </w:divBdr>
    </w:div>
    <w:div w:id="1295138784">
      <w:bodyDiv w:val="1"/>
      <w:marLeft w:val="0"/>
      <w:marRight w:val="0"/>
      <w:marTop w:val="0"/>
      <w:marBottom w:val="0"/>
      <w:divBdr>
        <w:top w:val="none" w:sz="0" w:space="0" w:color="auto"/>
        <w:left w:val="none" w:sz="0" w:space="0" w:color="auto"/>
        <w:bottom w:val="none" w:sz="0" w:space="0" w:color="auto"/>
        <w:right w:val="none" w:sz="0" w:space="0" w:color="auto"/>
      </w:divBdr>
    </w:div>
    <w:div w:id="1338465737">
      <w:bodyDiv w:val="1"/>
      <w:marLeft w:val="0"/>
      <w:marRight w:val="0"/>
      <w:marTop w:val="0"/>
      <w:marBottom w:val="0"/>
      <w:divBdr>
        <w:top w:val="none" w:sz="0" w:space="0" w:color="auto"/>
        <w:left w:val="none" w:sz="0" w:space="0" w:color="auto"/>
        <w:bottom w:val="none" w:sz="0" w:space="0" w:color="auto"/>
        <w:right w:val="none" w:sz="0" w:space="0" w:color="auto"/>
      </w:divBdr>
      <w:divsChild>
        <w:div w:id="1279877773">
          <w:marLeft w:val="0"/>
          <w:marRight w:val="0"/>
          <w:marTop w:val="0"/>
          <w:marBottom w:val="0"/>
          <w:divBdr>
            <w:top w:val="none" w:sz="0" w:space="0" w:color="auto"/>
            <w:left w:val="none" w:sz="0" w:space="0" w:color="auto"/>
            <w:bottom w:val="none" w:sz="0" w:space="0" w:color="auto"/>
            <w:right w:val="none" w:sz="0" w:space="0" w:color="auto"/>
          </w:divBdr>
          <w:divsChild>
            <w:div w:id="1732733801">
              <w:marLeft w:val="0"/>
              <w:marRight w:val="0"/>
              <w:marTop w:val="0"/>
              <w:marBottom w:val="0"/>
              <w:divBdr>
                <w:top w:val="none" w:sz="0" w:space="0" w:color="auto"/>
                <w:left w:val="none" w:sz="0" w:space="0" w:color="auto"/>
                <w:bottom w:val="none" w:sz="0" w:space="0" w:color="auto"/>
                <w:right w:val="none" w:sz="0" w:space="0" w:color="auto"/>
              </w:divBdr>
              <w:divsChild>
                <w:div w:id="3267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78713">
      <w:bodyDiv w:val="1"/>
      <w:marLeft w:val="0"/>
      <w:marRight w:val="0"/>
      <w:marTop w:val="0"/>
      <w:marBottom w:val="0"/>
      <w:divBdr>
        <w:top w:val="none" w:sz="0" w:space="0" w:color="auto"/>
        <w:left w:val="none" w:sz="0" w:space="0" w:color="auto"/>
        <w:bottom w:val="none" w:sz="0" w:space="0" w:color="auto"/>
        <w:right w:val="none" w:sz="0" w:space="0" w:color="auto"/>
      </w:divBdr>
      <w:divsChild>
        <w:div w:id="1900437650">
          <w:marLeft w:val="0"/>
          <w:marRight w:val="0"/>
          <w:marTop w:val="0"/>
          <w:marBottom w:val="0"/>
          <w:divBdr>
            <w:top w:val="none" w:sz="0" w:space="0" w:color="auto"/>
            <w:left w:val="none" w:sz="0" w:space="0" w:color="auto"/>
            <w:bottom w:val="none" w:sz="0" w:space="0" w:color="auto"/>
            <w:right w:val="none" w:sz="0" w:space="0" w:color="auto"/>
          </w:divBdr>
          <w:divsChild>
            <w:div w:id="2135442446">
              <w:marLeft w:val="0"/>
              <w:marRight w:val="0"/>
              <w:marTop w:val="0"/>
              <w:marBottom w:val="0"/>
              <w:divBdr>
                <w:top w:val="none" w:sz="0" w:space="0" w:color="auto"/>
                <w:left w:val="none" w:sz="0" w:space="0" w:color="auto"/>
                <w:bottom w:val="none" w:sz="0" w:space="0" w:color="auto"/>
                <w:right w:val="none" w:sz="0" w:space="0" w:color="auto"/>
              </w:divBdr>
              <w:divsChild>
                <w:div w:id="61926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56335">
      <w:bodyDiv w:val="1"/>
      <w:marLeft w:val="0"/>
      <w:marRight w:val="0"/>
      <w:marTop w:val="0"/>
      <w:marBottom w:val="0"/>
      <w:divBdr>
        <w:top w:val="none" w:sz="0" w:space="0" w:color="auto"/>
        <w:left w:val="none" w:sz="0" w:space="0" w:color="auto"/>
        <w:bottom w:val="none" w:sz="0" w:space="0" w:color="auto"/>
        <w:right w:val="none" w:sz="0" w:space="0" w:color="auto"/>
      </w:divBdr>
    </w:div>
    <w:div w:id="1905413812">
      <w:bodyDiv w:val="1"/>
      <w:marLeft w:val="0"/>
      <w:marRight w:val="0"/>
      <w:marTop w:val="0"/>
      <w:marBottom w:val="0"/>
      <w:divBdr>
        <w:top w:val="none" w:sz="0" w:space="0" w:color="auto"/>
        <w:left w:val="none" w:sz="0" w:space="0" w:color="auto"/>
        <w:bottom w:val="none" w:sz="0" w:space="0" w:color="auto"/>
        <w:right w:val="none" w:sz="0" w:space="0" w:color="auto"/>
      </w:divBdr>
    </w:div>
    <w:div w:id="2071230035">
      <w:bodyDiv w:val="1"/>
      <w:marLeft w:val="0"/>
      <w:marRight w:val="0"/>
      <w:marTop w:val="0"/>
      <w:marBottom w:val="0"/>
      <w:divBdr>
        <w:top w:val="none" w:sz="0" w:space="0" w:color="auto"/>
        <w:left w:val="none" w:sz="0" w:space="0" w:color="auto"/>
        <w:bottom w:val="none" w:sz="0" w:space="0" w:color="auto"/>
        <w:right w:val="none" w:sz="0" w:space="0" w:color="auto"/>
      </w:divBdr>
      <w:divsChild>
        <w:div w:id="1803114932">
          <w:marLeft w:val="0"/>
          <w:marRight w:val="0"/>
          <w:marTop w:val="0"/>
          <w:marBottom w:val="0"/>
          <w:divBdr>
            <w:top w:val="none" w:sz="0" w:space="0" w:color="auto"/>
            <w:left w:val="none" w:sz="0" w:space="0" w:color="auto"/>
            <w:bottom w:val="none" w:sz="0" w:space="0" w:color="auto"/>
            <w:right w:val="none" w:sz="0" w:space="0" w:color="auto"/>
          </w:divBdr>
          <w:divsChild>
            <w:div w:id="33702215">
              <w:marLeft w:val="0"/>
              <w:marRight w:val="0"/>
              <w:marTop w:val="0"/>
              <w:marBottom w:val="0"/>
              <w:divBdr>
                <w:top w:val="none" w:sz="0" w:space="0" w:color="auto"/>
                <w:left w:val="none" w:sz="0" w:space="0" w:color="auto"/>
                <w:bottom w:val="none" w:sz="0" w:space="0" w:color="auto"/>
                <w:right w:val="none" w:sz="0" w:space="0" w:color="auto"/>
              </w:divBdr>
              <w:divsChild>
                <w:div w:id="210391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13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89557-0D9A-6E45-9359-E7284819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7</Pages>
  <Words>3153</Words>
  <Characters>17975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Smith</dc:creator>
  <cp:keywords/>
  <dc:description/>
  <cp:lastModifiedBy>Randall Smith</cp:lastModifiedBy>
  <cp:revision>7</cp:revision>
  <dcterms:created xsi:type="dcterms:W3CDTF">2022-05-30T14:21:00Z</dcterms:created>
  <dcterms:modified xsi:type="dcterms:W3CDTF">2022-06-05T00:14:00Z</dcterms:modified>
</cp:coreProperties>
</file>