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7984A" w14:textId="6FD277B9" w:rsidR="002171A0" w:rsidRPr="00D104BE" w:rsidRDefault="00D104BE" w:rsidP="00D104BE">
      <w:pPr>
        <w:jc w:val="center"/>
        <w:rPr>
          <w:rFonts w:ascii="Cambria" w:hAnsi="Cambria"/>
          <w:sz w:val="32"/>
        </w:rPr>
      </w:pPr>
      <w:r w:rsidRPr="00D104BE">
        <w:rPr>
          <w:rFonts w:ascii="Cambria" w:hAnsi="Cambria"/>
          <w:b/>
          <w:sz w:val="32"/>
          <w:u w:val="single"/>
        </w:rPr>
        <w:t>1 Thessalonians 5:19-2</w:t>
      </w:r>
      <w:r w:rsidR="00C13A83">
        <w:rPr>
          <w:rFonts w:ascii="Cambria" w:hAnsi="Cambria"/>
          <w:b/>
          <w:sz w:val="32"/>
          <w:u w:val="single"/>
        </w:rPr>
        <w:t>1</w:t>
      </w:r>
    </w:p>
    <w:p w14:paraId="69EABAB0" w14:textId="5886F177" w:rsidR="00D104BE" w:rsidRDefault="00761269" w:rsidP="00D104BE">
      <w:pPr>
        <w:jc w:val="center"/>
        <w:rPr>
          <w:rFonts w:ascii="Cambria" w:hAnsi="Cambria"/>
        </w:rPr>
      </w:pPr>
      <w:r w:rsidRPr="00627A22">
        <w:rPr>
          <w:noProof/>
        </w:rPr>
        <mc:AlternateContent>
          <mc:Choice Requires="wps">
            <w:drawing>
              <wp:anchor distT="0" distB="0" distL="114300" distR="114300" simplePos="0" relativeHeight="251659264" behindDoc="0" locked="0" layoutInCell="1" allowOverlap="1" wp14:anchorId="4BEA3759" wp14:editId="735A385B">
                <wp:simplePos x="0" y="0"/>
                <wp:positionH relativeFrom="column">
                  <wp:posOffset>-274320</wp:posOffset>
                </wp:positionH>
                <wp:positionV relativeFrom="paragraph">
                  <wp:posOffset>-178435</wp:posOffset>
                </wp:positionV>
                <wp:extent cx="571500" cy="219710"/>
                <wp:effectExtent l="0" t="0" r="3810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3FFA4ED" w14:textId="77777777" w:rsidR="00761269" w:rsidRPr="003D3566" w:rsidRDefault="00761269" w:rsidP="00761269">
                            <w:pPr>
                              <w:rPr>
                                <w:sz w:val="16"/>
                                <w:szCs w:val="20"/>
                              </w:rPr>
                            </w:pPr>
                            <w:r>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1.55pt;margin-top:-14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">
                <v:textbox style="mso-fit-shape-to-text:t">
                  <w:txbxContent>
                    <w:p w14:paraId="73FFA4ED" w14:textId="77777777" w:rsidR="00761269" w:rsidRPr="003D3566" w:rsidRDefault="00761269" w:rsidP="00761269">
                      <w:pPr>
                        <w:rPr>
                          <w:sz w:val="16"/>
                          <w:szCs w:val="20"/>
                        </w:rPr>
                      </w:pPr>
                      <w:r>
                        <w:rPr>
                          <w:sz w:val="16"/>
                          <w:szCs w:val="20"/>
                        </w:rPr>
                        <w:t>slide 1</w:t>
                      </w:r>
                    </w:p>
                  </w:txbxContent>
                </v:textbox>
              </v:shape>
            </w:pict>
          </mc:Fallback>
        </mc:AlternateContent>
      </w:r>
    </w:p>
    <w:p w14:paraId="0786AB90" w14:textId="7B83B15F" w:rsidR="00D104BE" w:rsidRDefault="00C13A83" w:rsidP="00D104BE">
      <w:pPr>
        <w:jc w:val="center"/>
        <w:rPr>
          <w:rFonts w:ascii="Cambria" w:hAnsi="Cambria"/>
          <w:b/>
        </w:rPr>
      </w:pPr>
      <w:r>
        <w:rPr>
          <w:rFonts w:ascii="Cambria" w:hAnsi="Cambria"/>
          <w:b/>
        </w:rPr>
        <w:t>Test The Spirits</w:t>
      </w:r>
    </w:p>
    <w:p w14:paraId="12450668" w14:textId="7D136D5D" w:rsidR="00D104BE" w:rsidRDefault="00D104BE" w:rsidP="00D104BE">
      <w:pPr>
        <w:rPr>
          <w:rFonts w:ascii="Cambria" w:hAnsi="Cambria"/>
          <w:b/>
        </w:rPr>
      </w:pPr>
    </w:p>
    <w:p w14:paraId="27F02822" w14:textId="41D1021D" w:rsidR="00D104BE" w:rsidRDefault="00D104BE" w:rsidP="00D104BE">
      <w:pPr>
        <w:rPr>
          <w:rFonts w:ascii="Cambria" w:hAnsi="Cambria"/>
        </w:rPr>
      </w:pPr>
      <w:r w:rsidRPr="00D104BE">
        <w:rPr>
          <w:rFonts w:ascii="Cambria" w:hAnsi="Cambria"/>
          <w:b/>
          <w:i/>
          <w:sz w:val="16"/>
          <w:szCs w:val="16"/>
        </w:rPr>
        <w:t>19</w:t>
      </w:r>
      <w:r>
        <w:rPr>
          <w:rFonts w:ascii="Cambria" w:hAnsi="Cambria"/>
          <w:b/>
          <w:i/>
        </w:rPr>
        <w:t xml:space="preserve"> </w:t>
      </w:r>
      <w:r w:rsidRPr="00D104BE">
        <w:rPr>
          <w:rFonts w:ascii="Cambria" w:hAnsi="Cambria"/>
          <w:b/>
          <w:i/>
        </w:rPr>
        <w:t>Do not quench the Spirit;</w:t>
      </w:r>
      <w:r>
        <w:rPr>
          <w:rFonts w:ascii="Cambria" w:hAnsi="Cambria"/>
          <w:b/>
          <w:i/>
        </w:rPr>
        <w:t xml:space="preserve"> </w:t>
      </w:r>
      <w:r w:rsidRPr="00D104BE">
        <w:rPr>
          <w:rFonts w:ascii="Cambria" w:hAnsi="Cambria"/>
          <w:b/>
          <w:bCs/>
          <w:i/>
          <w:sz w:val="16"/>
          <w:szCs w:val="16"/>
        </w:rPr>
        <w:t>20</w:t>
      </w:r>
      <w:r w:rsidRPr="00D104BE">
        <w:rPr>
          <w:rFonts w:ascii="Cambria" w:hAnsi="Cambria"/>
          <w:b/>
          <w:i/>
        </w:rPr>
        <w:t> do not despise prophetic utterances.</w:t>
      </w:r>
      <w:r>
        <w:rPr>
          <w:rFonts w:ascii="Cambria" w:hAnsi="Cambria"/>
          <w:b/>
          <w:i/>
        </w:rPr>
        <w:t xml:space="preserve">  </w:t>
      </w:r>
      <w:r w:rsidRPr="00D104BE">
        <w:rPr>
          <w:rFonts w:ascii="Cambria" w:hAnsi="Cambria"/>
          <w:b/>
          <w:bCs/>
          <w:i/>
          <w:sz w:val="16"/>
          <w:szCs w:val="16"/>
        </w:rPr>
        <w:t>21</w:t>
      </w:r>
      <w:r w:rsidRPr="00D104BE">
        <w:rPr>
          <w:rFonts w:ascii="Cambria" w:hAnsi="Cambria"/>
          <w:b/>
          <w:i/>
        </w:rPr>
        <w:t> But examine everything </w:t>
      </w:r>
      <w:r w:rsidRPr="00D104BE">
        <w:rPr>
          <w:rFonts w:ascii="Cambria" w:hAnsi="Cambria"/>
          <w:b/>
          <w:i/>
          <w:iCs/>
        </w:rPr>
        <w:t>carefully;</w:t>
      </w:r>
      <w:r w:rsidRPr="00D104BE">
        <w:rPr>
          <w:rFonts w:ascii="Cambria" w:hAnsi="Cambria"/>
          <w:b/>
          <w:i/>
        </w:rPr>
        <w:t> hold fast to that which is good;</w:t>
      </w:r>
      <w:r>
        <w:rPr>
          <w:rFonts w:ascii="Cambria" w:hAnsi="Cambria"/>
          <w:b/>
          <w:i/>
        </w:rPr>
        <w:t xml:space="preserve"> </w:t>
      </w:r>
      <w:r w:rsidRPr="00D104BE">
        <w:rPr>
          <w:rFonts w:ascii="Cambria" w:hAnsi="Cambria"/>
          <w:b/>
          <w:bCs/>
          <w:i/>
          <w:sz w:val="16"/>
          <w:szCs w:val="16"/>
        </w:rPr>
        <w:t>22</w:t>
      </w:r>
      <w:r w:rsidRPr="00D104BE">
        <w:rPr>
          <w:rFonts w:ascii="Cambria" w:hAnsi="Cambria"/>
          <w:b/>
          <w:i/>
        </w:rPr>
        <w:t> abstain from every form of evil.</w:t>
      </w:r>
    </w:p>
    <w:p w14:paraId="0A4ADC1E" w14:textId="74EB2C9C" w:rsidR="00D104BE" w:rsidRDefault="00D104BE" w:rsidP="00D104BE">
      <w:pPr>
        <w:rPr>
          <w:rFonts w:ascii="Cambria" w:hAnsi="Cambria"/>
        </w:rPr>
      </w:pPr>
    </w:p>
    <w:p w14:paraId="309AFBC4" w14:textId="2D11B7A3" w:rsidR="00D104BE" w:rsidRDefault="00D104BE" w:rsidP="00D104BE">
      <w:pPr>
        <w:pStyle w:val="ListParagraph"/>
        <w:numPr>
          <w:ilvl w:val="0"/>
          <w:numId w:val="2"/>
        </w:numPr>
        <w:rPr>
          <w:rFonts w:ascii="Cambria" w:hAnsi="Cambria"/>
        </w:rPr>
      </w:pPr>
      <w:r>
        <w:rPr>
          <w:rFonts w:ascii="Cambria" w:hAnsi="Cambria"/>
        </w:rPr>
        <w:t xml:space="preserve">In the past two weeks we have examined Paul’s instruction to the individuals within the church with 3 specific commands to </w:t>
      </w:r>
      <w:r>
        <w:rPr>
          <w:rFonts w:ascii="Cambria" w:hAnsi="Cambria"/>
          <w:b/>
          <w:i/>
        </w:rPr>
        <w:t>rejoice always, pray without ceasing,</w:t>
      </w:r>
      <w:r>
        <w:rPr>
          <w:rFonts w:ascii="Cambria" w:hAnsi="Cambria"/>
        </w:rPr>
        <w:t xml:space="preserve"> and </w:t>
      </w:r>
      <w:r>
        <w:rPr>
          <w:rFonts w:ascii="Cambria" w:hAnsi="Cambria"/>
          <w:b/>
          <w:i/>
        </w:rPr>
        <w:t>in everything give thanks</w:t>
      </w:r>
      <w:r>
        <w:rPr>
          <w:rFonts w:ascii="Cambria" w:hAnsi="Cambria"/>
        </w:rPr>
        <w:t>.</w:t>
      </w:r>
    </w:p>
    <w:p w14:paraId="1BBEA0F0" w14:textId="77777777" w:rsidR="00FC714E" w:rsidRDefault="00FC714E" w:rsidP="00FC714E">
      <w:pPr>
        <w:pStyle w:val="ListParagraph"/>
        <w:rPr>
          <w:rFonts w:ascii="Cambria" w:hAnsi="Cambria"/>
        </w:rPr>
      </w:pPr>
    </w:p>
    <w:p w14:paraId="2694BEFC" w14:textId="7B30DDEB" w:rsidR="00D104BE" w:rsidRDefault="00D104BE" w:rsidP="00D104BE">
      <w:pPr>
        <w:pStyle w:val="ListParagraph"/>
        <w:numPr>
          <w:ilvl w:val="1"/>
          <w:numId w:val="2"/>
        </w:numPr>
        <w:rPr>
          <w:rFonts w:ascii="Cambria" w:hAnsi="Cambria"/>
        </w:rPr>
      </w:pPr>
      <w:r>
        <w:rPr>
          <w:rFonts w:ascii="Cambria" w:hAnsi="Cambria"/>
        </w:rPr>
        <w:t xml:space="preserve">Those three commands are directed to the </w:t>
      </w:r>
      <w:r>
        <w:rPr>
          <w:rFonts w:ascii="Cambria" w:hAnsi="Cambria"/>
          <w:b/>
        </w:rPr>
        <w:t>individual members</w:t>
      </w:r>
      <w:r>
        <w:rPr>
          <w:rFonts w:ascii="Cambria" w:hAnsi="Cambria"/>
        </w:rPr>
        <w:t xml:space="preserve"> of the church.</w:t>
      </w:r>
    </w:p>
    <w:p w14:paraId="1CBE6C32" w14:textId="77777777" w:rsidR="00FC714E" w:rsidRDefault="00FC714E" w:rsidP="00FC714E">
      <w:pPr>
        <w:pStyle w:val="ListParagraph"/>
        <w:ind w:left="1080"/>
        <w:rPr>
          <w:rFonts w:ascii="Cambria" w:hAnsi="Cambria"/>
        </w:rPr>
      </w:pPr>
    </w:p>
    <w:p w14:paraId="5ABF440E" w14:textId="26CC2CCA" w:rsidR="00FC714E" w:rsidRDefault="00FC714E" w:rsidP="00D104BE">
      <w:pPr>
        <w:pStyle w:val="ListParagraph"/>
        <w:numPr>
          <w:ilvl w:val="1"/>
          <w:numId w:val="2"/>
        </w:numPr>
        <w:rPr>
          <w:rFonts w:ascii="Cambria" w:hAnsi="Cambria"/>
        </w:rPr>
      </w:pPr>
      <w:r>
        <w:rPr>
          <w:rFonts w:ascii="Cambria" w:hAnsi="Cambria"/>
        </w:rPr>
        <w:t xml:space="preserve">Then, in the next 4 verses Paul issues </w:t>
      </w:r>
      <w:r>
        <w:rPr>
          <w:rFonts w:ascii="Cambria" w:hAnsi="Cambria"/>
          <w:b/>
        </w:rPr>
        <w:t>5 commands to the church as a whole</w:t>
      </w:r>
      <w:r>
        <w:rPr>
          <w:rFonts w:ascii="Cambria" w:hAnsi="Cambria"/>
        </w:rPr>
        <w:t>.</w:t>
      </w:r>
    </w:p>
    <w:p w14:paraId="6466CAEF" w14:textId="77777777" w:rsidR="009D0E2A" w:rsidRPr="009D0E2A" w:rsidRDefault="009D0E2A" w:rsidP="009D0E2A">
      <w:pPr>
        <w:pStyle w:val="ListParagraph"/>
        <w:rPr>
          <w:rFonts w:ascii="Cambria" w:hAnsi="Cambria"/>
        </w:rPr>
      </w:pPr>
    </w:p>
    <w:p w14:paraId="01DF08F2" w14:textId="4D344563" w:rsidR="009D0E2A" w:rsidRDefault="009D0E2A" w:rsidP="009D0E2A">
      <w:pPr>
        <w:rPr>
          <w:rFonts w:ascii="Cambria" w:hAnsi="Cambria"/>
        </w:rPr>
      </w:pPr>
    </w:p>
    <w:p w14:paraId="3D1CBABC" w14:textId="6956D628" w:rsidR="009D0E2A" w:rsidRPr="00761269" w:rsidRDefault="00761269" w:rsidP="009D0E2A">
      <w:pPr>
        <w:ind w:left="720"/>
        <w:rPr>
          <w:rFonts w:ascii="Cambria" w:hAnsi="Cambria"/>
          <w:b/>
          <w:highlight w:val="lightGray"/>
        </w:rPr>
      </w:pPr>
      <w:r w:rsidRPr="00627A22">
        <w:rPr>
          <w:noProof/>
        </w:rPr>
        <mc:AlternateContent>
          <mc:Choice Requires="wps">
            <w:drawing>
              <wp:anchor distT="0" distB="0" distL="114300" distR="114300" simplePos="0" relativeHeight="251661312" behindDoc="0" locked="0" layoutInCell="1" allowOverlap="1" wp14:anchorId="75961159" wp14:editId="3B5FE775">
                <wp:simplePos x="0" y="0"/>
                <wp:positionH relativeFrom="column">
                  <wp:posOffset>-228600</wp:posOffset>
                </wp:positionH>
                <wp:positionV relativeFrom="paragraph">
                  <wp:posOffset>45085</wp:posOffset>
                </wp:positionV>
                <wp:extent cx="571500" cy="219710"/>
                <wp:effectExtent l="0" t="0" r="38100" b="298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4CDB8C5" w14:textId="398A5D0B" w:rsidR="00761269" w:rsidRPr="003D3566" w:rsidRDefault="00761269" w:rsidP="00761269">
                            <w:pPr>
                              <w:rPr>
                                <w:sz w:val="16"/>
                                <w:szCs w:val="20"/>
                              </w:rPr>
                            </w:pPr>
                            <w:r>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95pt;margin-top:3.5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">
                <v:textbox style="mso-fit-shape-to-text:t">
                  <w:txbxContent>
                    <w:p w14:paraId="54CDB8C5" w14:textId="398A5D0B" w:rsidR="00761269" w:rsidRPr="003D3566" w:rsidRDefault="00761269" w:rsidP="00761269">
                      <w:pPr>
                        <w:rPr>
                          <w:sz w:val="16"/>
                          <w:szCs w:val="20"/>
                        </w:rPr>
                      </w:pPr>
                      <w:r>
                        <w:rPr>
                          <w:sz w:val="16"/>
                          <w:szCs w:val="20"/>
                        </w:rPr>
                        <w:t>slide 2</w:t>
                      </w:r>
                    </w:p>
                  </w:txbxContent>
                </v:textbox>
              </v:shape>
            </w:pict>
          </mc:Fallback>
        </mc:AlternateContent>
      </w:r>
      <w:r w:rsidR="009D0E2A" w:rsidRPr="00761269">
        <w:rPr>
          <w:rFonts w:ascii="Cambria" w:hAnsi="Cambria"/>
          <w:b/>
          <w:highlight w:val="lightGray"/>
        </w:rPr>
        <w:t>The first two command</w:t>
      </w:r>
      <w:r w:rsidR="009B741C" w:rsidRPr="00761269">
        <w:rPr>
          <w:rFonts w:ascii="Cambria" w:hAnsi="Cambria"/>
          <w:b/>
          <w:highlight w:val="lightGray"/>
        </w:rPr>
        <w:t>s</w:t>
      </w:r>
    </w:p>
    <w:p w14:paraId="4CB9749B" w14:textId="497F494C" w:rsidR="009B741C" w:rsidRDefault="009B741C" w:rsidP="009B741C">
      <w:pPr>
        <w:ind w:left="720"/>
        <w:rPr>
          <w:rFonts w:ascii="Cambria" w:hAnsi="Cambria"/>
        </w:rPr>
      </w:pPr>
      <w:r w:rsidRPr="00761269">
        <w:rPr>
          <w:rFonts w:ascii="Cambria" w:hAnsi="Cambria"/>
          <w:b/>
          <w:i/>
          <w:highlight w:val="lightGray"/>
        </w:rPr>
        <w:t xml:space="preserve">1 Thessalonians 5:19-20— </w:t>
      </w:r>
      <w:r w:rsidRPr="00761269">
        <w:rPr>
          <w:rFonts w:ascii="Cambria" w:hAnsi="Cambria"/>
          <w:b/>
          <w:i/>
          <w:sz w:val="16"/>
          <w:szCs w:val="16"/>
          <w:highlight w:val="lightGray"/>
        </w:rPr>
        <w:t>19</w:t>
      </w:r>
      <w:r w:rsidRPr="00761269">
        <w:rPr>
          <w:rFonts w:ascii="Cambria" w:hAnsi="Cambria"/>
          <w:b/>
          <w:i/>
          <w:highlight w:val="lightGray"/>
        </w:rPr>
        <w:t xml:space="preserve"> Do not quench the Spirit; </w:t>
      </w:r>
      <w:r w:rsidRPr="00761269">
        <w:rPr>
          <w:rFonts w:ascii="Cambria" w:hAnsi="Cambria"/>
          <w:b/>
          <w:bCs/>
          <w:i/>
          <w:sz w:val="16"/>
          <w:szCs w:val="16"/>
          <w:highlight w:val="lightGray"/>
        </w:rPr>
        <w:t>20</w:t>
      </w:r>
      <w:r w:rsidRPr="00761269">
        <w:rPr>
          <w:rFonts w:ascii="Cambria" w:hAnsi="Cambria"/>
          <w:b/>
          <w:i/>
          <w:highlight w:val="lightGray"/>
        </w:rPr>
        <w:t> do not despise prophetic utterances.</w:t>
      </w:r>
    </w:p>
    <w:p w14:paraId="332BD6C1" w14:textId="77777777" w:rsidR="009B741C" w:rsidRPr="009B741C" w:rsidRDefault="009B741C" w:rsidP="009B741C">
      <w:pPr>
        <w:ind w:left="720"/>
        <w:rPr>
          <w:rFonts w:ascii="Cambria" w:hAnsi="Cambria"/>
        </w:rPr>
      </w:pPr>
    </w:p>
    <w:p w14:paraId="144448ED" w14:textId="2F54C2E9" w:rsidR="00D104BE" w:rsidRDefault="009B741C" w:rsidP="00D104BE">
      <w:pPr>
        <w:pStyle w:val="ListParagraph"/>
        <w:numPr>
          <w:ilvl w:val="0"/>
          <w:numId w:val="2"/>
        </w:numPr>
        <w:rPr>
          <w:rFonts w:ascii="Cambria" w:hAnsi="Cambria"/>
        </w:rPr>
      </w:pPr>
      <w:r>
        <w:rPr>
          <w:rFonts w:ascii="Cambria" w:hAnsi="Cambria"/>
        </w:rPr>
        <w:t xml:space="preserve">To begin with, in v. 19-20 Paul gives </w:t>
      </w:r>
      <w:r>
        <w:rPr>
          <w:rFonts w:ascii="Cambria" w:hAnsi="Cambria"/>
          <w:b/>
        </w:rPr>
        <w:t>2 negative commands</w:t>
      </w:r>
      <w:r w:rsidR="005F3119">
        <w:rPr>
          <w:rFonts w:ascii="Cambria" w:hAnsi="Cambria"/>
        </w:rPr>
        <w:t xml:space="preserve"> to the Thessalonian church</w:t>
      </w:r>
      <w:r>
        <w:rPr>
          <w:rFonts w:ascii="Cambria" w:hAnsi="Cambria"/>
          <w:b/>
        </w:rPr>
        <w:t xml:space="preserve"> . . . </w:t>
      </w:r>
      <w:r>
        <w:rPr>
          <w:rFonts w:ascii="Cambria" w:hAnsi="Cambria"/>
          <w:b/>
          <w:i/>
        </w:rPr>
        <w:t>do not quench the Spirit</w:t>
      </w:r>
      <w:r>
        <w:rPr>
          <w:rFonts w:ascii="Cambria" w:hAnsi="Cambria"/>
        </w:rPr>
        <w:t xml:space="preserve"> and </w:t>
      </w:r>
      <w:r>
        <w:rPr>
          <w:rFonts w:ascii="Cambria" w:hAnsi="Cambria"/>
          <w:b/>
          <w:i/>
        </w:rPr>
        <w:t>do not despise prophetic utterances</w:t>
      </w:r>
      <w:r>
        <w:rPr>
          <w:rFonts w:ascii="Cambria" w:hAnsi="Cambria"/>
        </w:rPr>
        <w:t>.</w:t>
      </w:r>
    </w:p>
    <w:p w14:paraId="1369FC6E" w14:textId="77777777" w:rsidR="005F3119" w:rsidRDefault="005F3119" w:rsidP="005F3119">
      <w:pPr>
        <w:pStyle w:val="ListParagraph"/>
        <w:rPr>
          <w:rFonts w:ascii="Cambria" w:hAnsi="Cambria"/>
        </w:rPr>
      </w:pPr>
    </w:p>
    <w:p w14:paraId="7105B161" w14:textId="53299656" w:rsidR="009B741C" w:rsidRDefault="009B741C" w:rsidP="009B741C">
      <w:pPr>
        <w:pStyle w:val="ListParagraph"/>
        <w:numPr>
          <w:ilvl w:val="1"/>
          <w:numId w:val="2"/>
        </w:numPr>
        <w:rPr>
          <w:rFonts w:ascii="Cambria" w:hAnsi="Cambria"/>
        </w:rPr>
      </w:pPr>
      <w:r>
        <w:rPr>
          <w:rFonts w:ascii="Cambria" w:hAnsi="Cambria"/>
        </w:rPr>
        <w:t xml:space="preserve">The significance of </w:t>
      </w:r>
      <w:r w:rsidR="005F3119">
        <w:rPr>
          <w:rFonts w:ascii="Cambria" w:hAnsi="Cambria"/>
        </w:rPr>
        <w:t>the grammatical construction of these</w:t>
      </w:r>
      <w:r>
        <w:rPr>
          <w:rFonts w:ascii="Cambria" w:hAnsi="Cambria"/>
        </w:rPr>
        <w:t xml:space="preserve"> first two commands is that they are </w:t>
      </w:r>
      <w:r w:rsidR="005F3119" w:rsidRPr="005F3119">
        <w:rPr>
          <w:rFonts w:ascii="Cambria" w:hAnsi="Cambria"/>
          <w:b/>
          <w:highlight w:val="yellow"/>
        </w:rPr>
        <w:t>commanding a halt to attitudes and actions that were already present in the Thessalonian church</w:t>
      </w:r>
      <w:r w:rsidR="005F3119">
        <w:rPr>
          <w:rFonts w:ascii="Cambria" w:hAnsi="Cambria"/>
        </w:rPr>
        <w:t>.</w:t>
      </w:r>
    </w:p>
    <w:p w14:paraId="4E05460E" w14:textId="77777777" w:rsidR="005F3119" w:rsidRDefault="005F3119" w:rsidP="005F3119">
      <w:pPr>
        <w:pStyle w:val="ListParagraph"/>
        <w:ind w:left="1080"/>
        <w:rPr>
          <w:rFonts w:ascii="Cambria" w:hAnsi="Cambria"/>
        </w:rPr>
      </w:pPr>
    </w:p>
    <w:p w14:paraId="7726382E" w14:textId="2711F84E" w:rsidR="005F3119" w:rsidRDefault="005F3119" w:rsidP="009B741C">
      <w:pPr>
        <w:pStyle w:val="ListParagraph"/>
        <w:numPr>
          <w:ilvl w:val="1"/>
          <w:numId w:val="2"/>
        </w:numPr>
        <w:rPr>
          <w:rFonts w:ascii="Cambria" w:hAnsi="Cambria"/>
        </w:rPr>
      </w:pPr>
      <w:r>
        <w:rPr>
          <w:rFonts w:ascii="Cambria" w:hAnsi="Cambria"/>
        </w:rPr>
        <w:t xml:space="preserve">In other words, Paul is commanding the Thessalonians to </w:t>
      </w:r>
      <w:r>
        <w:rPr>
          <w:rFonts w:ascii="Cambria" w:hAnsi="Cambria"/>
          <w:b/>
        </w:rPr>
        <w:t xml:space="preserve">stop what you are doing . . . </w:t>
      </w:r>
      <w:r>
        <w:rPr>
          <w:rFonts w:ascii="Cambria" w:hAnsi="Cambria"/>
        </w:rPr>
        <w:t xml:space="preserve"> </w:t>
      </w:r>
      <w:r w:rsidRPr="005F3119">
        <w:rPr>
          <w:rFonts w:ascii="Cambria" w:hAnsi="Cambria"/>
          <w:b/>
          <w:i/>
          <w:highlight w:val="yellow"/>
          <w:u w:val="single"/>
        </w:rPr>
        <w:t>stop</w:t>
      </w:r>
      <w:r w:rsidRPr="005F3119">
        <w:rPr>
          <w:rFonts w:ascii="Cambria" w:hAnsi="Cambria"/>
          <w:b/>
          <w:i/>
          <w:highlight w:val="yellow"/>
        </w:rPr>
        <w:t xml:space="preserve"> quenching the Spirit; </w:t>
      </w:r>
      <w:r w:rsidRPr="005F3119">
        <w:rPr>
          <w:rFonts w:ascii="Cambria" w:hAnsi="Cambria"/>
          <w:b/>
          <w:i/>
          <w:highlight w:val="yellow"/>
          <w:u w:val="single"/>
        </w:rPr>
        <w:t>stop</w:t>
      </w:r>
      <w:r w:rsidRPr="005F3119">
        <w:rPr>
          <w:rFonts w:ascii="Cambria" w:hAnsi="Cambria"/>
          <w:b/>
          <w:i/>
          <w:highlight w:val="yellow"/>
        </w:rPr>
        <w:t xml:space="preserve"> despising prophetic utterances</w:t>
      </w:r>
      <w:r w:rsidRPr="005F3119">
        <w:rPr>
          <w:rFonts w:ascii="Cambria" w:hAnsi="Cambria"/>
          <w:highlight w:val="yellow"/>
        </w:rPr>
        <w:t>.</w:t>
      </w:r>
    </w:p>
    <w:p w14:paraId="4EF210DF" w14:textId="77777777" w:rsidR="005F3119" w:rsidRPr="005F3119" w:rsidRDefault="005F3119" w:rsidP="005F3119">
      <w:pPr>
        <w:pStyle w:val="ListParagraph"/>
        <w:rPr>
          <w:rFonts w:ascii="Cambria" w:hAnsi="Cambria"/>
        </w:rPr>
      </w:pPr>
    </w:p>
    <w:p w14:paraId="066AEC26" w14:textId="785CA9F6" w:rsidR="005F3119" w:rsidRDefault="005F3119" w:rsidP="005F3119">
      <w:pPr>
        <w:pStyle w:val="ListParagraph"/>
        <w:numPr>
          <w:ilvl w:val="0"/>
          <w:numId w:val="2"/>
        </w:numPr>
        <w:rPr>
          <w:rFonts w:ascii="Cambria" w:hAnsi="Cambria"/>
        </w:rPr>
      </w:pPr>
      <w:r>
        <w:rPr>
          <w:rFonts w:ascii="Cambria" w:hAnsi="Cambria"/>
        </w:rPr>
        <w:t>But in order to understand what Paul is commanding here, it is necessary to understand the meaning of the commands.</w:t>
      </w:r>
    </w:p>
    <w:p w14:paraId="15F12AF8" w14:textId="77777777" w:rsidR="00983463" w:rsidRDefault="00983463" w:rsidP="00983463">
      <w:pPr>
        <w:pStyle w:val="ListParagraph"/>
        <w:rPr>
          <w:rFonts w:ascii="Cambria" w:hAnsi="Cambria"/>
        </w:rPr>
      </w:pPr>
    </w:p>
    <w:p w14:paraId="2D4DC97B" w14:textId="600A3572" w:rsidR="005F3119" w:rsidRDefault="005F3119" w:rsidP="005F3119">
      <w:pPr>
        <w:pStyle w:val="ListParagraph"/>
        <w:numPr>
          <w:ilvl w:val="1"/>
          <w:numId w:val="2"/>
        </w:numPr>
        <w:rPr>
          <w:rFonts w:ascii="Cambria" w:hAnsi="Cambria"/>
        </w:rPr>
      </w:pPr>
      <w:r>
        <w:rPr>
          <w:rFonts w:ascii="Cambria" w:hAnsi="Cambria"/>
        </w:rPr>
        <w:t xml:space="preserve">Personally, I don’t like the translation of the verbs </w:t>
      </w:r>
      <w:r>
        <w:rPr>
          <w:rFonts w:ascii="Cambria" w:hAnsi="Cambria"/>
          <w:b/>
          <w:i/>
        </w:rPr>
        <w:t>quench</w:t>
      </w:r>
      <w:r>
        <w:rPr>
          <w:rFonts w:ascii="Cambria" w:hAnsi="Cambria"/>
        </w:rPr>
        <w:t xml:space="preserve"> and </w:t>
      </w:r>
      <w:r>
        <w:rPr>
          <w:rFonts w:ascii="Cambria" w:hAnsi="Cambria"/>
          <w:b/>
          <w:i/>
        </w:rPr>
        <w:t>despise</w:t>
      </w:r>
      <w:r>
        <w:rPr>
          <w:rFonts w:ascii="Cambria" w:hAnsi="Cambria"/>
        </w:rPr>
        <w:t>.  I think there are better English words that convey the meaning of the Greek words better.</w:t>
      </w:r>
    </w:p>
    <w:p w14:paraId="02B14FF4" w14:textId="776F9BCE" w:rsidR="00983463" w:rsidRDefault="00761269" w:rsidP="00983463">
      <w:pPr>
        <w:pStyle w:val="ListParagraph"/>
        <w:ind w:left="1080"/>
        <w:rPr>
          <w:rFonts w:ascii="Cambria" w:hAnsi="Cambria"/>
        </w:rPr>
      </w:pPr>
      <w:r w:rsidRPr="00627A22">
        <w:rPr>
          <w:noProof/>
        </w:rPr>
        <mc:AlternateContent>
          <mc:Choice Requires="wps">
            <w:drawing>
              <wp:anchor distT="0" distB="0" distL="114300" distR="114300" simplePos="0" relativeHeight="251663360" behindDoc="0" locked="0" layoutInCell="1" allowOverlap="1" wp14:anchorId="7951AA5B" wp14:editId="0FB91504">
                <wp:simplePos x="0" y="0"/>
                <wp:positionH relativeFrom="column">
                  <wp:posOffset>-342900</wp:posOffset>
                </wp:positionH>
                <wp:positionV relativeFrom="paragraph">
                  <wp:posOffset>177165</wp:posOffset>
                </wp:positionV>
                <wp:extent cx="571500" cy="219710"/>
                <wp:effectExtent l="0" t="0" r="38100" b="298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C20380E" w14:textId="4A67F293" w:rsidR="00761269" w:rsidRPr="003D3566" w:rsidRDefault="00761269" w:rsidP="00761269">
                            <w:pPr>
                              <w:rPr>
                                <w:sz w:val="16"/>
                                <w:szCs w:val="20"/>
                              </w:rPr>
                            </w:pPr>
                            <w:r>
                              <w:rPr>
                                <w:sz w:val="16"/>
                                <w:szCs w:val="20"/>
                              </w:rPr>
                              <w:t>slide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6.95pt;margin-top:13.95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">
                <v:textbox style="mso-fit-shape-to-text:t">
                  <w:txbxContent>
                    <w:p w14:paraId="0C20380E" w14:textId="4A67F293" w:rsidR="00761269" w:rsidRPr="003D3566" w:rsidRDefault="00761269" w:rsidP="00761269">
                      <w:pPr>
                        <w:rPr>
                          <w:sz w:val="16"/>
                          <w:szCs w:val="20"/>
                        </w:rPr>
                      </w:pPr>
                      <w:r>
                        <w:rPr>
                          <w:sz w:val="16"/>
                          <w:szCs w:val="20"/>
                        </w:rPr>
                        <w:t>slide 3</w:t>
                      </w:r>
                    </w:p>
                  </w:txbxContent>
                </v:textbox>
              </v:shape>
            </w:pict>
          </mc:Fallback>
        </mc:AlternateContent>
      </w:r>
    </w:p>
    <w:p w14:paraId="04269266" w14:textId="6754E894" w:rsidR="005F3119" w:rsidRPr="00983463" w:rsidRDefault="005F3119" w:rsidP="005F3119">
      <w:pPr>
        <w:pStyle w:val="ListParagraph"/>
        <w:numPr>
          <w:ilvl w:val="0"/>
          <w:numId w:val="2"/>
        </w:numPr>
        <w:rPr>
          <w:rFonts w:ascii="Cambria" w:hAnsi="Cambria"/>
        </w:rPr>
      </w:pPr>
      <w:r>
        <w:rPr>
          <w:rFonts w:ascii="Cambria" w:hAnsi="Cambria"/>
        </w:rPr>
        <w:t xml:space="preserve">Looking at the first command, Paul uses the command </w:t>
      </w:r>
      <w:r>
        <w:rPr>
          <w:rFonts w:ascii="Cambria" w:hAnsi="Cambria"/>
          <w:b/>
          <w:i/>
        </w:rPr>
        <w:t>do not quench</w:t>
      </w:r>
      <w:r>
        <w:rPr>
          <w:rFonts w:ascii="Cambria" w:hAnsi="Cambria"/>
        </w:rPr>
        <w:t xml:space="preserve"> . . . or </w:t>
      </w:r>
      <w:r>
        <w:rPr>
          <w:rFonts w:ascii="Cambria" w:hAnsi="Cambria"/>
          <w:b/>
          <w:i/>
        </w:rPr>
        <w:t>quench not the Spirit.</w:t>
      </w:r>
    </w:p>
    <w:p w14:paraId="3F6B64AA" w14:textId="77777777" w:rsidR="00983463" w:rsidRDefault="00983463" w:rsidP="00983463">
      <w:pPr>
        <w:pStyle w:val="ListParagraph"/>
        <w:rPr>
          <w:rFonts w:ascii="Cambria" w:hAnsi="Cambria"/>
        </w:rPr>
      </w:pPr>
    </w:p>
    <w:p w14:paraId="276E86C6" w14:textId="160191A5" w:rsidR="005F3119" w:rsidRPr="00983463" w:rsidRDefault="005F3119" w:rsidP="005F3119">
      <w:pPr>
        <w:pStyle w:val="ListParagraph"/>
        <w:numPr>
          <w:ilvl w:val="1"/>
          <w:numId w:val="2"/>
        </w:numPr>
        <w:rPr>
          <w:rFonts w:ascii="Cambria" w:hAnsi="Cambria"/>
          <w:i/>
        </w:rPr>
      </w:pPr>
      <w:r>
        <w:rPr>
          <w:rFonts w:ascii="Cambria" w:hAnsi="Cambria"/>
        </w:rPr>
        <w:t xml:space="preserve">The term </w:t>
      </w:r>
      <w:r>
        <w:rPr>
          <w:rFonts w:ascii="Cambria" w:hAnsi="Cambria"/>
          <w:b/>
          <w:i/>
        </w:rPr>
        <w:t>quench</w:t>
      </w:r>
      <w:r>
        <w:rPr>
          <w:rFonts w:ascii="Cambria" w:hAnsi="Cambria"/>
        </w:rPr>
        <w:t xml:space="preserve"> (</w:t>
      </w:r>
      <w:r w:rsidRPr="005F3119">
        <w:rPr>
          <w:rFonts w:ascii="Cambria" w:hAnsi="Cambria"/>
          <w:i/>
        </w:rPr>
        <w:t>sbennumi</w:t>
      </w:r>
      <w:r>
        <w:rPr>
          <w:rFonts w:ascii="Cambria" w:hAnsi="Cambria"/>
        </w:rPr>
        <w:t>—#4570) means “to extinguish” or “to put out.”</w:t>
      </w:r>
      <w:r w:rsidR="003D0BA7">
        <w:rPr>
          <w:rFonts w:ascii="Cambria" w:hAnsi="Cambria"/>
        </w:rPr>
        <w:t xml:space="preserve">  It is a term used to described the </w:t>
      </w:r>
      <w:r w:rsidR="003D0BA7">
        <w:rPr>
          <w:rFonts w:ascii="Cambria" w:hAnsi="Cambria"/>
          <w:b/>
        </w:rPr>
        <w:t>extinguishing of fire</w:t>
      </w:r>
      <w:r w:rsidR="003D0BA7">
        <w:rPr>
          <w:rFonts w:ascii="Cambria" w:hAnsi="Cambria"/>
        </w:rPr>
        <w:t>.</w:t>
      </w:r>
    </w:p>
    <w:p w14:paraId="553D3025" w14:textId="77777777" w:rsidR="00983463" w:rsidRPr="003D0BA7" w:rsidRDefault="00983463" w:rsidP="00983463">
      <w:pPr>
        <w:pStyle w:val="ListParagraph"/>
        <w:ind w:left="1080"/>
        <w:rPr>
          <w:rFonts w:ascii="Cambria" w:hAnsi="Cambria"/>
          <w:i/>
        </w:rPr>
      </w:pPr>
    </w:p>
    <w:p w14:paraId="276D973F" w14:textId="276CE70A" w:rsidR="003D0BA7" w:rsidRPr="00983463" w:rsidRDefault="003D0BA7" w:rsidP="005F3119">
      <w:pPr>
        <w:pStyle w:val="ListParagraph"/>
        <w:numPr>
          <w:ilvl w:val="1"/>
          <w:numId w:val="2"/>
        </w:numPr>
        <w:rPr>
          <w:rFonts w:ascii="Cambria" w:hAnsi="Cambria"/>
          <w:i/>
        </w:rPr>
      </w:pPr>
      <w:r>
        <w:rPr>
          <w:rFonts w:ascii="Cambria" w:hAnsi="Cambria"/>
        </w:rPr>
        <w:t xml:space="preserve">So, personally, I prefer the word </w:t>
      </w:r>
      <w:r>
        <w:rPr>
          <w:rFonts w:ascii="Cambria" w:hAnsi="Cambria"/>
          <w:b/>
          <w:i/>
        </w:rPr>
        <w:t>extinguish</w:t>
      </w:r>
      <w:r>
        <w:rPr>
          <w:rFonts w:ascii="Cambria" w:hAnsi="Cambria"/>
        </w:rPr>
        <w:t xml:space="preserve"> over the NASB’s use of </w:t>
      </w:r>
      <w:r>
        <w:rPr>
          <w:rFonts w:ascii="Cambria" w:hAnsi="Cambria"/>
          <w:b/>
          <w:i/>
        </w:rPr>
        <w:t>quench</w:t>
      </w:r>
      <w:r>
        <w:rPr>
          <w:rFonts w:ascii="Cambria" w:hAnsi="Cambria"/>
        </w:rPr>
        <w:t xml:space="preserve">, but that’s merely personal preference.  But I </w:t>
      </w:r>
      <w:r>
        <w:rPr>
          <w:rFonts w:ascii="Cambria" w:hAnsi="Cambria"/>
          <w:u w:val="single"/>
        </w:rPr>
        <w:t>do</w:t>
      </w:r>
      <w:r>
        <w:rPr>
          <w:rFonts w:ascii="Cambria" w:hAnsi="Cambria"/>
        </w:rPr>
        <w:t xml:space="preserve"> think that </w:t>
      </w:r>
      <w:r>
        <w:rPr>
          <w:rFonts w:ascii="Cambria" w:hAnsi="Cambria"/>
          <w:b/>
          <w:i/>
        </w:rPr>
        <w:t>extinguish</w:t>
      </w:r>
      <w:r>
        <w:rPr>
          <w:rFonts w:ascii="Cambria" w:hAnsi="Cambria"/>
        </w:rPr>
        <w:t xml:space="preserve"> is more descriptive of what Paul is commanding.</w:t>
      </w:r>
    </w:p>
    <w:p w14:paraId="17E83E2E" w14:textId="2810E58C" w:rsidR="00983463" w:rsidRPr="00983463" w:rsidRDefault="00983463" w:rsidP="00983463">
      <w:pPr>
        <w:rPr>
          <w:rFonts w:ascii="Cambria" w:hAnsi="Cambria"/>
          <w:i/>
        </w:rPr>
      </w:pPr>
    </w:p>
    <w:p w14:paraId="3C5324F9" w14:textId="4C4845AF" w:rsidR="003D0BA7" w:rsidRPr="003D0BA7" w:rsidRDefault="003D0BA7" w:rsidP="003D0BA7">
      <w:pPr>
        <w:pStyle w:val="ListParagraph"/>
        <w:numPr>
          <w:ilvl w:val="0"/>
          <w:numId w:val="2"/>
        </w:numPr>
        <w:rPr>
          <w:rFonts w:ascii="Cambria" w:hAnsi="Cambria"/>
          <w:i/>
        </w:rPr>
      </w:pPr>
      <w:r>
        <w:rPr>
          <w:rFonts w:ascii="Cambria" w:hAnsi="Cambria"/>
        </w:rPr>
        <w:t xml:space="preserve">And the thing that the Thessalonians are commanded </w:t>
      </w:r>
      <w:r>
        <w:rPr>
          <w:rFonts w:ascii="Cambria" w:hAnsi="Cambria"/>
          <w:b/>
        </w:rPr>
        <w:t>not to extinguish</w:t>
      </w:r>
      <w:r>
        <w:rPr>
          <w:rFonts w:ascii="Cambria" w:hAnsi="Cambria"/>
        </w:rPr>
        <w:t xml:space="preserve"> in v. 19 is </w:t>
      </w:r>
      <w:r>
        <w:rPr>
          <w:rFonts w:ascii="Cambria" w:hAnsi="Cambria"/>
          <w:b/>
          <w:i/>
        </w:rPr>
        <w:t>the Spirit</w:t>
      </w:r>
      <w:r>
        <w:rPr>
          <w:rFonts w:ascii="Cambria" w:hAnsi="Cambria"/>
        </w:rPr>
        <w:t xml:space="preserve"> . . . </w:t>
      </w:r>
      <w:r>
        <w:rPr>
          <w:rFonts w:ascii="Cambria" w:hAnsi="Cambria"/>
          <w:b/>
        </w:rPr>
        <w:t>the Holy Spirit.</w:t>
      </w:r>
    </w:p>
    <w:p w14:paraId="0BA6222B" w14:textId="2B42F943" w:rsidR="003D0BA7" w:rsidRPr="00983463" w:rsidRDefault="003D0BA7" w:rsidP="003D0BA7">
      <w:pPr>
        <w:pStyle w:val="ListParagraph"/>
        <w:numPr>
          <w:ilvl w:val="0"/>
          <w:numId w:val="2"/>
        </w:numPr>
        <w:rPr>
          <w:rFonts w:ascii="Cambria" w:hAnsi="Cambria"/>
          <w:i/>
        </w:rPr>
      </w:pPr>
      <w:r>
        <w:rPr>
          <w:rFonts w:ascii="Cambria" w:hAnsi="Cambria"/>
        </w:rPr>
        <w:lastRenderedPageBreak/>
        <w:t xml:space="preserve">So, in v. 19, when Paul commands the Thessalonians </w:t>
      </w:r>
      <w:r>
        <w:rPr>
          <w:rFonts w:ascii="Cambria" w:hAnsi="Cambria"/>
          <w:b/>
          <w:i/>
        </w:rPr>
        <w:t>do not extinguish the Holy Spirit</w:t>
      </w:r>
      <w:r>
        <w:rPr>
          <w:rFonts w:ascii="Cambria" w:hAnsi="Cambria"/>
        </w:rPr>
        <w:t xml:space="preserve">, </w:t>
      </w:r>
      <w:r w:rsidRPr="00761269">
        <w:rPr>
          <w:rFonts w:ascii="Cambria" w:hAnsi="Cambria"/>
          <w:b/>
          <w:highlight w:val="yellow"/>
        </w:rPr>
        <w:t xml:space="preserve">Paul is commanding a halt to attitudes and actions that </w:t>
      </w:r>
      <w:r w:rsidRPr="00761269">
        <w:rPr>
          <w:rFonts w:ascii="Cambria" w:hAnsi="Cambria"/>
          <w:b/>
          <w:highlight w:val="yellow"/>
          <w:u w:val="single"/>
        </w:rPr>
        <w:t>were</w:t>
      </w:r>
      <w:r>
        <w:rPr>
          <w:rFonts w:ascii="Cambria" w:hAnsi="Cambria"/>
        </w:rPr>
        <w:t xml:space="preserve"> </w:t>
      </w:r>
      <w:r>
        <w:rPr>
          <w:rFonts w:ascii="Cambria" w:hAnsi="Cambria"/>
          <w:b/>
          <w:i/>
        </w:rPr>
        <w:t>extinguishing the Holy Spirit</w:t>
      </w:r>
      <w:r>
        <w:rPr>
          <w:rFonts w:ascii="Cambria" w:hAnsi="Cambria"/>
        </w:rPr>
        <w:t xml:space="preserve"> within their congregation.</w:t>
      </w:r>
    </w:p>
    <w:p w14:paraId="43614B2B" w14:textId="77777777" w:rsidR="00983463" w:rsidRPr="003D0BA7" w:rsidRDefault="00983463" w:rsidP="00983463">
      <w:pPr>
        <w:pStyle w:val="ListParagraph"/>
        <w:rPr>
          <w:rFonts w:ascii="Cambria" w:hAnsi="Cambria"/>
          <w:i/>
        </w:rPr>
      </w:pPr>
    </w:p>
    <w:p w14:paraId="7D47A975" w14:textId="06498C39" w:rsidR="003D0BA7" w:rsidRPr="007701E7" w:rsidRDefault="003D0BA7" w:rsidP="003D0BA7">
      <w:pPr>
        <w:pStyle w:val="ListParagraph"/>
        <w:numPr>
          <w:ilvl w:val="0"/>
          <w:numId w:val="2"/>
        </w:numPr>
        <w:rPr>
          <w:rFonts w:ascii="Cambria" w:hAnsi="Cambria"/>
          <w:i/>
        </w:rPr>
      </w:pPr>
      <w:r>
        <w:rPr>
          <w:rFonts w:ascii="Cambria" w:hAnsi="Cambria"/>
        </w:rPr>
        <w:t xml:space="preserve">By using the command </w:t>
      </w:r>
      <w:r>
        <w:rPr>
          <w:rFonts w:ascii="Cambria" w:hAnsi="Cambria"/>
          <w:b/>
          <w:i/>
        </w:rPr>
        <w:t>do not</w:t>
      </w:r>
      <w:r>
        <w:rPr>
          <w:rFonts w:ascii="Cambria" w:hAnsi="Cambria"/>
        </w:rPr>
        <w:t xml:space="preserve"> </w:t>
      </w:r>
      <w:r>
        <w:rPr>
          <w:rFonts w:ascii="Cambria" w:hAnsi="Cambria"/>
          <w:b/>
          <w:i/>
        </w:rPr>
        <w:t>extinguish the Spirit</w:t>
      </w:r>
      <w:r>
        <w:rPr>
          <w:rFonts w:ascii="Cambria" w:hAnsi="Cambria"/>
        </w:rPr>
        <w:t xml:space="preserve"> Paul is using a very appropriate comma</w:t>
      </w:r>
      <w:r w:rsidR="007701E7">
        <w:rPr>
          <w:rFonts w:ascii="Cambria" w:hAnsi="Cambria"/>
        </w:rPr>
        <w:t>nd.  As we read in Acts 2</w:t>
      </w:r>
      <w:r>
        <w:rPr>
          <w:rFonts w:ascii="Cambria" w:hAnsi="Cambria"/>
        </w:rPr>
        <w:t>, when the Holy Spirit came to the church at Pentecost, H</w:t>
      </w:r>
      <w:r w:rsidR="007701E7">
        <w:rPr>
          <w:rFonts w:ascii="Cambria" w:hAnsi="Cambria"/>
        </w:rPr>
        <w:t xml:space="preserve">is power came upon the believers as </w:t>
      </w:r>
      <w:r w:rsidR="007701E7">
        <w:rPr>
          <w:rFonts w:ascii="Cambria" w:hAnsi="Cambria"/>
          <w:b/>
          <w:i/>
        </w:rPr>
        <w:t>tongues of fire</w:t>
      </w:r>
      <w:r w:rsidR="007701E7">
        <w:rPr>
          <w:rFonts w:ascii="Cambria" w:hAnsi="Cambria"/>
        </w:rPr>
        <w:t xml:space="preserve">.  We read in Acts 2 . . . </w:t>
      </w:r>
    </w:p>
    <w:p w14:paraId="024669D8" w14:textId="5A65DEB8" w:rsidR="007701E7" w:rsidRPr="003D0BA7" w:rsidRDefault="007701E7" w:rsidP="007701E7">
      <w:pPr>
        <w:pStyle w:val="ListParagraph"/>
        <w:rPr>
          <w:rFonts w:ascii="Cambria" w:hAnsi="Cambria"/>
          <w:i/>
        </w:rPr>
      </w:pPr>
    </w:p>
    <w:p w14:paraId="0584197E" w14:textId="111E171B" w:rsidR="003D0BA7" w:rsidRDefault="00761269" w:rsidP="007701E7">
      <w:pPr>
        <w:pStyle w:val="ListParagraph"/>
        <w:rPr>
          <w:rFonts w:ascii="Cambria" w:hAnsi="Cambria"/>
          <w:b/>
          <w:i/>
        </w:rPr>
      </w:pPr>
      <w:r w:rsidRPr="00627A22">
        <w:rPr>
          <w:noProof/>
        </w:rPr>
        <mc:AlternateContent>
          <mc:Choice Requires="wps">
            <w:drawing>
              <wp:anchor distT="0" distB="0" distL="114300" distR="114300" simplePos="0" relativeHeight="251665408" behindDoc="0" locked="0" layoutInCell="1" allowOverlap="1" wp14:anchorId="4F9C78E1" wp14:editId="4A692D9E">
                <wp:simplePos x="0" y="0"/>
                <wp:positionH relativeFrom="column">
                  <wp:posOffset>-342900</wp:posOffset>
                </wp:positionH>
                <wp:positionV relativeFrom="paragraph">
                  <wp:posOffset>40005</wp:posOffset>
                </wp:positionV>
                <wp:extent cx="571500" cy="219710"/>
                <wp:effectExtent l="0" t="0" r="38100" b="298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0D1CD1E" w14:textId="4007D2D3" w:rsidR="00761269" w:rsidRPr="003D3566" w:rsidRDefault="00761269" w:rsidP="00761269">
                            <w:pPr>
                              <w:rPr>
                                <w:sz w:val="16"/>
                                <w:szCs w:val="20"/>
                              </w:rPr>
                            </w:pPr>
                            <w:r>
                              <w:rPr>
                                <w:sz w:val="16"/>
                                <w:szCs w:val="20"/>
                              </w:rPr>
                              <w:t>slide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95pt;margin-top:3.15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">
                <v:textbox style="mso-fit-shape-to-text:t">
                  <w:txbxContent>
                    <w:p w14:paraId="10D1CD1E" w14:textId="4007D2D3" w:rsidR="00761269" w:rsidRPr="003D3566" w:rsidRDefault="00761269" w:rsidP="00761269">
                      <w:pPr>
                        <w:rPr>
                          <w:sz w:val="16"/>
                          <w:szCs w:val="20"/>
                        </w:rPr>
                      </w:pPr>
                      <w:r>
                        <w:rPr>
                          <w:sz w:val="16"/>
                          <w:szCs w:val="20"/>
                        </w:rPr>
                        <w:t>slide 4</w:t>
                      </w:r>
                    </w:p>
                  </w:txbxContent>
                </v:textbox>
              </v:shape>
            </w:pict>
          </mc:Fallback>
        </mc:AlternateContent>
      </w:r>
      <w:r w:rsidR="003D0BA7">
        <w:rPr>
          <w:rFonts w:ascii="Cambria" w:hAnsi="Cambria"/>
          <w:b/>
          <w:i/>
        </w:rPr>
        <w:t xml:space="preserve">Acts 2:1-4— </w:t>
      </w:r>
      <w:r w:rsidR="003D0BA7" w:rsidRPr="003D0BA7">
        <w:rPr>
          <w:rFonts w:ascii="Cambria" w:hAnsi="Cambria"/>
          <w:b/>
          <w:i/>
          <w:sz w:val="16"/>
          <w:szCs w:val="16"/>
        </w:rPr>
        <w:t>1</w:t>
      </w:r>
      <w:r w:rsidR="003D0BA7">
        <w:rPr>
          <w:rFonts w:ascii="Cambria" w:hAnsi="Cambria"/>
          <w:b/>
          <w:i/>
        </w:rPr>
        <w:t xml:space="preserve"> </w:t>
      </w:r>
      <w:r w:rsidR="003D0BA7" w:rsidRPr="003D0BA7">
        <w:rPr>
          <w:rFonts w:ascii="Cambria" w:hAnsi="Cambria"/>
          <w:b/>
          <w:i/>
        </w:rPr>
        <w:t>When the day of Pentecost had come, they were all together in one place.</w:t>
      </w:r>
      <w:r w:rsidR="003D0BA7">
        <w:rPr>
          <w:rFonts w:ascii="Cambria" w:hAnsi="Cambria"/>
          <w:b/>
          <w:i/>
        </w:rPr>
        <w:t xml:space="preserve">  </w:t>
      </w:r>
      <w:r w:rsidR="003D0BA7" w:rsidRPr="003D0BA7">
        <w:rPr>
          <w:rFonts w:ascii="Cambria" w:hAnsi="Cambria"/>
          <w:b/>
          <w:bCs/>
          <w:i/>
          <w:sz w:val="16"/>
          <w:szCs w:val="16"/>
        </w:rPr>
        <w:t>2</w:t>
      </w:r>
      <w:r w:rsidR="003D0BA7" w:rsidRPr="003D0BA7">
        <w:rPr>
          <w:rFonts w:ascii="Cambria" w:hAnsi="Cambria"/>
          <w:b/>
          <w:i/>
        </w:rPr>
        <w:t xml:space="preserve"> And suddenly there came from heaven a noise like </w:t>
      </w:r>
      <w:r w:rsidR="003D0BA7" w:rsidRPr="007701E7">
        <w:rPr>
          <w:rFonts w:ascii="Cambria" w:hAnsi="Cambria"/>
          <w:b/>
          <w:i/>
          <w:highlight w:val="yellow"/>
        </w:rPr>
        <w:t>a violent rushing wind</w:t>
      </w:r>
      <w:r w:rsidR="003D0BA7" w:rsidRPr="003D0BA7">
        <w:rPr>
          <w:rFonts w:ascii="Cambria" w:hAnsi="Cambria"/>
          <w:b/>
          <w:i/>
        </w:rPr>
        <w:t>, and it filled the whole house where they were sitting.</w:t>
      </w:r>
      <w:r w:rsidR="003D0BA7">
        <w:rPr>
          <w:rFonts w:ascii="Cambria" w:hAnsi="Cambria"/>
          <w:b/>
          <w:i/>
        </w:rPr>
        <w:t xml:space="preserve">  </w:t>
      </w:r>
      <w:r w:rsidR="003D0BA7" w:rsidRPr="003D0BA7">
        <w:rPr>
          <w:rFonts w:ascii="Cambria" w:hAnsi="Cambria"/>
          <w:b/>
          <w:bCs/>
          <w:i/>
          <w:sz w:val="16"/>
          <w:szCs w:val="16"/>
        </w:rPr>
        <w:t>3</w:t>
      </w:r>
      <w:r w:rsidR="003D0BA7" w:rsidRPr="003D0BA7">
        <w:rPr>
          <w:rFonts w:ascii="Cambria" w:hAnsi="Cambria"/>
          <w:b/>
          <w:i/>
        </w:rPr>
        <w:t xml:space="preserve"> And there appeared to them </w:t>
      </w:r>
      <w:r w:rsidR="003D0BA7" w:rsidRPr="007701E7">
        <w:rPr>
          <w:rFonts w:ascii="Cambria" w:hAnsi="Cambria"/>
          <w:b/>
          <w:i/>
          <w:highlight w:val="yellow"/>
        </w:rPr>
        <w:t>tongues as of fire</w:t>
      </w:r>
      <w:r w:rsidR="003D0BA7" w:rsidRPr="003D0BA7">
        <w:rPr>
          <w:rFonts w:ascii="Cambria" w:hAnsi="Cambria"/>
          <w:b/>
          <w:i/>
        </w:rPr>
        <w:t xml:space="preserve"> distributing themselves, and they rested on each one of them.</w:t>
      </w:r>
      <w:r w:rsidR="003D0BA7">
        <w:rPr>
          <w:rFonts w:ascii="Cambria" w:hAnsi="Cambria"/>
          <w:b/>
          <w:i/>
        </w:rPr>
        <w:t xml:space="preserve">  </w:t>
      </w:r>
      <w:r w:rsidR="003D0BA7" w:rsidRPr="003D0BA7">
        <w:rPr>
          <w:rFonts w:ascii="Cambria" w:hAnsi="Cambria"/>
          <w:b/>
          <w:bCs/>
          <w:i/>
          <w:sz w:val="16"/>
          <w:szCs w:val="16"/>
        </w:rPr>
        <w:t>4</w:t>
      </w:r>
      <w:r w:rsidR="003D0BA7" w:rsidRPr="003D0BA7">
        <w:rPr>
          <w:rFonts w:ascii="Cambria" w:hAnsi="Cambria"/>
          <w:b/>
          <w:i/>
        </w:rPr>
        <w:t> </w:t>
      </w:r>
      <w:r w:rsidR="003D0BA7" w:rsidRPr="007701E7">
        <w:rPr>
          <w:rFonts w:ascii="Cambria" w:hAnsi="Cambria"/>
          <w:b/>
          <w:i/>
          <w:highlight w:val="yellow"/>
        </w:rPr>
        <w:t>And they were all filled with the Holy Spirit and began to speak with other tongues, as the Spirit was giving them utterance.</w:t>
      </w:r>
    </w:p>
    <w:p w14:paraId="7008EEC1" w14:textId="77777777" w:rsidR="00512772" w:rsidRPr="00761269" w:rsidRDefault="00512772" w:rsidP="00761269">
      <w:pPr>
        <w:rPr>
          <w:rFonts w:ascii="Cambria" w:hAnsi="Cambria"/>
          <w:b/>
          <w:i/>
        </w:rPr>
      </w:pPr>
    </w:p>
    <w:p w14:paraId="3539051C" w14:textId="5C420B92" w:rsidR="003D0BA7" w:rsidRPr="007701E7" w:rsidRDefault="007701E7" w:rsidP="003D0BA7">
      <w:pPr>
        <w:pStyle w:val="ListParagraph"/>
        <w:numPr>
          <w:ilvl w:val="0"/>
          <w:numId w:val="2"/>
        </w:numPr>
        <w:rPr>
          <w:rFonts w:ascii="Cambria" w:hAnsi="Cambria"/>
          <w:b/>
          <w:i/>
        </w:rPr>
      </w:pPr>
      <w:r>
        <w:rPr>
          <w:rFonts w:ascii="Cambria" w:hAnsi="Cambria"/>
        </w:rPr>
        <w:t xml:space="preserve">So, in light of the Holy Spirit’s previous appearance at Pentecost, it is appropriate that Paul would speak of </w:t>
      </w:r>
      <w:r>
        <w:rPr>
          <w:rFonts w:ascii="Cambria" w:hAnsi="Cambria"/>
          <w:b/>
        </w:rPr>
        <w:t>not extinguishing the fire that the Holy Spirit was pouring out upon the early church.</w:t>
      </w:r>
    </w:p>
    <w:p w14:paraId="6CC2C989" w14:textId="77777777" w:rsidR="007701E7" w:rsidRPr="007701E7" w:rsidRDefault="007701E7" w:rsidP="007701E7">
      <w:pPr>
        <w:pStyle w:val="ListParagraph"/>
        <w:rPr>
          <w:rFonts w:ascii="Cambria" w:hAnsi="Cambria"/>
          <w:b/>
          <w:i/>
        </w:rPr>
      </w:pPr>
    </w:p>
    <w:p w14:paraId="33B278DB" w14:textId="4F29DB16" w:rsidR="007701E7" w:rsidRDefault="00512772" w:rsidP="003D0BA7">
      <w:pPr>
        <w:pStyle w:val="ListParagraph"/>
        <w:numPr>
          <w:ilvl w:val="0"/>
          <w:numId w:val="2"/>
        </w:numPr>
        <w:rPr>
          <w:rFonts w:ascii="Cambria" w:hAnsi="Cambria"/>
          <w:b/>
          <w:i/>
        </w:rPr>
      </w:pPr>
      <w:r w:rsidRPr="00627A22">
        <w:rPr>
          <w:noProof/>
        </w:rPr>
        <mc:AlternateContent>
          <mc:Choice Requires="wps">
            <w:drawing>
              <wp:anchor distT="0" distB="0" distL="114300" distR="114300" simplePos="0" relativeHeight="251667456" behindDoc="0" locked="0" layoutInCell="1" allowOverlap="1" wp14:anchorId="13C6BBE1" wp14:editId="33E99ED2">
                <wp:simplePos x="0" y="0"/>
                <wp:positionH relativeFrom="column">
                  <wp:posOffset>-342900</wp:posOffset>
                </wp:positionH>
                <wp:positionV relativeFrom="paragraph">
                  <wp:posOffset>8890</wp:posOffset>
                </wp:positionV>
                <wp:extent cx="571500" cy="219710"/>
                <wp:effectExtent l="0" t="0" r="38100" b="298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1BC5787" w14:textId="247EB848" w:rsidR="00512772" w:rsidRPr="003D3566" w:rsidRDefault="00512772" w:rsidP="00512772">
                            <w:pPr>
                              <w:rPr>
                                <w:sz w:val="16"/>
                                <w:szCs w:val="20"/>
                              </w:rPr>
                            </w:pPr>
                            <w:r>
                              <w:rPr>
                                <w:sz w:val="16"/>
                                <w:szCs w:val="20"/>
                              </w:rPr>
                              <w:t xml:space="preserve">slide </w:t>
                            </w:r>
                            <w:r>
                              <w:rPr>
                                <w:sz w:val="16"/>
                                <w:szCs w:val="20"/>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6.95pt;margin-top:.7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">
                <v:textbox style="mso-fit-shape-to-text:t">
                  <w:txbxContent>
                    <w:p w14:paraId="21BC5787" w14:textId="247EB848" w:rsidR="00512772" w:rsidRPr="003D3566" w:rsidRDefault="00512772" w:rsidP="00512772">
                      <w:pPr>
                        <w:rPr>
                          <w:sz w:val="16"/>
                          <w:szCs w:val="20"/>
                        </w:rPr>
                      </w:pPr>
                      <w:r>
                        <w:rPr>
                          <w:sz w:val="16"/>
                          <w:szCs w:val="20"/>
                        </w:rPr>
                        <w:t xml:space="preserve">slide </w:t>
                      </w:r>
                      <w:r>
                        <w:rPr>
                          <w:sz w:val="16"/>
                          <w:szCs w:val="20"/>
                        </w:rPr>
                        <w:t>5</w:t>
                      </w:r>
                    </w:p>
                  </w:txbxContent>
                </v:textbox>
              </v:shape>
            </w:pict>
          </mc:Fallback>
        </mc:AlternateContent>
      </w:r>
      <w:r w:rsidR="007701E7">
        <w:rPr>
          <w:rFonts w:ascii="Cambria" w:hAnsi="Cambria"/>
        </w:rPr>
        <w:t xml:space="preserve">Then, having commanded the Thessalonian church to </w:t>
      </w:r>
      <w:r w:rsidR="007701E7">
        <w:rPr>
          <w:rFonts w:ascii="Cambria" w:hAnsi="Cambria"/>
          <w:b/>
        </w:rPr>
        <w:t xml:space="preserve">stop extinguishing the Holy Spirit within their congregation, in v. 20 Paul then reveals </w:t>
      </w:r>
      <w:r w:rsidR="007701E7">
        <w:rPr>
          <w:rFonts w:ascii="Cambria" w:hAnsi="Cambria"/>
          <w:b/>
          <w:u w:val="single"/>
        </w:rPr>
        <w:t>what they were doing</w:t>
      </w:r>
      <w:r w:rsidR="007701E7">
        <w:rPr>
          <w:rFonts w:ascii="Cambria" w:hAnsi="Cambria"/>
          <w:b/>
        </w:rPr>
        <w:t xml:space="preserve"> to extinguish the Spirit . . . </w:t>
      </w:r>
      <w:r w:rsidR="007701E7">
        <w:rPr>
          <w:rFonts w:ascii="Cambria" w:hAnsi="Cambria"/>
          <w:b/>
          <w:i/>
        </w:rPr>
        <w:t>do not despise prophetic utterances.</w:t>
      </w:r>
    </w:p>
    <w:p w14:paraId="66F84BB2" w14:textId="77777777" w:rsidR="007701E7" w:rsidRPr="007701E7" w:rsidRDefault="007701E7" w:rsidP="007701E7">
      <w:pPr>
        <w:pStyle w:val="ListParagraph"/>
        <w:rPr>
          <w:rFonts w:ascii="Cambria" w:hAnsi="Cambria"/>
          <w:b/>
          <w:i/>
        </w:rPr>
      </w:pPr>
    </w:p>
    <w:p w14:paraId="6254B6DE" w14:textId="55A110F9" w:rsidR="007701E7" w:rsidRPr="007701E7" w:rsidRDefault="007701E7" w:rsidP="007701E7">
      <w:pPr>
        <w:pStyle w:val="ListParagraph"/>
        <w:numPr>
          <w:ilvl w:val="0"/>
          <w:numId w:val="2"/>
        </w:numPr>
        <w:rPr>
          <w:rFonts w:ascii="Cambria" w:hAnsi="Cambria"/>
          <w:i/>
        </w:rPr>
      </w:pPr>
      <w:r>
        <w:rPr>
          <w:rFonts w:ascii="Cambria" w:hAnsi="Cambria"/>
        </w:rPr>
        <w:t xml:space="preserve">Again, I find the NASB term </w:t>
      </w:r>
      <w:r>
        <w:rPr>
          <w:rFonts w:ascii="Cambria" w:hAnsi="Cambria"/>
          <w:b/>
          <w:i/>
        </w:rPr>
        <w:t>despise</w:t>
      </w:r>
      <w:r>
        <w:rPr>
          <w:rFonts w:ascii="Cambria" w:hAnsi="Cambria"/>
        </w:rPr>
        <w:t xml:space="preserve"> (</w:t>
      </w:r>
      <w:r w:rsidRPr="007701E7">
        <w:rPr>
          <w:rFonts w:ascii="Cambria" w:hAnsi="Cambria"/>
          <w:i/>
        </w:rPr>
        <w:t>exoutheneō</w:t>
      </w:r>
      <w:r w:rsidRPr="007701E7">
        <w:rPr>
          <w:rFonts w:ascii="Cambria" w:hAnsi="Cambria"/>
        </w:rPr>
        <w:t>—#</w:t>
      </w:r>
      <w:r>
        <w:rPr>
          <w:rFonts w:ascii="Cambria" w:hAnsi="Cambria"/>
        </w:rPr>
        <w:t>1848) a poor choice.</w:t>
      </w:r>
    </w:p>
    <w:p w14:paraId="03881F23" w14:textId="77777777" w:rsidR="007701E7" w:rsidRPr="007701E7" w:rsidRDefault="007701E7" w:rsidP="007701E7">
      <w:pPr>
        <w:pStyle w:val="ListParagraph"/>
        <w:rPr>
          <w:rFonts w:ascii="Cambria" w:hAnsi="Cambria"/>
          <w:i/>
        </w:rPr>
      </w:pPr>
    </w:p>
    <w:p w14:paraId="1F14FF05" w14:textId="0C214306" w:rsidR="007701E7" w:rsidRPr="00605C54" w:rsidRDefault="007701E7" w:rsidP="007701E7">
      <w:pPr>
        <w:pStyle w:val="ListParagraph"/>
        <w:numPr>
          <w:ilvl w:val="1"/>
          <w:numId w:val="2"/>
        </w:numPr>
        <w:rPr>
          <w:rFonts w:ascii="Cambria" w:hAnsi="Cambria"/>
          <w:i/>
        </w:rPr>
      </w:pPr>
      <w:r>
        <w:rPr>
          <w:rFonts w:ascii="Cambria" w:hAnsi="Cambria"/>
        </w:rPr>
        <w:t xml:space="preserve">The Greek term </w:t>
      </w:r>
      <w:r w:rsidRPr="007701E7">
        <w:rPr>
          <w:rFonts w:ascii="Cambria" w:hAnsi="Cambria"/>
          <w:i/>
        </w:rPr>
        <w:t>exoutheneō</w:t>
      </w:r>
      <w:r>
        <w:rPr>
          <w:rFonts w:ascii="Cambria" w:hAnsi="Cambria"/>
        </w:rPr>
        <w:t xml:space="preserve"> used in v. 20 means “to have no regard for,” or “to </w:t>
      </w:r>
      <w:r w:rsidR="00605C54">
        <w:rPr>
          <w:rFonts w:ascii="Cambria" w:hAnsi="Cambria"/>
        </w:rPr>
        <w:t xml:space="preserve">have a low opinion of.”  The Greek term is used to describe someone who sees something or someone as </w:t>
      </w:r>
      <w:r w:rsidR="00605C54">
        <w:rPr>
          <w:rFonts w:ascii="Cambria" w:hAnsi="Cambria"/>
          <w:b/>
        </w:rPr>
        <w:t xml:space="preserve">inferior </w:t>
      </w:r>
      <w:r w:rsidR="00605C54">
        <w:rPr>
          <w:rFonts w:ascii="Cambria" w:hAnsi="Cambria"/>
        </w:rPr>
        <w:t xml:space="preserve">or </w:t>
      </w:r>
      <w:r w:rsidR="00605C54">
        <w:rPr>
          <w:rFonts w:ascii="Cambria" w:hAnsi="Cambria"/>
          <w:b/>
        </w:rPr>
        <w:t>of less value</w:t>
      </w:r>
      <w:r w:rsidR="00605C54">
        <w:rPr>
          <w:rFonts w:ascii="Cambria" w:hAnsi="Cambria"/>
        </w:rPr>
        <w:t>.</w:t>
      </w:r>
    </w:p>
    <w:p w14:paraId="7314EEDB" w14:textId="77777777" w:rsidR="00605C54" w:rsidRPr="00605C54" w:rsidRDefault="00605C54" w:rsidP="00605C54">
      <w:pPr>
        <w:pStyle w:val="ListParagraph"/>
        <w:ind w:left="1080"/>
        <w:rPr>
          <w:rFonts w:ascii="Cambria" w:hAnsi="Cambria"/>
          <w:i/>
        </w:rPr>
      </w:pPr>
    </w:p>
    <w:p w14:paraId="72A0629E" w14:textId="051C31D0" w:rsidR="00605C54" w:rsidRPr="00605C54" w:rsidRDefault="00605C54" w:rsidP="007701E7">
      <w:pPr>
        <w:pStyle w:val="ListParagraph"/>
        <w:numPr>
          <w:ilvl w:val="1"/>
          <w:numId w:val="2"/>
        </w:numPr>
        <w:rPr>
          <w:rFonts w:ascii="Cambria" w:hAnsi="Cambria"/>
          <w:i/>
        </w:rPr>
      </w:pPr>
      <w:r>
        <w:rPr>
          <w:rFonts w:ascii="Cambria" w:hAnsi="Cambria"/>
        </w:rPr>
        <w:t xml:space="preserve">On the other hand, the English word </w:t>
      </w:r>
      <w:r>
        <w:rPr>
          <w:rFonts w:ascii="Cambria" w:hAnsi="Cambria"/>
          <w:b/>
          <w:i/>
        </w:rPr>
        <w:t>despise</w:t>
      </w:r>
      <w:r>
        <w:rPr>
          <w:rFonts w:ascii="Cambria" w:hAnsi="Cambria"/>
        </w:rPr>
        <w:t xml:space="preserve"> seems to imply “a hatred of,” which is </w:t>
      </w:r>
      <w:r>
        <w:rPr>
          <w:rFonts w:ascii="Cambria" w:hAnsi="Cambria"/>
          <w:u w:val="single"/>
        </w:rPr>
        <w:t>not</w:t>
      </w:r>
      <w:r>
        <w:rPr>
          <w:rFonts w:ascii="Cambria" w:hAnsi="Cambria"/>
        </w:rPr>
        <w:t xml:space="preserve"> what Paul means here.</w:t>
      </w:r>
    </w:p>
    <w:p w14:paraId="25AF9B8E" w14:textId="69B6A8A6" w:rsidR="00605C54" w:rsidRPr="00605C54" w:rsidRDefault="00605C54" w:rsidP="00605C54">
      <w:pPr>
        <w:rPr>
          <w:rFonts w:ascii="Cambria" w:hAnsi="Cambria"/>
          <w:i/>
        </w:rPr>
      </w:pPr>
    </w:p>
    <w:p w14:paraId="510962BE" w14:textId="03806A35" w:rsidR="00605C54" w:rsidRPr="00605C54" w:rsidRDefault="00605C54" w:rsidP="00605C54">
      <w:pPr>
        <w:pStyle w:val="ListParagraph"/>
        <w:numPr>
          <w:ilvl w:val="0"/>
          <w:numId w:val="2"/>
        </w:numPr>
        <w:rPr>
          <w:rFonts w:ascii="Cambria" w:hAnsi="Cambria"/>
          <w:i/>
        </w:rPr>
      </w:pPr>
      <w:r>
        <w:rPr>
          <w:rFonts w:ascii="Cambria" w:hAnsi="Cambria"/>
        </w:rPr>
        <w:t xml:space="preserve">Here in v. 20, Paul is commanding the Thessalonians to </w:t>
      </w:r>
      <w:r>
        <w:rPr>
          <w:rFonts w:ascii="Cambria" w:hAnsi="Cambria"/>
          <w:b/>
          <w:i/>
        </w:rPr>
        <w:t>stop your low regard for prophetic utterances</w:t>
      </w:r>
      <w:r>
        <w:rPr>
          <w:rFonts w:ascii="Cambria" w:hAnsi="Cambria"/>
        </w:rPr>
        <w:t>.  And it is from this command in v. 20 that we learn the reason for his command in v. 19.</w:t>
      </w:r>
    </w:p>
    <w:p w14:paraId="70772142" w14:textId="77777777" w:rsidR="00605C54" w:rsidRPr="00605C54" w:rsidRDefault="00605C54" w:rsidP="00605C54">
      <w:pPr>
        <w:pStyle w:val="ListParagraph"/>
        <w:rPr>
          <w:rFonts w:ascii="Cambria" w:hAnsi="Cambria"/>
          <w:i/>
        </w:rPr>
      </w:pPr>
    </w:p>
    <w:p w14:paraId="7F578A90" w14:textId="1D702BBD" w:rsidR="00605C54" w:rsidRPr="00175641" w:rsidRDefault="00605C54" w:rsidP="00605C54">
      <w:pPr>
        <w:pStyle w:val="ListParagraph"/>
        <w:numPr>
          <w:ilvl w:val="1"/>
          <w:numId w:val="2"/>
        </w:numPr>
        <w:rPr>
          <w:rFonts w:ascii="Cambria" w:hAnsi="Cambria"/>
          <w:i/>
        </w:rPr>
      </w:pPr>
      <w:r>
        <w:rPr>
          <w:rFonts w:ascii="Cambria" w:hAnsi="Cambria"/>
        </w:rPr>
        <w:t xml:space="preserve">In other words, </w:t>
      </w:r>
      <w:r w:rsidRPr="00605C54">
        <w:rPr>
          <w:rFonts w:ascii="Cambria" w:hAnsi="Cambria"/>
          <w:b/>
          <w:highlight w:val="yellow"/>
        </w:rPr>
        <w:t>their lack of regard for prophetic utterances was what the Thessalonians were doing to extinguish the Holy Spirit within their congregation.</w:t>
      </w:r>
    </w:p>
    <w:p w14:paraId="734AA1C3" w14:textId="624C3CA6" w:rsidR="00175641" w:rsidRDefault="00512772" w:rsidP="00175641">
      <w:pPr>
        <w:rPr>
          <w:rFonts w:ascii="Cambria" w:hAnsi="Cambria"/>
          <w:i/>
        </w:rPr>
      </w:pPr>
      <w:r w:rsidRPr="00627A22">
        <w:rPr>
          <w:noProof/>
        </w:rPr>
        <mc:AlternateContent>
          <mc:Choice Requires="wps">
            <w:drawing>
              <wp:anchor distT="0" distB="0" distL="114300" distR="114300" simplePos="0" relativeHeight="251669504" behindDoc="0" locked="0" layoutInCell="1" allowOverlap="1" wp14:anchorId="21BF9787" wp14:editId="695F715D">
                <wp:simplePos x="0" y="0"/>
                <wp:positionH relativeFrom="column">
                  <wp:posOffset>-228600</wp:posOffset>
                </wp:positionH>
                <wp:positionV relativeFrom="paragraph">
                  <wp:posOffset>132715</wp:posOffset>
                </wp:positionV>
                <wp:extent cx="571500" cy="219710"/>
                <wp:effectExtent l="0" t="0" r="38100" b="298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C705B67" w14:textId="0D8CE384" w:rsidR="00512772" w:rsidRPr="003D3566" w:rsidRDefault="00512772" w:rsidP="00512772">
                            <w:pPr>
                              <w:rPr>
                                <w:sz w:val="16"/>
                                <w:szCs w:val="20"/>
                              </w:rPr>
                            </w:pPr>
                            <w:r>
                              <w:rPr>
                                <w:sz w:val="16"/>
                                <w:szCs w:val="20"/>
                              </w:rPr>
                              <w:t xml:space="preserve">slide </w:t>
                            </w:r>
                            <w:r>
                              <w:rPr>
                                <w:sz w:val="16"/>
                                <w:szCs w:val="20"/>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7.95pt;margin-top:10.4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">
                <v:textbox style="mso-fit-shape-to-text:t">
                  <w:txbxContent>
                    <w:p w14:paraId="2C705B67" w14:textId="0D8CE384" w:rsidR="00512772" w:rsidRPr="003D3566" w:rsidRDefault="00512772" w:rsidP="00512772">
                      <w:pPr>
                        <w:rPr>
                          <w:sz w:val="16"/>
                          <w:szCs w:val="20"/>
                        </w:rPr>
                      </w:pPr>
                      <w:r>
                        <w:rPr>
                          <w:sz w:val="16"/>
                          <w:szCs w:val="20"/>
                        </w:rPr>
                        <w:t xml:space="preserve">slide </w:t>
                      </w:r>
                      <w:r>
                        <w:rPr>
                          <w:sz w:val="16"/>
                          <w:szCs w:val="20"/>
                        </w:rPr>
                        <w:t>6</w:t>
                      </w:r>
                    </w:p>
                  </w:txbxContent>
                </v:textbox>
              </v:shape>
            </w:pict>
          </mc:Fallback>
        </mc:AlternateContent>
      </w:r>
    </w:p>
    <w:p w14:paraId="1B2A63A5" w14:textId="0E9FD6CB" w:rsidR="00175641" w:rsidRDefault="00175641" w:rsidP="00175641">
      <w:pPr>
        <w:ind w:left="720"/>
        <w:rPr>
          <w:rFonts w:ascii="Cambria" w:hAnsi="Cambria"/>
          <w:b/>
        </w:rPr>
      </w:pPr>
      <w:r w:rsidRPr="00512772">
        <w:rPr>
          <w:rFonts w:ascii="Cambria" w:hAnsi="Cambria"/>
          <w:b/>
          <w:highlight w:val="lightGray"/>
        </w:rPr>
        <w:t xml:space="preserve">What are </w:t>
      </w:r>
      <w:r w:rsidRPr="00512772">
        <w:rPr>
          <w:rFonts w:ascii="Cambria" w:hAnsi="Cambria"/>
          <w:b/>
          <w:i/>
          <w:highlight w:val="lightGray"/>
        </w:rPr>
        <w:t>prophetic utterances</w:t>
      </w:r>
      <w:r w:rsidRPr="00512772">
        <w:rPr>
          <w:rFonts w:ascii="Cambria" w:hAnsi="Cambria"/>
          <w:b/>
          <w:highlight w:val="lightGray"/>
        </w:rPr>
        <w:t>?</w:t>
      </w:r>
    </w:p>
    <w:p w14:paraId="24FFE1A5" w14:textId="77777777" w:rsidR="00175641" w:rsidRPr="00175641" w:rsidRDefault="00175641" w:rsidP="00175641">
      <w:pPr>
        <w:ind w:left="720"/>
        <w:rPr>
          <w:rFonts w:ascii="Cambria" w:hAnsi="Cambria"/>
          <w:b/>
        </w:rPr>
      </w:pPr>
    </w:p>
    <w:p w14:paraId="2E0632E3" w14:textId="43FF5C61" w:rsidR="00175641" w:rsidRPr="00592981" w:rsidRDefault="00175641" w:rsidP="00175641">
      <w:pPr>
        <w:pStyle w:val="ListParagraph"/>
        <w:numPr>
          <w:ilvl w:val="0"/>
          <w:numId w:val="2"/>
        </w:numPr>
        <w:rPr>
          <w:rFonts w:ascii="Cambria" w:hAnsi="Cambria"/>
          <w:i/>
        </w:rPr>
      </w:pPr>
      <w:r>
        <w:rPr>
          <w:rFonts w:ascii="Cambria" w:hAnsi="Cambria"/>
        </w:rPr>
        <w:t xml:space="preserve">But when Paul refers to the Thessalonians </w:t>
      </w:r>
      <w:r>
        <w:rPr>
          <w:rFonts w:ascii="Cambria" w:hAnsi="Cambria"/>
          <w:b/>
        </w:rPr>
        <w:t>having no regard for prophetic utterances</w:t>
      </w:r>
      <w:r>
        <w:rPr>
          <w:rFonts w:ascii="Cambria" w:hAnsi="Cambria"/>
        </w:rPr>
        <w:t xml:space="preserve">, what </w:t>
      </w:r>
      <w:r>
        <w:rPr>
          <w:rFonts w:ascii="Cambria" w:hAnsi="Cambria"/>
          <w:b/>
          <w:i/>
        </w:rPr>
        <w:t>prophetic utterances</w:t>
      </w:r>
      <w:r>
        <w:rPr>
          <w:rFonts w:ascii="Cambria" w:hAnsi="Cambria"/>
        </w:rPr>
        <w:t xml:space="preserve"> is Paul referring to?  What are </w:t>
      </w:r>
      <w:r>
        <w:rPr>
          <w:rFonts w:ascii="Cambria" w:hAnsi="Cambria"/>
          <w:b/>
          <w:i/>
        </w:rPr>
        <w:t>prophetic utterances</w:t>
      </w:r>
      <w:r>
        <w:rPr>
          <w:rFonts w:ascii="Cambria" w:hAnsi="Cambria"/>
        </w:rPr>
        <w:t>?</w:t>
      </w:r>
    </w:p>
    <w:p w14:paraId="3687CD34" w14:textId="77777777" w:rsidR="00592981" w:rsidRPr="00175641" w:rsidRDefault="00592981" w:rsidP="00592981">
      <w:pPr>
        <w:pStyle w:val="ListParagraph"/>
        <w:rPr>
          <w:rFonts w:ascii="Cambria" w:hAnsi="Cambria"/>
          <w:i/>
        </w:rPr>
      </w:pPr>
    </w:p>
    <w:p w14:paraId="1BCA674A" w14:textId="12D8272C" w:rsidR="00175641" w:rsidRPr="00592981" w:rsidRDefault="00592981" w:rsidP="00175641">
      <w:pPr>
        <w:pStyle w:val="ListParagraph"/>
        <w:numPr>
          <w:ilvl w:val="0"/>
          <w:numId w:val="2"/>
        </w:numPr>
        <w:rPr>
          <w:rFonts w:ascii="Cambria" w:hAnsi="Cambria"/>
          <w:i/>
        </w:rPr>
      </w:pPr>
      <w:r>
        <w:rPr>
          <w:rFonts w:ascii="Cambria" w:hAnsi="Cambria"/>
        </w:rPr>
        <w:t xml:space="preserve">The answer to the question, </w:t>
      </w:r>
      <w:r>
        <w:rPr>
          <w:rFonts w:ascii="Cambria" w:hAnsi="Cambria"/>
          <w:b/>
        </w:rPr>
        <w:t xml:space="preserve">what are </w:t>
      </w:r>
      <w:r>
        <w:rPr>
          <w:rFonts w:ascii="Cambria" w:hAnsi="Cambria"/>
          <w:b/>
          <w:i/>
        </w:rPr>
        <w:t>prophetic utterances</w:t>
      </w:r>
      <w:r>
        <w:rPr>
          <w:rFonts w:ascii="Cambria" w:hAnsi="Cambria"/>
        </w:rPr>
        <w:t>, is found in the context of the Holy Spirit’s work in the early church.</w:t>
      </w:r>
    </w:p>
    <w:p w14:paraId="4BA411EC" w14:textId="77777777" w:rsidR="00592981" w:rsidRPr="00592981" w:rsidRDefault="00592981" w:rsidP="00592981">
      <w:pPr>
        <w:pStyle w:val="ListParagraph"/>
        <w:rPr>
          <w:rFonts w:ascii="Cambria" w:hAnsi="Cambria"/>
          <w:i/>
        </w:rPr>
      </w:pPr>
    </w:p>
    <w:p w14:paraId="0DD22855" w14:textId="05326B04" w:rsidR="00097D78" w:rsidRPr="00097D78" w:rsidRDefault="00097D78" w:rsidP="00097D78">
      <w:pPr>
        <w:pStyle w:val="ListParagraph"/>
        <w:numPr>
          <w:ilvl w:val="1"/>
          <w:numId w:val="2"/>
        </w:numPr>
        <w:rPr>
          <w:rFonts w:ascii="Cambria" w:hAnsi="Cambria"/>
        </w:rPr>
      </w:pPr>
      <w:r>
        <w:rPr>
          <w:rFonts w:ascii="Cambria" w:hAnsi="Cambria"/>
        </w:rPr>
        <w:lastRenderedPageBreak/>
        <w:t xml:space="preserve">The term </w:t>
      </w:r>
      <w:r>
        <w:rPr>
          <w:rFonts w:ascii="Cambria" w:hAnsi="Cambria"/>
          <w:b/>
          <w:i/>
        </w:rPr>
        <w:t>prophetic utterances</w:t>
      </w:r>
      <w:r>
        <w:rPr>
          <w:rFonts w:ascii="Cambria" w:hAnsi="Cambria"/>
        </w:rPr>
        <w:t xml:space="preserve"> (</w:t>
      </w:r>
      <w:r w:rsidRPr="00097D78">
        <w:rPr>
          <w:rFonts w:ascii="Cambria" w:hAnsi="Cambria"/>
          <w:i/>
        </w:rPr>
        <w:t>prophēteia</w:t>
      </w:r>
      <w:r w:rsidRPr="00097D78">
        <w:rPr>
          <w:rFonts w:ascii="Cambria" w:hAnsi="Cambria"/>
        </w:rPr>
        <w:t>—#</w:t>
      </w:r>
      <w:r>
        <w:rPr>
          <w:rFonts w:ascii="Cambria" w:hAnsi="Cambria"/>
        </w:rPr>
        <w:t xml:space="preserve">4394) means “teaching </w:t>
      </w:r>
      <w:r w:rsidRPr="00097D78">
        <w:rPr>
          <w:rFonts w:ascii="Cambria" w:hAnsi="Cambria"/>
        </w:rPr>
        <w:t>emanating from divine inspiration</w:t>
      </w:r>
      <w:r>
        <w:rPr>
          <w:rFonts w:ascii="Cambria" w:hAnsi="Cambria"/>
        </w:rPr>
        <w:t xml:space="preserve">.”  In other words, </w:t>
      </w:r>
      <w:r>
        <w:rPr>
          <w:rFonts w:ascii="Cambria" w:hAnsi="Cambria"/>
          <w:b/>
        </w:rPr>
        <w:t>divine revelation given to men for the purpose of instructing the church.</w:t>
      </w:r>
    </w:p>
    <w:p w14:paraId="7BB15420" w14:textId="0E63F17A" w:rsidR="00097D78" w:rsidRPr="00097D78" w:rsidRDefault="00097D78" w:rsidP="00097D78">
      <w:pPr>
        <w:pStyle w:val="ListParagraph"/>
        <w:ind w:left="1080"/>
        <w:rPr>
          <w:rFonts w:ascii="Cambria" w:hAnsi="Cambria"/>
          <w:i/>
        </w:rPr>
      </w:pPr>
    </w:p>
    <w:p w14:paraId="09639050" w14:textId="7A401958" w:rsidR="00592981" w:rsidRPr="00097D78" w:rsidRDefault="00592981" w:rsidP="00592981">
      <w:pPr>
        <w:pStyle w:val="ListParagraph"/>
        <w:numPr>
          <w:ilvl w:val="1"/>
          <w:numId w:val="2"/>
        </w:numPr>
        <w:rPr>
          <w:rFonts w:ascii="Cambria" w:hAnsi="Cambria"/>
          <w:i/>
        </w:rPr>
      </w:pPr>
      <w:r>
        <w:rPr>
          <w:rFonts w:ascii="Cambria" w:hAnsi="Cambria"/>
        </w:rPr>
        <w:t>We have to remember that when Paul was with the Thessalonians and wrote to the Thessalonians, none of the New Testament gospels or epistles were yet written.  The New Testament, as we know it, would not exist for another 100 years.</w:t>
      </w:r>
    </w:p>
    <w:p w14:paraId="08193B36" w14:textId="1C4FC92D" w:rsidR="00097D78" w:rsidRPr="00097D78" w:rsidRDefault="00097D78" w:rsidP="00097D78">
      <w:pPr>
        <w:rPr>
          <w:rFonts w:ascii="Cambria" w:hAnsi="Cambria"/>
          <w:i/>
        </w:rPr>
      </w:pPr>
    </w:p>
    <w:p w14:paraId="18824A0B" w14:textId="3BE5819D" w:rsidR="00592981" w:rsidRPr="00097D78" w:rsidRDefault="00592981" w:rsidP="00592981">
      <w:pPr>
        <w:pStyle w:val="ListParagraph"/>
        <w:numPr>
          <w:ilvl w:val="1"/>
          <w:numId w:val="2"/>
        </w:numPr>
        <w:rPr>
          <w:rFonts w:ascii="Cambria" w:hAnsi="Cambria"/>
          <w:i/>
        </w:rPr>
      </w:pPr>
      <w:r>
        <w:rPr>
          <w:rFonts w:ascii="Cambria" w:hAnsi="Cambria"/>
        </w:rPr>
        <w:t xml:space="preserve">So, the early church was guided and taught by </w:t>
      </w:r>
      <w:r>
        <w:rPr>
          <w:rFonts w:ascii="Cambria" w:hAnsi="Cambria"/>
          <w:b/>
        </w:rPr>
        <w:t>the direct action of the Holy Spirit in giving Christians direct revelation, which they would transmit to the church through the teaching ministry.</w:t>
      </w:r>
    </w:p>
    <w:p w14:paraId="13C12FCD" w14:textId="77777777" w:rsidR="00097D78" w:rsidRPr="00097D78" w:rsidRDefault="00097D78" w:rsidP="00097D78">
      <w:pPr>
        <w:pStyle w:val="ListParagraph"/>
        <w:rPr>
          <w:rFonts w:ascii="Cambria" w:hAnsi="Cambria"/>
          <w:i/>
        </w:rPr>
      </w:pPr>
    </w:p>
    <w:p w14:paraId="37C7970B" w14:textId="77777777" w:rsidR="00097D78" w:rsidRPr="00097D78" w:rsidRDefault="00097D78" w:rsidP="00097D78">
      <w:pPr>
        <w:pStyle w:val="ListParagraph"/>
        <w:numPr>
          <w:ilvl w:val="1"/>
          <w:numId w:val="2"/>
        </w:numPr>
        <w:rPr>
          <w:rFonts w:ascii="Cambria" w:hAnsi="Cambria"/>
          <w:i/>
        </w:rPr>
      </w:pPr>
      <w:r>
        <w:rPr>
          <w:rFonts w:ascii="Cambria" w:hAnsi="Cambria"/>
        </w:rPr>
        <w:t xml:space="preserve">While we readily acknowledge and understand that the apostles were the voices of the Holy Spirit in teaching doctrine to the early church, it is also </w:t>
      </w:r>
      <w:r w:rsidRPr="00097D78">
        <w:rPr>
          <w:rFonts w:ascii="Cambria" w:hAnsi="Cambria"/>
          <w:highlight w:val="yellow"/>
        </w:rPr>
        <w:t>important to understand that God uses individuals within every congregation as vessels through whom He would communicate doctrinal truths to the church.</w:t>
      </w:r>
      <w:r>
        <w:rPr>
          <w:rFonts w:ascii="Cambria" w:hAnsi="Cambria"/>
        </w:rPr>
        <w:t xml:space="preserve">  We see this fact . . . that the Holy Spirit gave special revelation to some in the church . . . in Paul’s letter to the Ephesians, in which he instructs them on the subject of </w:t>
      </w:r>
      <w:r>
        <w:rPr>
          <w:rFonts w:ascii="Cambria" w:hAnsi="Cambria"/>
          <w:b/>
        </w:rPr>
        <w:t>spiritual gifts</w:t>
      </w:r>
      <w:r>
        <w:rPr>
          <w:rFonts w:ascii="Cambria" w:hAnsi="Cambria"/>
        </w:rPr>
        <w:t xml:space="preserve">.  In Ephesians 4:11-12 Paul writes of the spiritual gifts to the church . . . </w:t>
      </w:r>
    </w:p>
    <w:p w14:paraId="7EFA61A6" w14:textId="080DD41E" w:rsidR="00097D78" w:rsidRPr="00097D78" w:rsidRDefault="00097D78" w:rsidP="00097D78">
      <w:pPr>
        <w:pStyle w:val="ListParagraph"/>
        <w:rPr>
          <w:rFonts w:ascii="Cambria" w:hAnsi="Cambria"/>
          <w:b/>
          <w:i/>
        </w:rPr>
      </w:pPr>
    </w:p>
    <w:p w14:paraId="0645049F" w14:textId="158F26DE" w:rsidR="00097D78" w:rsidRDefault="003112B9" w:rsidP="00097D78">
      <w:pPr>
        <w:pStyle w:val="ListParagraph"/>
        <w:ind w:left="1080"/>
        <w:rPr>
          <w:rFonts w:ascii="Cambria" w:hAnsi="Cambria"/>
          <w:b/>
          <w:i/>
        </w:rPr>
      </w:pPr>
      <w:r w:rsidRPr="00627A22">
        <w:rPr>
          <w:noProof/>
        </w:rPr>
        <mc:AlternateContent>
          <mc:Choice Requires="wps">
            <w:drawing>
              <wp:anchor distT="0" distB="0" distL="114300" distR="114300" simplePos="0" relativeHeight="251671552" behindDoc="0" locked="0" layoutInCell="1" allowOverlap="1" wp14:anchorId="026EC9D9" wp14:editId="2FD2CD52">
                <wp:simplePos x="0" y="0"/>
                <wp:positionH relativeFrom="column">
                  <wp:posOffset>-228600</wp:posOffset>
                </wp:positionH>
                <wp:positionV relativeFrom="paragraph">
                  <wp:posOffset>84455</wp:posOffset>
                </wp:positionV>
                <wp:extent cx="571500" cy="219710"/>
                <wp:effectExtent l="0" t="0" r="38100" b="298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831F504" w14:textId="451B7EE2" w:rsidR="003112B9" w:rsidRPr="003D3566" w:rsidRDefault="003112B9" w:rsidP="003112B9">
                            <w:pPr>
                              <w:rPr>
                                <w:sz w:val="16"/>
                                <w:szCs w:val="20"/>
                              </w:rPr>
                            </w:pPr>
                            <w:r>
                              <w:rPr>
                                <w:sz w:val="16"/>
                                <w:szCs w:val="20"/>
                              </w:rPr>
                              <w:t xml:space="preserve">slide </w:t>
                            </w:r>
                            <w:r>
                              <w:rPr>
                                <w:sz w:val="16"/>
                                <w:szCs w:val="20"/>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95pt;margin-top:6.6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">
                <v:textbox style="mso-fit-shape-to-text:t">
                  <w:txbxContent>
                    <w:p w14:paraId="6831F504" w14:textId="451B7EE2" w:rsidR="003112B9" w:rsidRPr="003D3566" w:rsidRDefault="003112B9" w:rsidP="003112B9">
                      <w:pPr>
                        <w:rPr>
                          <w:sz w:val="16"/>
                          <w:szCs w:val="20"/>
                        </w:rPr>
                      </w:pPr>
                      <w:r>
                        <w:rPr>
                          <w:sz w:val="16"/>
                          <w:szCs w:val="20"/>
                        </w:rPr>
                        <w:t xml:space="preserve">slide </w:t>
                      </w:r>
                      <w:r>
                        <w:rPr>
                          <w:sz w:val="16"/>
                          <w:szCs w:val="20"/>
                        </w:rPr>
                        <w:t>7</w:t>
                      </w:r>
                    </w:p>
                  </w:txbxContent>
                </v:textbox>
              </v:shape>
            </w:pict>
          </mc:Fallback>
        </mc:AlternateContent>
      </w:r>
      <w:r w:rsidR="00097D78" w:rsidRPr="00097D78">
        <w:rPr>
          <w:rFonts w:ascii="Cambria" w:hAnsi="Cambria"/>
          <w:b/>
          <w:i/>
        </w:rPr>
        <w:t xml:space="preserve">Ephesians 4:11-12— </w:t>
      </w:r>
      <w:r w:rsidR="00097D78" w:rsidRPr="00097D78">
        <w:rPr>
          <w:rFonts w:ascii="Cambria" w:hAnsi="Cambria"/>
          <w:b/>
          <w:i/>
          <w:sz w:val="16"/>
          <w:szCs w:val="16"/>
        </w:rPr>
        <w:t>11</w:t>
      </w:r>
      <w:r w:rsidR="00097D78" w:rsidRPr="00097D78">
        <w:rPr>
          <w:rFonts w:ascii="Cambria" w:hAnsi="Cambria"/>
          <w:b/>
          <w:i/>
        </w:rPr>
        <w:t xml:space="preserve"> And He gave some </w:t>
      </w:r>
      <w:r w:rsidR="00097D78" w:rsidRPr="00097D78">
        <w:rPr>
          <w:rFonts w:ascii="Cambria" w:hAnsi="Cambria"/>
          <w:b/>
          <w:i/>
          <w:iCs/>
        </w:rPr>
        <w:t>as</w:t>
      </w:r>
      <w:r w:rsidR="00097D78" w:rsidRPr="00097D78">
        <w:rPr>
          <w:rFonts w:ascii="Cambria" w:hAnsi="Cambria"/>
          <w:b/>
          <w:i/>
        </w:rPr>
        <w:t> apostles, and some </w:t>
      </w:r>
      <w:r w:rsidR="00097D78" w:rsidRPr="00097D78">
        <w:rPr>
          <w:rFonts w:ascii="Cambria" w:hAnsi="Cambria"/>
          <w:b/>
          <w:i/>
          <w:iCs/>
        </w:rPr>
        <w:t xml:space="preserve">as </w:t>
      </w:r>
      <w:r w:rsidR="00097D78" w:rsidRPr="00097D78">
        <w:rPr>
          <w:rFonts w:ascii="Cambria" w:hAnsi="Cambria"/>
          <w:b/>
          <w:i/>
        </w:rPr>
        <w:t>prophets, and some </w:t>
      </w:r>
      <w:r w:rsidR="00097D78" w:rsidRPr="00097D78">
        <w:rPr>
          <w:rFonts w:ascii="Cambria" w:hAnsi="Cambria"/>
          <w:b/>
          <w:i/>
          <w:iCs/>
        </w:rPr>
        <w:t>as</w:t>
      </w:r>
      <w:r w:rsidR="00097D78" w:rsidRPr="00097D78">
        <w:rPr>
          <w:rFonts w:ascii="Cambria" w:hAnsi="Cambria"/>
          <w:b/>
          <w:i/>
        </w:rPr>
        <w:t> evangelists, and some </w:t>
      </w:r>
      <w:r w:rsidR="00097D78" w:rsidRPr="00097D78">
        <w:rPr>
          <w:rFonts w:ascii="Cambria" w:hAnsi="Cambria"/>
          <w:b/>
          <w:i/>
          <w:iCs/>
        </w:rPr>
        <w:t>as</w:t>
      </w:r>
      <w:r w:rsidR="00097D78" w:rsidRPr="00097D78">
        <w:rPr>
          <w:rFonts w:ascii="Cambria" w:hAnsi="Cambria"/>
          <w:b/>
          <w:i/>
        </w:rPr>
        <w:t xml:space="preserve"> pastors and teachers, </w:t>
      </w:r>
      <w:r w:rsidR="00097D78" w:rsidRPr="00097D78">
        <w:rPr>
          <w:rFonts w:ascii="Cambria" w:hAnsi="Cambria"/>
          <w:b/>
          <w:bCs/>
          <w:i/>
          <w:sz w:val="16"/>
          <w:szCs w:val="16"/>
        </w:rPr>
        <w:t>12</w:t>
      </w:r>
      <w:r w:rsidR="00097D78" w:rsidRPr="00097D78">
        <w:rPr>
          <w:rFonts w:ascii="Cambria" w:hAnsi="Cambria"/>
          <w:b/>
          <w:i/>
        </w:rPr>
        <w:t> for the equipping of the saints for the work of service, to the building up of the body of Christ;</w:t>
      </w:r>
    </w:p>
    <w:p w14:paraId="1CC0CFC3" w14:textId="77777777" w:rsidR="00097D78" w:rsidRPr="00097D78" w:rsidRDefault="00097D78" w:rsidP="00097D78">
      <w:pPr>
        <w:pStyle w:val="ListParagraph"/>
        <w:ind w:left="1080"/>
        <w:rPr>
          <w:rFonts w:ascii="Cambria" w:hAnsi="Cambria"/>
          <w:i/>
        </w:rPr>
      </w:pPr>
    </w:p>
    <w:p w14:paraId="2F986BD4" w14:textId="468581C5" w:rsidR="00E46E2C" w:rsidRPr="00E46E2C" w:rsidRDefault="00E46E2C" w:rsidP="00E55A85">
      <w:pPr>
        <w:pStyle w:val="ListParagraph"/>
        <w:numPr>
          <w:ilvl w:val="1"/>
          <w:numId w:val="2"/>
        </w:numPr>
        <w:rPr>
          <w:rFonts w:ascii="Cambria" w:hAnsi="Cambria"/>
          <w:b/>
          <w:i/>
        </w:rPr>
      </w:pPr>
      <w:r>
        <w:rPr>
          <w:rFonts w:ascii="Cambria" w:hAnsi="Cambria"/>
        </w:rPr>
        <w:t xml:space="preserve">As we can see in Ephesians 4:12, </w:t>
      </w:r>
      <w:r w:rsidRPr="00E46E2C">
        <w:rPr>
          <w:rFonts w:ascii="Cambria" w:hAnsi="Cambria"/>
          <w:b/>
          <w:highlight w:val="yellow"/>
        </w:rPr>
        <w:t>the purpose of the ministry spiritual gifts was for the purpose of equipping the saints and for building up the body of Christ.</w:t>
      </w:r>
    </w:p>
    <w:p w14:paraId="0AD04134" w14:textId="77777777" w:rsidR="00E46E2C" w:rsidRPr="00E46E2C" w:rsidRDefault="00E46E2C" w:rsidP="00E46E2C">
      <w:pPr>
        <w:pStyle w:val="ListParagraph"/>
        <w:ind w:left="1080"/>
        <w:rPr>
          <w:rFonts w:ascii="Cambria" w:hAnsi="Cambria"/>
          <w:b/>
          <w:i/>
        </w:rPr>
      </w:pPr>
    </w:p>
    <w:p w14:paraId="20CF0BCD" w14:textId="65C037DF" w:rsidR="00097D78" w:rsidRPr="00E55A85" w:rsidRDefault="00E46E2C" w:rsidP="00E55A85">
      <w:pPr>
        <w:pStyle w:val="ListParagraph"/>
        <w:numPr>
          <w:ilvl w:val="1"/>
          <w:numId w:val="2"/>
        </w:numPr>
        <w:rPr>
          <w:rFonts w:ascii="Cambria" w:hAnsi="Cambria"/>
          <w:b/>
          <w:i/>
        </w:rPr>
      </w:pPr>
      <w:r>
        <w:rPr>
          <w:rFonts w:ascii="Cambria" w:hAnsi="Cambria"/>
        </w:rPr>
        <w:t>And, a</w:t>
      </w:r>
      <w:r w:rsidR="00E55A85">
        <w:rPr>
          <w:rFonts w:ascii="Cambria" w:hAnsi="Cambria"/>
        </w:rPr>
        <w:t xml:space="preserve">s we can see in Ephesians 4:11, the gift and office of </w:t>
      </w:r>
      <w:r w:rsidR="00E55A85">
        <w:rPr>
          <w:rFonts w:ascii="Cambria" w:hAnsi="Cambria"/>
          <w:b/>
          <w:i/>
        </w:rPr>
        <w:t>prophet</w:t>
      </w:r>
      <w:r w:rsidR="00E55A85">
        <w:rPr>
          <w:rFonts w:ascii="Cambria" w:hAnsi="Cambria"/>
        </w:rPr>
        <w:t xml:space="preserve"> was second only to the gift and office of </w:t>
      </w:r>
      <w:r w:rsidR="00E55A85">
        <w:rPr>
          <w:rFonts w:ascii="Cambria" w:hAnsi="Cambria"/>
          <w:b/>
          <w:i/>
        </w:rPr>
        <w:t>apostle</w:t>
      </w:r>
      <w:r w:rsidR="00E55A85">
        <w:rPr>
          <w:rFonts w:ascii="Cambria" w:hAnsi="Cambria"/>
        </w:rPr>
        <w:t>.</w:t>
      </w:r>
    </w:p>
    <w:p w14:paraId="4D88AA26" w14:textId="77777777" w:rsidR="00E55A85" w:rsidRPr="00E55A85" w:rsidRDefault="00E55A85" w:rsidP="00E55A85">
      <w:pPr>
        <w:pStyle w:val="ListParagraph"/>
        <w:ind w:left="1080"/>
        <w:rPr>
          <w:rFonts w:ascii="Cambria" w:hAnsi="Cambria"/>
          <w:b/>
          <w:i/>
        </w:rPr>
      </w:pPr>
    </w:p>
    <w:p w14:paraId="2880CBD9" w14:textId="0DAE5F6D" w:rsidR="00E55A85" w:rsidRPr="00E55A85" w:rsidRDefault="00E55A85" w:rsidP="00E55A85">
      <w:pPr>
        <w:pStyle w:val="ListParagraph"/>
        <w:numPr>
          <w:ilvl w:val="0"/>
          <w:numId w:val="2"/>
        </w:numPr>
        <w:rPr>
          <w:rFonts w:ascii="Cambria" w:hAnsi="Cambria"/>
          <w:b/>
          <w:i/>
        </w:rPr>
      </w:pPr>
      <w:r>
        <w:rPr>
          <w:rFonts w:ascii="Cambria" w:hAnsi="Cambria"/>
        </w:rPr>
        <w:t xml:space="preserve">But in speaking of the gift and office of </w:t>
      </w:r>
      <w:r>
        <w:rPr>
          <w:rFonts w:ascii="Cambria" w:hAnsi="Cambria"/>
          <w:b/>
          <w:i/>
        </w:rPr>
        <w:t>prophet</w:t>
      </w:r>
      <w:r>
        <w:rPr>
          <w:rFonts w:ascii="Cambria" w:hAnsi="Cambria"/>
        </w:rPr>
        <w:t xml:space="preserve">, we have to understand that while </w:t>
      </w:r>
      <w:r w:rsidRPr="00E55A85">
        <w:rPr>
          <w:rFonts w:ascii="Cambria" w:hAnsi="Cambria"/>
          <w:b/>
          <w:u w:val="single"/>
        </w:rPr>
        <w:t>we</w:t>
      </w:r>
      <w:r>
        <w:rPr>
          <w:rFonts w:ascii="Cambria" w:hAnsi="Cambria"/>
          <w:b/>
        </w:rPr>
        <w:t xml:space="preserve"> generally associate the term “prophet” with future-telling, </w:t>
      </w:r>
      <w:r w:rsidRPr="00E55A85">
        <w:rPr>
          <w:rFonts w:ascii="Cambria" w:hAnsi="Cambria"/>
          <w:b/>
          <w:highlight w:val="yellow"/>
        </w:rPr>
        <w:t>the function of God’s prophets, in every generation, has been to declare the divine counsel of God.</w:t>
      </w:r>
    </w:p>
    <w:p w14:paraId="758F8361" w14:textId="77777777" w:rsidR="00E55A85" w:rsidRPr="00E55A85" w:rsidRDefault="00E55A85" w:rsidP="00E55A85">
      <w:pPr>
        <w:pStyle w:val="ListParagraph"/>
        <w:rPr>
          <w:rFonts w:ascii="Cambria" w:hAnsi="Cambria"/>
          <w:b/>
          <w:i/>
        </w:rPr>
      </w:pPr>
    </w:p>
    <w:p w14:paraId="4F788BE9" w14:textId="1A2C51E9" w:rsidR="00E55A85" w:rsidRPr="00E55A85" w:rsidRDefault="00E55A85" w:rsidP="00E55A85">
      <w:pPr>
        <w:pStyle w:val="ListParagraph"/>
        <w:numPr>
          <w:ilvl w:val="1"/>
          <w:numId w:val="2"/>
        </w:numPr>
        <w:rPr>
          <w:rFonts w:ascii="Cambria" w:hAnsi="Cambria"/>
          <w:b/>
          <w:i/>
        </w:rPr>
      </w:pPr>
      <w:r>
        <w:rPr>
          <w:rFonts w:ascii="Cambria" w:hAnsi="Cambria"/>
        </w:rPr>
        <w:t>The role of the prophet</w:t>
      </w:r>
      <w:r w:rsidR="00E46E2C">
        <w:rPr>
          <w:rFonts w:ascii="Cambria" w:hAnsi="Cambria"/>
        </w:rPr>
        <w:t>s</w:t>
      </w:r>
      <w:r>
        <w:rPr>
          <w:rFonts w:ascii="Cambria" w:hAnsi="Cambria"/>
        </w:rPr>
        <w:t xml:space="preserve"> of God . . . Old and New Testament . . . has always been to reveal to God’s people those things He wants them to know.</w:t>
      </w:r>
    </w:p>
    <w:p w14:paraId="073893A1" w14:textId="77777777" w:rsidR="00E55A85" w:rsidRPr="00E55A85" w:rsidRDefault="00E55A85" w:rsidP="00E55A85">
      <w:pPr>
        <w:pStyle w:val="ListParagraph"/>
        <w:ind w:left="1080"/>
        <w:rPr>
          <w:rFonts w:ascii="Cambria" w:hAnsi="Cambria"/>
          <w:b/>
          <w:i/>
        </w:rPr>
      </w:pPr>
    </w:p>
    <w:p w14:paraId="13DA3406" w14:textId="7AA91E94" w:rsidR="00E55A85" w:rsidRPr="00E55A85" w:rsidRDefault="00E55A85" w:rsidP="00E55A85">
      <w:pPr>
        <w:pStyle w:val="ListParagraph"/>
        <w:numPr>
          <w:ilvl w:val="1"/>
          <w:numId w:val="2"/>
        </w:numPr>
        <w:rPr>
          <w:rFonts w:ascii="Cambria" w:hAnsi="Cambria"/>
          <w:b/>
          <w:i/>
        </w:rPr>
      </w:pPr>
      <w:r>
        <w:rPr>
          <w:rFonts w:ascii="Cambria" w:hAnsi="Cambria"/>
        </w:rPr>
        <w:t xml:space="preserve">Sometimes these revelations are of future events, but more often they are revelations of </w:t>
      </w:r>
      <w:r w:rsidR="00E46E2C">
        <w:rPr>
          <w:rFonts w:ascii="Cambria" w:hAnsi="Cambria"/>
        </w:rPr>
        <w:t xml:space="preserve">correction, </w:t>
      </w:r>
      <w:r>
        <w:rPr>
          <w:rFonts w:ascii="Cambria" w:hAnsi="Cambria"/>
        </w:rPr>
        <w:t xml:space="preserve">doctrinal truth and </w:t>
      </w:r>
      <w:r w:rsidR="00E46E2C">
        <w:rPr>
          <w:rFonts w:ascii="Cambria" w:hAnsi="Cambria"/>
        </w:rPr>
        <w:t>the revelation of His</w:t>
      </w:r>
      <w:r>
        <w:rPr>
          <w:rFonts w:ascii="Cambria" w:hAnsi="Cambria"/>
        </w:rPr>
        <w:t xml:space="preserve"> will for His children.</w:t>
      </w:r>
    </w:p>
    <w:p w14:paraId="5E4AE5DA" w14:textId="77777777" w:rsidR="00E55A85" w:rsidRPr="00E55A85" w:rsidRDefault="00E55A85" w:rsidP="00E55A85">
      <w:pPr>
        <w:pStyle w:val="ListParagraph"/>
        <w:rPr>
          <w:rFonts w:ascii="Cambria" w:hAnsi="Cambria"/>
          <w:b/>
          <w:i/>
        </w:rPr>
      </w:pPr>
    </w:p>
    <w:p w14:paraId="0B6C8C31" w14:textId="7A13D6E6" w:rsidR="00E55A85" w:rsidRPr="00E46E2C" w:rsidRDefault="00E55A85" w:rsidP="00E55A85">
      <w:pPr>
        <w:pStyle w:val="ListParagraph"/>
        <w:numPr>
          <w:ilvl w:val="0"/>
          <w:numId w:val="2"/>
        </w:numPr>
        <w:rPr>
          <w:rFonts w:ascii="Cambria" w:hAnsi="Cambria"/>
          <w:b/>
          <w:i/>
        </w:rPr>
      </w:pPr>
      <w:r>
        <w:rPr>
          <w:rFonts w:ascii="Cambria" w:hAnsi="Cambria"/>
        </w:rPr>
        <w:t xml:space="preserve">During the first generation of the church God used the three miraculous spiritual gifts of </w:t>
      </w:r>
      <w:r>
        <w:rPr>
          <w:rFonts w:ascii="Cambria" w:hAnsi="Cambria"/>
          <w:b/>
        </w:rPr>
        <w:t>speaking in foreign tongues, prophecy, and miraculous healing</w:t>
      </w:r>
      <w:r>
        <w:rPr>
          <w:rFonts w:ascii="Cambria" w:hAnsi="Cambria"/>
        </w:rPr>
        <w:t xml:space="preserve"> for the purpose of </w:t>
      </w:r>
      <w:r>
        <w:rPr>
          <w:rFonts w:ascii="Cambria" w:hAnsi="Cambria"/>
          <w:b/>
        </w:rPr>
        <w:t xml:space="preserve">authenticating His true workers and </w:t>
      </w:r>
      <w:r w:rsidR="00E46E2C">
        <w:rPr>
          <w:rFonts w:ascii="Cambria" w:hAnsi="Cambria"/>
          <w:b/>
        </w:rPr>
        <w:t>for</w:t>
      </w:r>
      <w:r>
        <w:rPr>
          <w:rFonts w:ascii="Cambria" w:hAnsi="Cambria"/>
          <w:b/>
        </w:rPr>
        <w:t xml:space="preserve"> minister</w:t>
      </w:r>
      <w:r w:rsidR="00E46E2C">
        <w:rPr>
          <w:rFonts w:ascii="Cambria" w:hAnsi="Cambria"/>
          <w:b/>
        </w:rPr>
        <w:t>ing</w:t>
      </w:r>
      <w:r>
        <w:rPr>
          <w:rFonts w:ascii="Cambria" w:hAnsi="Cambria"/>
          <w:b/>
        </w:rPr>
        <w:t xml:space="preserve"> to the church</w:t>
      </w:r>
      <w:r>
        <w:rPr>
          <w:rFonts w:ascii="Cambria" w:hAnsi="Cambria"/>
        </w:rPr>
        <w:t>.</w:t>
      </w:r>
    </w:p>
    <w:p w14:paraId="66282C50" w14:textId="77777777" w:rsidR="00E46E2C" w:rsidRPr="00E46E2C" w:rsidRDefault="00E46E2C" w:rsidP="00E46E2C">
      <w:pPr>
        <w:pStyle w:val="ListParagraph"/>
        <w:rPr>
          <w:rFonts w:ascii="Cambria" w:hAnsi="Cambria"/>
          <w:b/>
          <w:i/>
        </w:rPr>
      </w:pPr>
    </w:p>
    <w:p w14:paraId="54120577" w14:textId="2E38F585" w:rsidR="00E46E2C" w:rsidRPr="00E46E2C" w:rsidRDefault="00E46E2C" w:rsidP="00E46E2C">
      <w:pPr>
        <w:pStyle w:val="ListParagraph"/>
        <w:numPr>
          <w:ilvl w:val="1"/>
          <w:numId w:val="2"/>
        </w:numPr>
        <w:rPr>
          <w:rFonts w:ascii="Cambria" w:hAnsi="Cambria"/>
          <w:b/>
          <w:i/>
        </w:rPr>
      </w:pPr>
      <w:r>
        <w:rPr>
          <w:rFonts w:ascii="Cambria" w:hAnsi="Cambria"/>
        </w:rPr>
        <w:t xml:space="preserve">By far, the most common miraculous gifts in the early church were the gifts of </w:t>
      </w:r>
      <w:r>
        <w:rPr>
          <w:rFonts w:ascii="Cambria" w:hAnsi="Cambria"/>
          <w:b/>
        </w:rPr>
        <w:t>speaking in tongues and of prophecy</w:t>
      </w:r>
      <w:r>
        <w:rPr>
          <w:rFonts w:ascii="Cambria" w:hAnsi="Cambria"/>
        </w:rPr>
        <w:t>.</w:t>
      </w:r>
    </w:p>
    <w:p w14:paraId="5A2FBDD7" w14:textId="77777777" w:rsidR="00E46E2C" w:rsidRPr="00E46E2C" w:rsidRDefault="00E46E2C" w:rsidP="00E46E2C">
      <w:pPr>
        <w:pStyle w:val="ListParagraph"/>
        <w:ind w:left="1080"/>
        <w:rPr>
          <w:rFonts w:ascii="Cambria" w:hAnsi="Cambria"/>
          <w:b/>
          <w:i/>
        </w:rPr>
      </w:pPr>
    </w:p>
    <w:p w14:paraId="7437C075" w14:textId="7492C8BA" w:rsidR="00E46E2C" w:rsidRPr="00E46E2C" w:rsidRDefault="00E46E2C" w:rsidP="00E46E2C">
      <w:pPr>
        <w:pStyle w:val="ListParagraph"/>
        <w:numPr>
          <w:ilvl w:val="1"/>
          <w:numId w:val="2"/>
        </w:numPr>
        <w:rPr>
          <w:rFonts w:ascii="Cambria" w:hAnsi="Cambria"/>
          <w:b/>
          <w:i/>
        </w:rPr>
      </w:pPr>
      <w:r>
        <w:rPr>
          <w:rFonts w:ascii="Cambria" w:hAnsi="Cambria"/>
        </w:rPr>
        <w:lastRenderedPageBreak/>
        <w:t xml:space="preserve">In fact, it appears that the gift of </w:t>
      </w:r>
      <w:r>
        <w:rPr>
          <w:rFonts w:ascii="Cambria" w:hAnsi="Cambria"/>
          <w:b/>
        </w:rPr>
        <w:t>miraculous healing was a gift possessed only by the apostles, to authenticate them as true apostles.</w:t>
      </w:r>
    </w:p>
    <w:p w14:paraId="28381AEA" w14:textId="77777777" w:rsidR="00E46E2C" w:rsidRPr="00E46E2C" w:rsidRDefault="00E46E2C" w:rsidP="00E46E2C">
      <w:pPr>
        <w:pStyle w:val="ListParagraph"/>
        <w:rPr>
          <w:rFonts w:ascii="Cambria" w:hAnsi="Cambria"/>
          <w:b/>
          <w:i/>
        </w:rPr>
      </w:pPr>
    </w:p>
    <w:p w14:paraId="3E2B8FCA" w14:textId="4ACFFD84" w:rsidR="00E46E2C" w:rsidRPr="00BF6B6E" w:rsidRDefault="00E46E2C" w:rsidP="00E46E2C">
      <w:pPr>
        <w:pStyle w:val="ListParagraph"/>
        <w:numPr>
          <w:ilvl w:val="0"/>
          <w:numId w:val="2"/>
        </w:numPr>
        <w:rPr>
          <w:rFonts w:ascii="Cambria" w:hAnsi="Cambria"/>
          <w:b/>
          <w:i/>
        </w:rPr>
      </w:pPr>
      <w:r>
        <w:rPr>
          <w:rFonts w:ascii="Cambria" w:hAnsi="Cambria"/>
        </w:rPr>
        <w:t xml:space="preserve">But, of the other two miraculous gifts . . . </w:t>
      </w:r>
      <w:r>
        <w:rPr>
          <w:rFonts w:ascii="Cambria" w:hAnsi="Cambria"/>
          <w:b/>
        </w:rPr>
        <w:t xml:space="preserve">speaking in foreign tongues and prophecy </w:t>
      </w:r>
      <w:r>
        <w:rPr>
          <w:rFonts w:ascii="Cambria" w:hAnsi="Cambria"/>
        </w:rPr>
        <w:t xml:space="preserve">. . . it appears that these two gifts may have been present within every </w:t>
      </w:r>
      <w:r w:rsidR="00BF6B6E">
        <w:rPr>
          <w:rFonts w:ascii="Cambria" w:hAnsi="Cambria"/>
        </w:rPr>
        <w:t>first generation church</w:t>
      </w:r>
      <w:r>
        <w:rPr>
          <w:rFonts w:ascii="Cambria" w:hAnsi="Cambria"/>
        </w:rPr>
        <w:t>.</w:t>
      </w:r>
    </w:p>
    <w:p w14:paraId="3EE6A961" w14:textId="77777777" w:rsidR="00BF6B6E" w:rsidRPr="00EF1234" w:rsidRDefault="00BF6B6E" w:rsidP="00BF6B6E">
      <w:pPr>
        <w:pStyle w:val="ListParagraph"/>
        <w:rPr>
          <w:rFonts w:ascii="Cambria" w:hAnsi="Cambria"/>
          <w:b/>
          <w:i/>
        </w:rPr>
      </w:pPr>
    </w:p>
    <w:p w14:paraId="25BF5462" w14:textId="31FCCDB3" w:rsidR="00EF1234" w:rsidRPr="00BF6B6E" w:rsidRDefault="00EF1234" w:rsidP="00EF1234">
      <w:pPr>
        <w:pStyle w:val="ListParagraph"/>
        <w:numPr>
          <w:ilvl w:val="1"/>
          <w:numId w:val="2"/>
        </w:numPr>
        <w:rPr>
          <w:rFonts w:ascii="Cambria" w:hAnsi="Cambria"/>
          <w:b/>
          <w:i/>
        </w:rPr>
      </w:pPr>
      <w:r>
        <w:rPr>
          <w:rFonts w:ascii="Cambria" w:hAnsi="Cambria"/>
        </w:rPr>
        <w:t>And not only were these two miraculous spiritual gifts present in the early churches, but there seems to have been some conflict within various congregations regarding the importance and use of these gifts.</w:t>
      </w:r>
    </w:p>
    <w:p w14:paraId="4A6C0F3D" w14:textId="77777777" w:rsidR="00BF6B6E" w:rsidRPr="00EF1234" w:rsidRDefault="00BF6B6E" w:rsidP="00BF6B6E">
      <w:pPr>
        <w:pStyle w:val="ListParagraph"/>
        <w:ind w:left="1080"/>
        <w:rPr>
          <w:rFonts w:ascii="Cambria" w:hAnsi="Cambria"/>
          <w:b/>
          <w:i/>
        </w:rPr>
      </w:pPr>
    </w:p>
    <w:p w14:paraId="0966A0BA" w14:textId="2E916E61" w:rsidR="00BF6B6E" w:rsidRPr="00BF6B6E" w:rsidRDefault="00EF1234" w:rsidP="00EF1234">
      <w:pPr>
        <w:pStyle w:val="ListParagraph"/>
        <w:numPr>
          <w:ilvl w:val="1"/>
          <w:numId w:val="2"/>
        </w:numPr>
        <w:rPr>
          <w:rFonts w:ascii="Cambria" w:hAnsi="Cambria"/>
          <w:b/>
          <w:i/>
        </w:rPr>
      </w:pPr>
      <w:r>
        <w:rPr>
          <w:rFonts w:ascii="Cambria" w:hAnsi="Cambria"/>
        </w:rPr>
        <w:t xml:space="preserve">For example, in the Corinthian church there was conflict </w:t>
      </w:r>
      <w:r w:rsidR="00BF6B6E">
        <w:rPr>
          <w:rFonts w:ascii="Cambria" w:hAnsi="Cambria"/>
        </w:rPr>
        <w:t>within the church as the exercise of the spiritual gifts was becoming excessive.  As a result, Paul has to write to the Corinthians to instruct them regarding the need to restrain their enthusiastic, but excessive displays.</w:t>
      </w:r>
    </w:p>
    <w:p w14:paraId="1C444333" w14:textId="64D787D5" w:rsidR="00BF6B6E" w:rsidRPr="00BF6B6E" w:rsidRDefault="00BF6B6E" w:rsidP="00BF6B6E">
      <w:pPr>
        <w:rPr>
          <w:rFonts w:ascii="Cambria" w:hAnsi="Cambria"/>
          <w:b/>
          <w:i/>
        </w:rPr>
      </w:pPr>
    </w:p>
    <w:p w14:paraId="71617D32" w14:textId="1F3E744F" w:rsidR="00BF6B6E" w:rsidRPr="0020699B" w:rsidRDefault="00BF6B6E" w:rsidP="00EF1234">
      <w:pPr>
        <w:pStyle w:val="ListParagraph"/>
        <w:numPr>
          <w:ilvl w:val="1"/>
          <w:numId w:val="2"/>
        </w:numPr>
        <w:rPr>
          <w:rFonts w:ascii="Cambria" w:hAnsi="Cambria"/>
          <w:b/>
          <w:i/>
        </w:rPr>
      </w:pPr>
      <w:r>
        <w:rPr>
          <w:rFonts w:ascii="Cambria" w:hAnsi="Cambria"/>
        </w:rPr>
        <w:t xml:space="preserve">On the other hand, it appears the opposite was present in Thessalonica as Paul warns against an undue and undesirable restraint of the moving of the Holy Spirit and the exercise of the Spirit-given gifts within their congregation. </w:t>
      </w:r>
    </w:p>
    <w:p w14:paraId="49180FA5" w14:textId="6219974F" w:rsidR="0020699B" w:rsidRPr="0020699B" w:rsidRDefault="0020699B" w:rsidP="0020699B">
      <w:pPr>
        <w:pStyle w:val="ListParagraph"/>
        <w:rPr>
          <w:rFonts w:ascii="Cambria" w:hAnsi="Cambria"/>
          <w:b/>
          <w:i/>
        </w:rPr>
      </w:pPr>
    </w:p>
    <w:p w14:paraId="3A00BB23" w14:textId="0ACE9176" w:rsidR="0020699B" w:rsidRDefault="003112B9" w:rsidP="0020699B">
      <w:pPr>
        <w:ind w:left="720"/>
        <w:rPr>
          <w:rFonts w:ascii="Cambria" w:hAnsi="Cambria"/>
          <w:b/>
        </w:rPr>
      </w:pPr>
      <w:r w:rsidRPr="00627A22">
        <w:rPr>
          <w:noProof/>
        </w:rPr>
        <mc:AlternateContent>
          <mc:Choice Requires="wps">
            <w:drawing>
              <wp:anchor distT="0" distB="0" distL="114300" distR="114300" simplePos="0" relativeHeight="251673600" behindDoc="0" locked="0" layoutInCell="1" allowOverlap="1" wp14:anchorId="5D15F7B9" wp14:editId="31AF1497">
                <wp:simplePos x="0" y="0"/>
                <wp:positionH relativeFrom="column">
                  <wp:posOffset>-228600</wp:posOffset>
                </wp:positionH>
                <wp:positionV relativeFrom="paragraph">
                  <wp:posOffset>26035</wp:posOffset>
                </wp:positionV>
                <wp:extent cx="571500" cy="219710"/>
                <wp:effectExtent l="0" t="0" r="38100" b="298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ADF7181" w14:textId="24B5AB97" w:rsidR="003112B9" w:rsidRPr="003D3566" w:rsidRDefault="003112B9" w:rsidP="003112B9">
                            <w:pPr>
                              <w:rPr>
                                <w:sz w:val="16"/>
                                <w:szCs w:val="20"/>
                              </w:rPr>
                            </w:pPr>
                            <w:r>
                              <w:rPr>
                                <w:sz w:val="16"/>
                                <w:szCs w:val="20"/>
                              </w:rPr>
                              <w:t xml:space="preserve">slide </w:t>
                            </w:r>
                            <w:r>
                              <w:rPr>
                                <w:sz w:val="16"/>
                                <w:szCs w:val="20"/>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pt;margin-top:2.05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">
                <v:textbox style="mso-fit-shape-to-text:t">
                  <w:txbxContent>
                    <w:p w14:paraId="4ADF7181" w14:textId="24B5AB97" w:rsidR="003112B9" w:rsidRPr="003D3566" w:rsidRDefault="003112B9" w:rsidP="003112B9">
                      <w:pPr>
                        <w:rPr>
                          <w:sz w:val="16"/>
                          <w:szCs w:val="20"/>
                        </w:rPr>
                      </w:pPr>
                      <w:r>
                        <w:rPr>
                          <w:sz w:val="16"/>
                          <w:szCs w:val="20"/>
                        </w:rPr>
                        <w:t xml:space="preserve">slide </w:t>
                      </w:r>
                      <w:r>
                        <w:rPr>
                          <w:sz w:val="16"/>
                          <w:szCs w:val="20"/>
                        </w:rPr>
                        <w:t>8</w:t>
                      </w:r>
                    </w:p>
                  </w:txbxContent>
                </v:textbox>
              </v:shape>
            </w:pict>
          </mc:Fallback>
        </mc:AlternateContent>
      </w:r>
      <w:r w:rsidR="006E19C4" w:rsidRPr="003112B9">
        <w:rPr>
          <w:rFonts w:ascii="Cambria" w:hAnsi="Cambria"/>
          <w:b/>
          <w:highlight w:val="lightGray"/>
        </w:rPr>
        <w:t xml:space="preserve">Are the miraculous spiritual </w:t>
      </w:r>
      <w:r w:rsidR="0020699B" w:rsidRPr="003112B9">
        <w:rPr>
          <w:rFonts w:ascii="Cambria" w:hAnsi="Cambria"/>
          <w:b/>
          <w:highlight w:val="lightGray"/>
        </w:rPr>
        <w:t>gift</w:t>
      </w:r>
      <w:r w:rsidR="006E19C4" w:rsidRPr="003112B9">
        <w:rPr>
          <w:rFonts w:ascii="Cambria" w:hAnsi="Cambria"/>
          <w:b/>
          <w:highlight w:val="lightGray"/>
        </w:rPr>
        <w:t>s</w:t>
      </w:r>
      <w:r w:rsidR="0020699B" w:rsidRPr="003112B9">
        <w:rPr>
          <w:rFonts w:ascii="Cambria" w:hAnsi="Cambria"/>
          <w:b/>
          <w:highlight w:val="lightGray"/>
        </w:rPr>
        <w:t xml:space="preserve"> operative today?</w:t>
      </w:r>
    </w:p>
    <w:p w14:paraId="19FF9E62" w14:textId="77777777" w:rsidR="0020699B" w:rsidRPr="0020699B" w:rsidRDefault="0020699B" w:rsidP="0020699B">
      <w:pPr>
        <w:ind w:left="720"/>
        <w:rPr>
          <w:rFonts w:ascii="Cambria" w:hAnsi="Cambria"/>
          <w:b/>
        </w:rPr>
      </w:pPr>
    </w:p>
    <w:p w14:paraId="7075FC08" w14:textId="2B807820" w:rsidR="00D104BE" w:rsidRPr="006E19C4" w:rsidRDefault="0020699B" w:rsidP="00D104BE">
      <w:pPr>
        <w:pStyle w:val="ListParagraph"/>
        <w:numPr>
          <w:ilvl w:val="0"/>
          <w:numId w:val="2"/>
        </w:numPr>
        <w:rPr>
          <w:rFonts w:ascii="Cambria" w:hAnsi="Cambria"/>
        </w:rPr>
      </w:pPr>
      <w:r>
        <w:rPr>
          <w:rFonts w:ascii="Cambria" w:hAnsi="Cambria"/>
        </w:rPr>
        <w:t xml:space="preserve">One of the controversies within the modern professing church is in regard to the </w:t>
      </w:r>
      <w:r w:rsidR="006E19C4">
        <w:rPr>
          <w:rFonts w:ascii="Cambria" w:hAnsi="Cambria"/>
        </w:rPr>
        <w:t xml:space="preserve">continued operation of the </w:t>
      </w:r>
      <w:r>
        <w:rPr>
          <w:rFonts w:ascii="Cambria" w:hAnsi="Cambria"/>
        </w:rPr>
        <w:t xml:space="preserve">miraculous spiritual gifts.  </w:t>
      </w:r>
      <w:r>
        <w:rPr>
          <w:rFonts w:ascii="Cambria" w:hAnsi="Cambria"/>
          <w:b/>
        </w:rPr>
        <w:t>Are the miraculous gifts still in operation today?</w:t>
      </w:r>
    </w:p>
    <w:p w14:paraId="7A8D38BE" w14:textId="77777777" w:rsidR="006E19C4" w:rsidRDefault="006E19C4" w:rsidP="006E19C4">
      <w:pPr>
        <w:pStyle w:val="ListParagraph"/>
        <w:rPr>
          <w:rFonts w:ascii="Cambria" w:hAnsi="Cambria"/>
        </w:rPr>
      </w:pPr>
    </w:p>
    <w:p w14:paraId="7294B629" w14:textId="16C6B80D" w:rsidR="006E19C4" w:rsidRDefault="006E19C4" w:rsidP="006E19C4">
      <w:pPr>
        <w:pStyle w:val="ListParagraph"/>
        <w:numPr>
          <w:ilvl w:val="1"/>
          <w:numId w:val="2"/>
        </w:numPr>
        <w:rPr>
          <w:rFonts w:ascii="Cambria" w:hAnsi="Cambria"/>
        </w:rPr>
      </w:pPr>
      <w:r>
        <w:rPr>
          <w:rFonts w:ascii="Cambria" w:hAnsi="Cambria"/>
        </w:rPr>
        <w:t>The answer to that question is found in the original purpose of the miraculous gifts.  Why did the Holy Spirit give the three miraculous gifts to the church?</w:t>
      </w:r>
    </w:p>
    <w:p w14:paraId="608F9B45" w14:textId="77777777" w:rsidR="006E19C4" w:rsidRDefault="006E19C4" w:rsidP="006E19C4">
      <w:pPr>
        <w:pStyle w:val="ListParagraph"/>
        <w:ind w:left="1080"/>
        <w:rPr>
          <w:rFonts w:ascii="Cambria" w:hAnsi="Cambria"/>
        </w:rPr>
      </w:pPr>
    </w:p>
    <w:p w14:paraId="08A74335" w14:textId="00448A06" w:rsidR="006E19C4" w:rsidRDefault="006E19C4" w:rsidP="006E19C4">
      <w:pPr>
        <w:pStyle w:val="ListParagraph"/>
        <w:numPr>
          <w:ilvl w:val="1"/>
          <w:numId w:val="2"/>
        </w:numPr>
        <w:rPr>
          <w:rFonts w:ascii="Cambria" w:hAnsi="Cambria"/>
        </w:rPr>
      </w:pPr>
      <w:r>
        <w:rPr>
          <w:rFonts w:ascii="Cambria" w:hAnsi="Cambria"/>
        </w:rPr>
        <w:t>As I said earlier, the miraculous gifts were given to facilitate the instruction of the early church, to facilitate evangelism and to authenticate the true workers of God.</w:t>
      </w:r>
    </w:p>
    <w:p w14:paraId="3B451946" w14:textId="77777777" w:rsidR="006E19C4" w:rsidRPr="006E19C4" w:rsidRDefault="006E19C4" w:rsidP="006E19C4">
      <w:pPr>
        <w:pStyle w:val="ListParagraph"/>
        <w:rPr>
          <w:rFonts w:ascii="Cambria" w:hAnsi="Cambria"/>
        </w:rPr>
      </w:pPr>
    </w:p>
    <w:p w14:paraId="0075A262" w14:textId="3A85B45D" w:rsidR="006E19C4" w:rsidRDefault="006E19C4" w:rsidP="006E19C4">
      <w:pPr>
        <w:pStyle w:val="ListParagraph"/>
        <w:numPr>
          <w:ilvl w:val="0"/>
          <w:numId w:val="2"/>
        </w:numPr>
        <w:rPr>
          <w:rFonts w:ascii="Cambria" w:hAnsi="Cambria"/>
        </w:rPr>
      </w:pPr>
      <w:r>
        <w:rPr>
          <w:rFonts w:ascii="Cambria" w:hAnsi="Cambria"/>
        </w:rPr>
        <w:t>With the gift of speaking in tongues the gospel message was taught to people of different languages, without the need of interpreters.  With the Holy Spirit working as the miraculous interpreter, the gospel was transmitted to men and women of every known language.</w:t>
      </w:r>
    </w:p>
    <w:p w14:paraId="366524DC" w14:textId="77777777" w:rsidR="006E19C4" w:rsidRDefault="006E19C4" w:rsidP="006E19C4">
      <w:pPr>
        <w:pStyle w:val="ListParagraph"/>
        <w:rPr>
          <w:rFonts w:ascii="Cambria" w:hAnsi="Cambria"/>
        </w:rPr>
      </w:pPr>
    </w:p>
    <w:p w14:paraId="606FC77E" w14:textId="6143D3ED" w:rsidR="006E19C4" w:rsidRDefault="006E19C4" w:rsidP="006E19C4">
      <w:pPr>
        <w:pStyle w:val="ListParagraph"/>
        <w:numPr>
          <w:ilvl w:val="0"/>
          <w:numId w:val="2"/>
        </w:numPr>
        <w:rPr>
          <w:rFonts w:ascii="Cambria" w:hAnsi="Cambria"/>
        </w:rPr>
      </w:pPr>
      <w:r>
        <w:rPr>
          <w:rFonts w:ascii="Cambria" w:hAnsi="Cambria"/>
        </w:rPr>
        <w:t>The gift of prophecy was used by the Holy Spirit to teach doctrine to the early church, prior to the recording of the New Testament.  God used men and women, to whom He gave special revelation, to transmit and teach doctrinal truths.</w:t>
      </w:r>
    </w:p>
    <w:p w14:paraId="02261A4C" w14:textId="746F5F68" w:rsidR="006E19C4" w:rsidRPr="006E19C4" w:rsidRDefault="006E19C4" w:rsidP="006E19C4">
      <w:pPr>
        <w:rPr>
          <w:rFonts w:ascii="Cambria" w:hAnsi="Cambria"/>
        </w:rPr>
      </w:pPr>
    </w:p>
    <w:p w14:paraId="10CDF07D" w14:textId="6FAC1D1A" w:rsidR="006E19C4" w:rsidRDefault="006E19C4" w:rsidP="006E19C4">
      <w:pPr>
        <w:pStyle w:val="ListParagraph"/>
        <w:numPr>
          <w:ilvl w:val="0"/>
          <w:numId w:val="2"/>
        </w:numPr>
        <w:rPr>
          <w:rFonts w:ascii="Cambria" w:hAnsi="Cambria"/>
        </w:rPr>
      </w:pPr>
      <w:r>
        <w:rPr>
          <w:rFonts w:ascii="Cambria" w:hAnsi="Cambria"/>
        </w:rPr>
        <w:t>And, as I said earlier, God used the gift of miraculous healing to authenticate His apostles.</w:t>
      </w:r>
    </w:p>
    <w:p w14:paraId="38E56642" w14:textId="55AD6B40" w:rsidR="006E19C4" w:rsidRPr="006E19C4" w:rsidRDefault="006E19C4" w:rsidP="006E19C4">
      <w:pPr>
        <w:rPr>
          <w:rFonts w:ascii="Cambria" w:hAnsi="Cambria"/>
        </w:rPr>
      </w:pPr>
    </w:p>
    <w:p w14:paraId="13065C9B" w14:textId="012BF857" w:rsidR="006E19C4" w:rsidRDefault="006E19C4" w:rsidP="006E19C4">
      <w:pPr>
        <w:pStyle w:val="ListParagraph"/>
        <w:numPr>
          <w:ilvl w:val="0"/>
          <w:numId w:val="2"/>
        </w:numPr>
        <w:rPr>
          <w:rFonts w:ascii="Cambria" w:hAnsi="Cambria"/>
        </w:rPr>
      </w:pPr>
      <w:r>
        <w:rPr>
          <w:rFonts w:ascii="Cambria" w:hAnsi="Cambria"/>
        </w:rPr>
        <w:t>It is with these things in mind that I then ask, what purpose would it serve to have the miraculous gifts in operation today?</w:t>
      </w:r>
    </w:p>
    <w:p w14:paraId="2E0A0455" w14:textId="77777777" w:rsidR="00AA0322" w:rsidRPr="00AA0322" w:rsidRDefault="00AA0322" w:rsidP="00AA0322">
      <w:pPr>
        <w:pStyle w:val="ListParagraph"/>
        <w:rPr>
          <w:rFonts w:ascii="Cambria" w:hAnsi="Cambria"/>
        </w:rPr>
      </w:pPr>
    </w:p>
    <w:p w14:paraId="0EE2CE1E" w14:textId="56E494AD" w:rsidR="00AA0322" w:rsidRDefault="00AA0322" w:rsidP="00AA0322">
      <w:pPr>
        <w:pStyle w:val="ListParagraph"/>
        <w:numPr>
          <w:ilvl w:val="1"/>
          <w:numId w:val="2"/>
        </w:numPr>
        <w:rPr>
          <w:rFonts w:ascii="Cambria" w:hAnsi="Cambria"/>
        </w:rPr>
      </w:pPr>
      <w:r>
        <w:rPr>
          <w:rFonts w:ascii="Cambria" w:hAnsi="Cambria"/>
        </w:rPr>
        <w:t xml:space="preserve">The gospel is now being taught in every known language, the New Testament is now complete and God has directly stated that He no longer uses special revelation to </w:t>
      </w:r>
      <w:r>
        <w:rPr>
          <w:rFonts w:ascii="Cambria" w:hAnsi="Cambria"/>
        </w:rPr>
        <w:lastRenderedPageBreak/>
        <w:t>communicate to men.  And with the end of the apostolic age, the need of miraculous healings to validate them as God’s apostles is no longer needed.</w:t>
      </w:r>
    </w:p>
    <w:p w14:paraId="1A2893C1" w14:textId="77777777" w:rsidR="00AA0322" w:rsidRDefault="00AA0322" w:rsidP="00AA0322">
      <w:pPr>
        <w:pStyle w:val="ListParagraph"/>
        <w:ind w:left="1080"/>
        <w:rPr>
          <w:rFonts w:ascii="Cambria" w:hAnsi="Cambria"/>
        </w:rPr>
      </w:pPr>
    </w:p>
    <w:p w14:paraId="2220C6DB" w14:textId="21B923F7" w:rsidR="00AA0322" w:rsidRDefault="00AA0322" w:rsidP="00AA0322">
      <w:pPr>
        <w:pStyle w:val="ListParagraph"/>
        <w:numPr>
          <w:ilvl w:val="1"/>
          <w:numId w:val="2"/>
        </w:numPr>
        <w:rPr>
          <w:rFonts w:ascii="Cambria" w:hAnsi="Cambria"/>
        </w:rPr>
      </w:pPr>
      <w:r>
        <w:rPr>
          <w:rFonts w:ascii="Cambria" w:hAnsi="Cambria"/>
        </w:rPr>
        <w:t>The bottom line is, there is no longer a need for the miraculous spiritual gifts.  Their purpose has been served, but they are no longer needed.</w:t>
      </w:r>
    </w:p>
    <w:p w14:paraId="23735993" w14:textId="0A274B19" w:rsidR="00AA0322" w:rsidRPr="00AA0322" w:rsidRDefault="003112B9" w:rsidP="00AA0322">
      <w:pPr>
        <w:pStyle w:val="ListParagraph"/>
        <w:rPr>
          <w:rFonts w:ascii="Cambria" w:hAnsi="Cambria"/>
        </w:rPr>
      </w:pPr>
      <w:r w:rsidRPr="00627A22">
        <w:rPr>
          <w:noProof/>
        </w:rPr>
        <mc:AlternateContent>
          <mc:Choice Requires="wps">
            <w:drawing>
              <wp:anchor distT="0" distB="0" distL="114300" distR="114300" simplePos="0" relativeHeight="251675648" behindDoc="0" locked="0" layoutInCell="1" allowOverlap="1" wp14:anchorId="7D7814EC" wp14:editId="2078C4E4">
                <wp:simplePos x="0" y="0"/>
                <wp:positionH relativeFrom="column">
                  <wp:posOffset>-228600</wp:posOffset>
                </wp:positionH>
                <wp:positionV relativeFrom="paragraph">
                  <wp:posOffset>135255</wp:posOffset>
                </wp:positionV>
                <wp:extent cx="571500" cy="219710"/>
                <wp:effectExtent l="0" t="0" r="38100" b="298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8848550" w14:textId="54262B41" w:rsidR="003112B9" w:rsidRPr="003D3566" w:rsidRDefault="003112B9" w:rsidP="003112B9">
                            <w:pPr>
                              <w:rPr>
                                <w:sz w:val="16"/>
                                <w:szCs w:val="20"/>
                              </w:rPr>
                            </w:pPr>
                            <w:r>
                              <w:rPr>
                                <w:sz w:val="16"/>
                                <w:szCs w:val="20"/>
                              </w:rPr>
                              <w:t xml:space="preserve">slide </w:t>
                            </w:r>
                            <w:r>
                              <w:rPr>
                                <w:sz w:val="16"/>
                                <w:szCs w:val="20"/>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95pt;margin-top:10.6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">
                <v:textbox style="mso-fit-shape-to-text:t">
                  <w:txbxContent>
                    <w:p w14:paraId="68848550" w14:textId="54262B41" w:rsidR="003112B9" w:rsidRPr="003D3566" w:rsidRDefault="003112B9" w:rsidP="003112B9">
                      <w:pPr>
                        <w:rPr>
                          <w:sz w:val="16"/>
                          <w:szCs w:val="20"/>
                        </w:rPr>
                      </w:pPr>
                      <w:r>
                        <w:rPr>
                          <w:sz w:val="16"/>
                          <w:szCs w:val="20"/>
                        </w:rPr>
                        <w:t xml:space="preserve">slide </w:t>
                      </w:r>
                      <w:r>
                        <w:rPr>
                          <w:sz w:val="16"/>
                          <w:szCs w:val="20"/>
                        </w:rPr>
                        <w:t>9</w:t>
                      </w:r>
                    </w:p>
                  </w:txbxContent>
                </v:textbox>
              </v:shape>
            </w:pict>
          </mc:Fallback>
        </mc:AlternateContent>
      </w:r>
    </w:p>
    <w:p w14:paraId="56A56DD5" w14:textId="01AB276D" w:rsidR="00AA0322" w:rsidRDefault="00AA0322" w:rsidP="00AA0322">
      <w:pPr>
        <w:ind w:left="720"/>
        <w:rPr>
          <w:rFonts w:ascii="Cambria" w:hAnsi="Cambria"/>
          <w:b/>
        </w:rPr>
      </w:pPr>
      <w:r w:rsidRPr="003112B9">
        <w:rPr>
          <w:rFonts w:ascii="Cambria" w:hAnsi="Cambria"/>
          <w:b/>
          <w:highlight w:val="lightGray"/>
        </w:rPr>
        <w:t>Why were the Thessalonians dismissive of the gift of prophecy in their midst?</w:t>
      </w:r>
    </w:p>
    <w:p w14:paraId="1E142C95" w14:textId="77777777" w:rsidR="00AA0322" w:rsidRPr="00AA0322" w:rsidRDefault="00AA0322" w:rsidP="00AA0322">
      <w:pPr>
        <w:ind w:left="720"/>
        <w:rPr>
          <w:rFonts w:ascii="Cambria" w:hAnsi="Cambria"/>
          <w:b/>
        </w:rPr>
      </w:pPr>
    </w:p>
    <w:p w14:paraId="7438A0FC" w14:textId="7CD3421A" w:rsidR="00D104BE" w:rsidRDefault="00AA0322" w:rsidP="00D104BE">
      <w:pPr>
        <w:pStyle w:val="ListParagraph"/>
        <w:numPr>
          <w:ilvl w:val="0"/>
          <w:numId w:val="2"/>
        </w:numPr>
        <w:rPr>
          <w:rFonts w:ascii="Cambria" w:hAnsi="Cambria"/>
        </w:rPr>
      </w:pPr>
      <w:r>
        <w:rPr>
          <w:rFonts w:ascii="Cambria" w:hAnsi="Cambria"/>
        </w:rPr>
        <w:t>In light of Paul’s instruction here in v. 19-20, and with the knowledge that the Thessalonian church was good, strong church . . . the question then arises, “why were the Thessalonians being dismissive of the gift of prophecy in their midst?”</w:t>
      </w:r>
    </w:p>
    <w:p w14:paraId="4F9BCFD6" w14:textId="77777777" w:rsidR="00AC07F2" w:rsidRDefault="00AC07F2" w:rsidP="00AC07F2">
      <w:pPr>
        <w:pStyle w:val="ListParagraph"/>
        <w:rPr>
          <w:rFonts w:ascii="Cambria" w:hAnsi="Cambria"/>
        </w:rPr>
      </w:pPr>
    </w:p>
    <w:p w14:paraId="1478A9D3" w14:textId="2E54E6CE" w:rsidR="00275328" w:rsidRDefault="00AA0322" w:rsidP="00AA0322">
      <w:pPr>
        <w:pStyle w:val="ListParagraph"/>
        <w:numPr>
          <w:ilvl w:val="1"/>
          <w:numId w:val="2"/>
        </w:numPr>
        <w:rPr>
          <w:rFonts w:ascii="Cambria" w:hAnsi="Cambria"/>
        </w:rPr>
      </w:pPr>
      <w:r>
        <w:rPr>
          <w:rFonts w:ascii="Cambria" w:hAnsi="Cambria"/>
        </w:rPr>
        <w:t xml:space="preserve">I believe the answer to this question is found in Paul’s </w:t>
      </w:r>
      <w:r w:rsidR="00275328">
        <w:rPr>
          <w:rFonts w:ascii="Cambria" w:hAnsi="Cambria"/>
        </w:rPr>
        <w:t xml:space="preserve">instruction to the Thessalonian church regarding </w:t>
      </w:r>
      <w:r w:rsidR="00275328">
        <w:rPr>
          <w:rFonts w:ascii="Cambria" w:hAnsi="Cambria"/>
          <w:b/>
        </w:rPr>
        <w:t>the coming of the Lord</w:t>
      </w:r>
      <w:r w:rsidR="00275328">
        <w:rPr>
          <w:rFonts w:ascii="Cambria" w:hAnsi="Cambria"/>
        </w:rPr>
        <w:t>.</w:t>
      </w:r>
    </w:p>
    <w:p w14:paraId="575640F1" w14:textId="77777777" w:rsidR="003112B9" w:rsidRDefault="003112B9" w:rsidP="003112B9">
      <w:pPr>
        <w:pStyle w:val="ListParagraph"/>
        <w:ind w:left="1080"/>
        <w:rPr>
          <w:rFonts w:ascii="Cambria" w:hAnsi="Cambria"/>
        </w:rPr>
      </w:pPr>
    </w:p>
    <w:p w14:paraId="13DC9AB5" w14:textId="77777777" w:rsidR="00DE36BF" w:rsidRDefault="00DE36BF" w:rsidP="00DE36BF">
      <w:pPr>
        <w:pStyle w:val="ListParagraph"/>
        <w:numPr>
          <w:ilvl w:val="0"/>
          <w:numId w:val="2"/>
        </w:numPr>
        <w:rPr>
          <w:rFonts w:ascii="Cambria" w:hAnsi="Cambria"/>
        </w:rPr>
      </w:pPr>
      <w:r>
        <w:rPr>
          <w:rFonts w:ascii="Cambria" w:hAnsi="Cambria"/>
        </w:rPr>
        <w:t xml:space="preserve">Back in 4:13-18 Paul taught us regarding </w:t>
      </w:r>
      <w:r>
        <w:rPr>
          <w:rFonts w:ascii="Cambria" w:hAnsi="Cambria"/>
          <w:b/>
        </w:rPr>
        <w:t>the coming of the Lord</w:t>
      </w:r>
      <w:r>
        <w:rPr>
          <w:rFonts w:ascii="Cambria" w:hAnsi="Cambria"/>
        </w:rPr>
        <w:t xml:space="preserve">.  But, apparently, false teaching had been introduced into the Thessalonian church regarding this doctrine, causing a disturbance and much angst among the brethren.  We read of this angst in Paul’s second letter . . . </w:t>
      </w:r>
    </w:p>
    <w:p w14:paraId="40473D44" w14:textId="77777777" w:rsidR="00DE36BF" w:rsidRDefault="00DE36BF" w:rsidP="00DE36BF">
      <w:pPr>
        <w:pStyle w:val="ListParagraph"/>
        <w:rPr>
          <w:rFonts w:ascii="Cambria" w:hAnsi="Cambria"/>
        </w:rPr>
      </w:pPr>
    </w:p>
    <w:p w14:paraId="1EE65EDE" w14:textId="04BEC842" w:rsidR="00DE36BF" w:rsidRDefault="003112B9" w:rsidP="00DE36BF">
      <w:pPr>
        <w:pStyle w:val="ListParagraph"/>
        <w:rPr>
          <w:rFonts w:ascii="Cambria" w:hAnsi="Cambria"/>
          <w:b/>
          <w:i/>
        </w:rPr>
      </w:pPr>
      <w:r w:rsidRPr="00627A22">
        <w:rPr>
          <w:noProof/>
        </w:rPr>
        <mc:AlternateContent>
          <mc:Choice Requires="wps">
            <w:drawing>
              <wp:anchor distT="0" distB="0" distL="114300" distR="114300" simplePos="0" relativeHeight="251677696" behindDoc="0" locked="0" layoutInCell="1" allowOverlap="1" wp14:anchorId="26153710" wp14:editId="79630227">
                <wp:simplePos x="0" y="0"/>
                <wp:positionH relativeFrom="column">
                  <wp:posOffset>-228600</wp:posOffset>
                </wp:positionH>
                <wp:positionV relativeFrom="paragraph">
                  <wp:posOffset>67310</wp:posOffset>
                </wp:positionV>
                <wp:extent cx="571500" cy="219710"/>
                <wp:effectExtent l="0" t="0" r="38100" b="298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3063FB5" w14:textId="21BB9DF3" w:rsidR="003112B9" w:rsidRPr="003D3566" w:rsidRDefault="003112B9" w:rsidP="003112B9">
                            <w:pPr>
                              <w:rPr>
                                <w:sz w:val="16"/>
                                <w:szCs w:val="20"/>
                              </w:rPr>
                            </w:pPr>
                            <w:r>
                              <w:rPr>
                                <w:sz w:val="16"/>
                                <w:szCs w:val="20"/>
                              </w:rPr>
                              <w:t xml:space="preserve">slide </w:t>
                            </w:r>
                            <w:r>
                              <w:rPr>
                                <w:sz w:val="16"/>
                                <w:szCs w:val="20"/>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95pt;margin-top:5.3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">
                <v:textbox style="mso-fit-shape-to-text:t">
                  <w:txbxContent>
                    <w:p w14:paraId="23063FB5" w14:textId="21BB9DF3" w:rsidR="003112B9" w:rsidRPr="003D3566" w:rsidRDefault="003112B9" w:rsidP="003112B9">
                      <w:pPr>
                        <w:rPr>
                          <w:sz w:val="16"/>
                          <w:szCs w:val="20"/>
                        </w:rPr>
                      </w:pPr>
                      <w:r>
                        <w:rPr>
                          <w:sz w:val="16"/>
                          <w:szCs w:val="20"/>
                        </w:rPr>
                        <w:t xml:space="preserve">slide </w:t>
                      </w:r>
                      <w:r>
                        <w:rPr>
                          <w:sz w:val="16"/>
                          <w:szCs w:val="20"/>
                        </w:rPr>
                        <w:t>10</w:t>
                      </w:r>
                    </w:p>
                  </w:txbxContent>
                </v:textbox>
              </v:shape>
            </w:pict>
          </mc:Fallback>
        </mc:AlternateContent>
      </w:r>
      <w:r w:rsidR="00DE36BF">
        <w:rPr>
          <w:rFonts w:ascii="Cambria" w:hAnsi="Cambria"/>
          <w:b/>
          <w:i/>
        </w:rPr>
        <w:t xml:space="preserve">2 Thessalonians 2:1-3— </w:t>
      </w:r>
      <w:r w:rsidR="00DE36BF" w:rsidRPr="00AA0322">
        <w:rPr>
          <w:rFonts w:ascii="Cambria" w:hAnsi="Cambria"/>
          <w:b/>
          <w:i/>
          <w:sz w:val="16"/>
          <w:szCs w:val="16"/>
        </w:rPr>
        <w:t>1</w:t>
      </w:r>
      <w:r w:rsidR="00DE36BF">
        <w:rPr>
          <w:rFonts w:ascii="Cambria" w:hAnsi="Cambria"/>
          <w:b/>
          <w:i/>
        </w:rPr>
        <w:t xml:space="preserve"> </w:t>
      </w:r>
      <w:r w:rsidR="00DE36BF" w:rsidRPr="00AA0322">
        <w:rPr>
          <w:rFonts w:ascii="Cambria" w:hAnsi="Cambria"/>
          <w:b/>
          <w:i/>
        </w:rPr>
        <w:t xml:space="preserve">Now we request you, brethren, </w:t>
      </w:r>
      <w:r w:rsidR="00DE36BF" w:rsidRPr="00DE36BF">
        <w:rPr>
          <w:rFonts w:ascii="Cambria" w:hAnsi="Cambria"/>
          <w:b/>
          <w:i/>
          <w:highlight w:val="yellow"/>
        </w:rPr>
        <w:t xml:space="preserve">with regard to the coming of our Lord Jesus Christ and our gathering together to Him, </w:t>
      </w:r>
      <w:r w:rsidR="00DE36BF" w:rsidRPr="00DE36BF">
        <w:rPr>
          <w:rFonts w:ascii="Cambria" w:hAnsi="Cambria"/>
          <w:b/>
          <w:bCs/>
          <w:i/>
          <w:sz w:val="16"/>
          <w:szCs w:val="16"/>
          <w:highlight w:val="yellow"/>
        </w:rPr>
        <w:t>2</w:t>
      </w:r>
      <w:r w:rsidR="00DE36BF" w:rsidRPr="00DE36BF">
        <w:rPr>
          <w:rFonts w:ascii="Cambria" w:hAnsi="Cambria"/>
          <w:b/>
          <w:i/>
          <w:highlight w:val="yellow"/>
        </w:rPr>
        <w:t xml:space="preserve"> that you not be quickly shaken from your composure or be disturbed either by a spirit or a message or a letter as if from us, to the effect that the day of the Lord has come.  </w:t>
      </w:r>
      <w:r w:rsidR="00DE36BF" w:rsidRPr="00DE36BF">
        <w:rPr>
          <w:rFonts w:ascii="Cambria" w:hAnsi="Cambria"/>
          <w:b/>
          <w:bCs/>
          <w:i/>
          <w:sz w:val="16"/>
          <w:szCs w:val="16"/>
          <w:highlight w:val="yellow"/>
        </w:rPr>
        <w:t>3</w:t>
      </w:r>
      <w:r w:rsidR="00DE36BF" w:rsidRPr="00DE36BF">
        <w:rPr>
          <w:rFonts w:ascii="Cambria" w:hAnsi="Cambria"/>
          <w:b/>
          <w:i/>
          <w:highlight w:val="yellow"/>
        </w:rPr>
        <w:t> Let no one in any way deceive you, for </w:t>
      </w:r>
      <w:r w:rsidR="00DE36BF" w:rsidRPr="00DE36BF">
        <w:rPr>
          <w:rFonts w:ascii="Cambria" w:hAnsi="Cambria"/>
          <w:b/>
          <w:i/>
          <w:iCs/>
          <w:highlight w:val="yellow"/>
        </w:rPr>
        <w:t>it will not come</w:t>
      </w:r>
      <w:r w:rsidR="00DE36BF" w:rsidRPr="00DE36BF">
        <w:rPr>
          <w:rFonts w:ascii="Cambria" w:hAnsi="Cambria"/>
          <w:b/>
          <w:i/>
          <w:highlight w:val="yellow"/>
        </w:rPr>
        <w:t> unless the apostasy comes first, and the man of lawlessness is revealed, the son of destruction,</w:t>
      </w:r>
    </w:p>
    <w:p w14:paraId="170B4CBB" w14:textId="77777777" w:rsidR="00983463" w:rsidRPr="00983463" w:rsidRDefault="00983463" w:rsidP="00983463">
      <w:pPr>
        <w:rPr>
          <w:rFonts w:ascii="Cambria" w:hAnsi="Cambria"/>
        </w:rPr>
      </w:pPr>
    </w:p>
    <w:p w14:paraId="13710E61" w14:textId="37AADA9C" w:rsidR="00275328" w:rsidRDefault="00DE36BF" w:rsidP="00AA0322">
      <w:pPr>
        <w:pStyle w:val="ListParagraph"/>
        <w:numPr>
          <w:ilvl w:val="1"/>
          <w:numId w:val="2"/>
        </w:numPr>
        <w:rPr>
          <w:rFonts w:ascii="Cambria" w:hAnsi="Cambria"/>
        </w:rPr>
      </w:pPr>
      <w:r>
        <w:rPr>
          <w:rFonts w:ascii="Cambria" w:hAnsi="Cambria"/>
        </w:rPr>
        <w:t>Here in 2 Thessalonians 2 Paul acknowledges that false teaching regarding this doctrine had entered the church and that the Thessalonian brethren were, justifiably, upset about it.</w:t>
      </w:r>
    </w:p>
    <w:p w14:paraId="30916851" w14:textId="77777777" w:rsidR="00983463" w:rsidRDefault="00983463" w:rsidP="00983463">
      <w:pPr>
        <w:pStyle w:val="ListParagraph"/>
        <w:ind w:left="1080"/>
        <w:rPr>
          <w:rFonts w:ascii="Cambria" w:hAnsi="Cambria"/>
        </w:rPr>
      </w:pPr>
    </w:p>
    <w:p w14:paraId="73450968" w14:textId="22F2FE6D" w:rsidR="00DE36BF" w:rsidRDefault="00DE36BF" w:rsidP="00AA0322">
      <w:pPr>
        <w:pStyle w:val="ListParagraph"/>
        <w:numPr>
          <w:ilvl w:val="1"/>
          <w:numId w:val="2"/>
        </w:numPr>
        <w:rPr>
          <w:rFonts w:ascii="Cambria" w:hAnsi="Cambria"/>
        </w:rPr>
      </w:pPr>
      <w:r>
        <w:rPr>
          <w:rFonts w:ascii="Cambria" w:hAnsi="Cambria"/>
        </w:rPr>
        <w:t>And, as a result of this false teaching, some of the Thessalonian brethren had become undisciplined by stopping work and becoming a burden upon others for support.  To this sinful behavior Paul issues a stern rebuke in 2 Thessalonians 3:</w:t>
      </w:r>
      <w:r w:rsidR="00983463">
        <w:rPr>
          <w:rFonts w:ascii="Cambria" w:hAnsi="Cambria"/>
        </w:rPr>
        <w:t>6-14 . . .</w:t>
      </w:r>
    </w:p>
    <w:p w14:paraId="5F175BF6" w14:textId="3436F5F1" w:rsidR="00983463" w:rsidRPr="00983463" w:rsidRDefault="00983463" w:rsidP="00983463">
      <w:pPr>
        <w:rPr>
          <w:rFonts w:ascii="Cambria" w:hAnsi="Cambria"/>
        </w:rPr>
      </w:pPr>
    </w:p>
    <w:p w14:paraId="38A4998A" w14:textId="3B860102" w:rsidR="00275328" w:rsidRDefault="003112B9" w:rsidP="00983463">
      <w:pPr>
        <w:pStyle w:val="ListParagraph"/>
        <w:rPr>
          <w:rFonts w:ascii="Cambria" w:hAnsi="Cambria"/>
          <w:highlight w:val="yellow"/>
        </w:rPr>
      </w:pPr>
      <w:r w:rsidRPr="00627A22">
        <w:rPr>
          <w:noProof/>
        </w:rPr>
        <mc:AlternateContent>
          <mc:Choice Requires="wps">
            <w:drawing>
              <wp:anchor distT="0" distB="0" distL="114300" distR="114300" simplePos="0" relativeHeight="251679744" behindDoc="0" locked="0" layoutInCell="1" allowOverlap="1" wp14:anchorId="5F9E9270" wp14:editId="1EE17721">
                <wp:simplePos x="0" y="0"/>
                <wp:positionH relativeFrom="column">
                  <wp:posOffset>-228600</wp:posOffset>
                </wp:positionH>
                <wp:positionV relativeFrom="paragraph">
                  <wp:posOffset>16510</wp:posOffset>
                </wp:positionV>
                <wp:extent cx="571500" cy="219710"/>
                <wp:effectExtent l="0" t="0" r="38100" b="298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5A74925" w14:textId="4AA3F8D1" w:rsidR="003112B9" w:rsidRPr="003D3566" w:rsidRDefault="003112B9" w:rsidP="003112B9">
                            <w:pPr>
                              <w:rPr>
                                <w:sz w:val="16"/>
                                <w:szCs w:val="20"/>
                              </w:rPr>
                            </w:pPr>
                            <w:r>
                              <w:rPr>
                                <w:sz w:val="16"/>
                                <w:szCs w:val="20"/>
                              </w:rPr>
                              <w:t xml:space="preserve">slide </w:t>
                            </w:r>
                            <w:r>
                              <w:rPr>
                                <w:sz w:val="16"/>
                                <w:szCs w:val="20"/>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1.3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">
                <v:textbox style="mso-fit-shape-to-text:t">
                  <w:txbxContent>
                    <w:p w14:paraId="35A74925" w14:textId="4AA3F8D1" w:rsidR="003112B9" w:rsidRPr="003D3566" w:rsidRDefault="003112B9" w:rsidP="003112B9">
                      <w:pPr>
                        <w:rPr>
                          <w:sz w:val="16"/>
                          <w:szCs w:val="20"/>
                        </w:rPr>
                      </w:pPr>
                      <w:r>
                        <w:rPr>
                          <w:sz w:val="16"/>
                          <w:szCs w:val="20"/>
                        </w:rPr>
                        <w:t xml:space="preserve">slide </w:t>
                      </w:r>
                      <w:r>
                        <w:rPr>
                          <w:sz w:val="16"/>
                          <w:szCs w:val="20"/>
                        </w:rPr>
                        <w:t>11</w:t>
                      </w:r>
                    </w:p>
                  </w:txbxContent>
                </v:textbox>
              </v:shape>
            </w:pict>
          </mc:Fallback>
        </mc:AlternateContent>
      </w:r>
      <w:r w:rsidR="00275328">
        <w:rPr>
          <w:rFonts w:ascii="Cambria" w:hAnsi="Cambria"/>
          <w:b/>
          <w:i/>
        </w:rPr>
        <w:t xml:space="preserve">2 Thessalonians 3:6-14— </w:t>
      </w:r>
      <w:r w:rsidR="00275328" w:rsidRPr="00275328">
        <w:rPr>
          <w:rFonts w:ascii="Cambria" w:hAnsi="Cambria"/>
          <w:b/>
          <w:i/>
          <w:sz w:val="16"/>
          <w:szCs w:val="16"/>
        </w:rPr>
        <w:t>6</w:t>
      </w:r>
      <w:r w:rsidR="00275328">
        <w:rPr>
          <w:rFonts w:ascii="Cambria" w:hAnsi="Cambria"/>
          <w:b/>
          <w:i/>
        </w:rPr>
        <w:t xml:space="preserve"> </w:t>
      </w:r>
      <w:r w:rsidR="00275328" w:rsidRPr="00275328">
        <w:rPr>
          <w:rFonts w:ascii="Cambria" w:hAnsi="Cambria"/>
          <w:b/>
          <w:i/>
        </w:rPr>
        <w:t xml:space="preserve">Now we command you, brethren, in the name of our Lord Jesus Christ, that you </w:t>
      </w:r>
      <w:r w:rsidR="00275328" w:rsidRPr="00DE36BF">
        <w:rPr>
          <w:rFonts w:ascii="Cambria" w:hAnsi="Cambria"/>
          <w:b/>
          <w:i/>
          <w:highlight w:val="yellow"/>
        </w:rPr>
        <w:t>keep away from every brother who leads an unruly life and not according to the tradition which you received from us.</w:t>
      </w:r>
      <w:r w:rsidR="00275328">
        <w:rPr>
          <w:rFonts w:ascii="Cambria" w:hAnsi="Cambria"/>
          <w:b/>
          <w:i/>
        </w:rPr>
        <w:t xml:space="preserve">  </w:t>
      </w:r>
      <w:r w:rsidR="00275328" w:rsidRPr="00275328">
        <w:rPr>
          <w:rFonts w:ascii="Cambria" w:hAnsi="Cambria"/>
          <w:b/>
          <w:bCs/>
          <w:i/>
          <w:sz w:val="16"/>
          <w:szCs w:val="16"/>
        </w:rPr>
        <w:t>7</w:t>
      </w:r>
      <w:r w:rsidR="00275328" w:rsidRPr="00275328">
        <w:rPr>
          <w:rFonts w:ascii="Cambria" w:hAnsi="Cambria"/>
          <w:b/>
          <w:i/>
        </w:rPr>
        <w:t> For you yourselves know how you ought to follow our example, because we did not act in an undisciplined manner among you,</w:t>
      </w:r>
      <w:r w:rsidR="00275328">
        <w:rPr>
          <w:rFonts w:ascii="Cambria" w:hAnsi="Cambria"/>
          <w:b/>
          <w:i/>
        </w:rPr>
        <w:t xml:space="preserve"> </w:t>
      </w:r>
      <w:r w:rsidR="00275328" w:rsidRPr="00275328">
        <w:rPr>
          <w:rFonts w:ascii="Cambria" w:hAnsi="Cambria"/>
          <w:b/>
          <w:bCs/>
          <w:i/>
          <w:sz w:val="16"/>
          <w:szCs w:val="16"/>
        </w:rPr>
        <w:t>8</w:t>
      </w:r>
      <w:r w:rsidR="00275328" w:rsidRPr="00275328">
        <w:rPr>
          <w:rFonts w:ascii="Cambria" w:hAnsi="Cambria"/>
          <w:b/>
          <w:i/>
        </w:rPr>
        <w:t> nor did we eat anyone's bread without paying for it, but with labor and hardship we </w:t>
      </w:r>
      <w:r w:rsidR="00275328" w:rsidRPr="00275328">
        <w:rPr>
          <w:rFonts w:ascii="Cambria" w:hAnsi="Cambria"/>
          <w:b/>
          <w:i/>
          <w:iCs/>
        </w:rPr>
        <w:t>kept</w:t>
      </w:r>
      <w:r w:rsidR="00275328" w:rsidRPr="00275328">
        <w:rPr>
          <w:rFonts w:ascii="Cambria" w:hAnsi="Cambria"/>
          <w:b/>
          <w:i/>
        </w:rPr>
        <w:t> working night and day so that we would not be a burden to any of you;</w:t>
      </w:r>
      <w:r w:rsidR="00275328">
        <w:rPr>
          <w:rFonts w:ascii="Cambria" w:hAnsi="Cambria"/>
          <w:b/>
          <w:i/>
        </w:rPr>
        <w:t xml:space="preserve"> </w:t>
      </w:r>
      <w:r w:rsidR="00275328" w:rsidRPr="00275328">
        <w:rPr>
          <w:rFonts w:ascii="Cambria" w:hAnsi="Cambria"/>
          <w:b/>
          <w:bCs/>
          <w:i/>
          <w:sz w:val="16"/>
          <w:szCs w:val="16"/>
        </w:rPr>
        <w:t>9</w:t>
      </w:r>
      <w:r w:rsidR="00275328" w:rsidRPr="00275328">
        <w:rPr>
          <w:rFonts w:ascii="Cambria" w:hAnsi="Cambria"/>
          <w:b/>
          <w:i/>
        </w:rPr>
        <w:t> not because we do not have the right </w:t>
      </w:r>
      <w:r w:rsidR="00275328" w:rsidRPr="00275328">
        <w:rPr>
          <w:rFonts w:ascii="Cambria" w:hAnsi="Cambria"/>
          <w:b/>
          <w:i/>
          <w:iCs/>
        </w:rPr>
        <w:t>to this,</w:t>
      </w:r>
      <w:r w:rsidR="00275328" w:rsidRPr="00275328">
        <w:rPr>
          <w:rFonts w:ascii="Cambria" w:hAnsi="Cambria"/>
          <w:b/>
          <w:i/>
        </w:rPr>
        <w:t> but in order to offer ourselves as a model for you, so that you would follow our example.</w:t>
      </w:r>
      <w:r w:rsidR="00275328">
        <w:rPr>
          <w:rFonts w:ascii="Cambria" w:hAnsi="Cambria"/>
          <w:b/>
          <w:i/>
        </w:rPr>
        <w:t xml:space="preserve">  </w:t>
      </w:r>
      <w:r w:rsidR="00275328" w:rsidRPr="00275328">
        <w:rPr>
          <w:rFonts w:ascii="Cambria" w:hAnsi="Cambria"/>
          <w:b/>
          <w:bCs/>
          <w:i/>
          <w:sz w:val="16"/>
          <w:szCs w:val="16"/>
        </w:rPr>
        <w:t>10</w:t>
      </w:r>
      <w:r w:rsidR="00275328" w:rsidRPr="00275328">
        <w:rPr>
          <w:rFonts w:ascii="Cambria" w:hAnsi="Cambria"/>
          <w:b/>
          <w:i/>
        </w:rPr>
        <w:t> For even when we were with you, we used to give you this order</w:t>
      </w:r>
      <w:r w:rsidR="00275328" w:rsidRPr="00DE36BF">
        <w:rPr>
          <w:rFonts w:ascii="Cambria" w:hAnsi="Cambria"/>
          <w:b/>
          <w:i/>
          <w:highlight w:val="yellow"/>
        </w:rPr>
        <w:t xml:space="preserve">: if anyone is not willing to work, then he is not to eat, either.  </w:t>
      </w:r>
      <w:r w:rsidR="00275328" w:rsidRPr="00DE36BF">
        <w:rPr>
          <w:rFonts w:ascii="Cambria" w:hAnsi="Cambria"/>
          <w:b/>
          <w:bCs/>
          <w:i/>
          <w:sz w:val="16"/>
          <w:szCs w:val="16"/>
          <w:highlight w:val="yellow"/>
        </w:rPr>
        <w:t>11</w:t>
      </w:r>
      <w:r w:rsidR="00275328" w:rsidRPr="00DE36BF">
        <w:rPr>
          <w:rFonts w:ascii="Cambria" w:hAnsi="Cambria"/>
          <w:b/>
          <w:i/>
          <w:highlight w:val="yellow"/>
        </w:rPr>
        <w:t> For we hear that some among you are leading an undisciplined life, doing no work at all, but acting like busybodies.</w:t>
      </w:r>
      <w:r w:rsidR="00275328">
        <w:rPr>
          <w:rFonts w:ascii="Cambria" w:hAnsi="Cambria"/>
          <w:b/>
          <w:i/>
        </w:rPr>
        <w:t xml:space="preserve">  </w:t>
      </w:r>
      <w:r w:rsidR="00275328" w:rsidRPr="00275328">
        <w:rPr>
          <w:rFonts w:ascii="Cambria" w:hAnsi="Cambria"/>
          <w:b/>
          <w:bCs/>
          <w:i/>
          <w:sz w:val="16"/>
          <w:szCs w:val="16"/>
        </w:rPr>
        <w:t>12</w:t>
      </w:r>
      <w:r w:rsidR="00275328" w:rsidRPr="00275328">
        <w:rPr>
          <w:rFonts w:ascii="Cambria" w:hAnsi="Cambria"/>
          <w:b/>
          <w:i/>
        </w:rPr>
        <w:t> Now such persons we command and exhort in the Lord Jesus Christ to work in quiet fashion and eat their own bread.</w:t>
      </w:r>
      <w:r w:rsidR="00275328">
        <w:rPr>
          <w:rFonts w:ascii="Cambria" w:hAnsi="Cambria"/>
          <w:b/>
          <w:i/>
        </w:rPr>
        <w:t xml:space="preserve">  </w:t>
      </w:r>
      <w:r w:rsidR="00275328" w:rsidRPr="00275328">
        <w:rPr>
          <w:rFonts w:ascii="Cambria" w:hAnsi="Cambria"/>
          <w:b/>
          <w:bCs/>
          <w:i/>
          <w:sz w:val="16"/>
          <w:szCs w:val="16"/>
        </w:rPr>
        <w:t>13</w:t>
      </w:r>
      <w:r w:rsidR="00275328" w:rsidRPr="00275328">
        <w:rPr>
          <w:rFonts w:ascii="Cambria" w:hAnsi="Cambria"/>
          <w:b/>
          <w:i/>
        </w:rPr>
        <w:t> But as for you, brethren, do not grow weary of doing good.</w:t>
      </w:r>
      <w:r w:rsidR="00275328">
        <w:rPr>
          <w:rFonts w:ascii="Cambria" w:hAnsi="Cambria"/>
          <w:b/>
          <w:i/>
        </w:rPr>
        <w:t xml:space="preserve">  </w:t>
      </w:r>
      <w:r w:rsidR="00275328" w:rsidRPr="00DE36BF">
        <w:rPr>
          <w:rFonts w:ascii="Cambria" w:hAnsi="Cambria"/>
          <w:b/>
          <w:bCs/>
          <w:i/>
          <w:sz w:val="16"/>
          <w:szCs w:val="16"/>
          <w:highlight w:val="yellow"/>
        </w:rPr>
        <w:t>14</w:t>
      </w:r>
      <w:r w:rsidR="00275328" w:rsidRPr="00DE36BF">
        <w:rPr>
          <w:rFonts w:ascii="Cambria" w:hAnsi="Cambria"/>
          <w:b/>
          <w:i/>
          <w:highlight w:val="yellow"/>
        </w:rPr>
        <w:t xml:space="preserve"> If anyone does not obey our </w:t>
      </w:r>
      <w:r w:rsidR="00275328" w:rsidRPr="00DE36BF">
        <w:rPr>
          <w:rFonts w:ascii="Cambria" w:hAnsi="Cambria"/>
          <w:b/>
          <w:i/>
          <w:highlight w:val="yellow"/>
        </w:rPr>
        <w:lastRenderedPageBreak/>
        <w:t>instruction in this letter, take special note of that person and do not associate with him, so that he will be put to shame.</w:t>
      </w:r>
    </w:p>
    <w:p w14:paraId="10A58819" w14:textId="77777777" w:rsidR="00983463" w:rsidRPr="00983463" w:rsidRDefault="00983463" w:rsidP="00983463">
      <w:pPr>
        <w:pStyle w:val="ListParagraph"/>
        <w:rPr>
          <w:rFonts w:ascii="Cambria" w:hAnsi="Cambria"/>
          <w:highlight w:val="yellow"/>
        </w:rPr>
      </w:pPr>
    </w:p>
    <w:p w14:paraId="0BB43815" w14:textId="2D60C856" w:rsidR="00983463" w:rsidRPr="003112B9" w:rsidRDefault="00983463" w:rsidP="00983463">
      <w:pPr>
        <w:pStyle w:val="ListParagraph"/>
        <w:numPr>
          <w:ilvl w:val="0"/>
          <w:numId w:val="2"/>
        </w:numPr>
        <w:rPr>
          <w:rFonts w:ascii="Cambria" w:hAnsi="Cambria"/>
        </w:rPr>
      </w:pPr>
      <w:r>
        <w:rPr>
          <w:rFonts w:ascii="Cambria" w:hAnsi="Cambria"/>
        </w:rPr>
        <w:t xml:space="preserve">So, we see from the detail supplied by his second letter to the Thessalonians that Paul knows of the false teaching that had invaded the church.  But here at the end of his first letter Paul wants the Thessalonian brethren to know that </w:t>
      </w:r>
      <w:r w:rsidRPr="00983463">
        <w:rPr>
          <w:rFonts w:ascii="Cambria" w:hAnsi="Cambria"/>
          <w:b/>
          <w:highlight w:val="yellow"/>
        </w:rPr>
        <w:t xml:space="preserve">even though some false teaching had come into the church in the form of men claiming to have a special revelation from God regarding the coming of the Lord, they should not be so jaded by this experience that they rejected </w:t>
      </w:r>
      <w:r w:rsidRPr="00983463">
        <w:rPr>
          <w:rFonts w:ascii="Cambria" w:hAnsi="Cambria"/>
          <w:b/>
          <w:highlight w:val="yellow"/>
          <w:u w:val="single"/>
        </w:rPr>
        <w:t>all</w:t>
      </w:r>
      <w:r w:rsidRPr="00983463">
        <w:rPr>
          <w:rFonts w:ascii="Cambria" w:hAnsi="Cambria"/>
          <w:b/>
          <w:highlight w:val="yellow"/>
        </w:rPr>
        <w:t xml:space="preserve"> prophecy from God</w:t>
      </w:r>
      <w:r>
        <w:rPr>
          <w:rFonts w:ascii="Cambria" w:hAnsi="Cambria"/>
          <w:b/>
        </w:rPr>
        <w:t>.</w:t>
      </w:r>
    </w:p>
    <w:p w14:paraId="0F8D3CE0" w14:textId="77777777" w:rsidR="003112B9" w:rsidRDefault="003112B9" w:rsidP="003112B9">
      <w:pPr>
        <w:pStyle w:val="ListParagraph"/>
        <w:rPr>
          <w:rFonts w:ascii="Cambria" w:hAnsi="Cambria"/>
        </w:rPr>
      </w:pPr>
    </w:p>
    <w:p w14:paraId="74F255CB" w14:textId="59ECD5F2" w:rsidR="00983463" w:rsidRDefault="00983463" w:rsidP="00983463">
      <w:pPr>
        <w:pStyle w:val="ListParagraph"/>
        <w:numPr>
          <w:ilvl w:val="1"/>
          <w:numId w:val="2"/>
        </w:numPr>
        <w:rPr>
          <w:rFonts w:ascii="Cambria" w:hAnsi="Cambria"/>
        </w:rPr>
      </w:pPr>
      <w:r>
        <w:rPr>
          <w:rFonts w:ascii="Cambria" w:hAnsi="Cambria"/>
        </w:rPr>
        <w:t>The reaction of the Thessalonians is understandable.  If someone within your congregation, whom you knew and trusted, claimed to have a special revelation from God, and it turned out that this was actually false teaching, you would naturally be wary of future prophetic revelations.</w:t>
      </w:r>
    </w:p>
    <w:p w14:paraId="386513C6" w14:textId="77777777" w:rsidR="003112B9" w:rsidRDefault="003112B9" w:rsidP="003112B9">
      <w:pPr>
        <w:pStyle w:val="ListParagraph"/>
        <w:ind w:left="1080"/>
        <w:rPr>
          <w:rFonts w:ascii="Cambria" w:hAnsi="Cambria"/>
        </w:rPr>
      </w:pPr>
    </w:p>
    <w:p w14:paraId="6DD88558" w14:textId="2DD47F9B" w:rsidR="00983463" w:rsidRPr="00404102" w:rsidRDefault="00983463" w:rsidP="00983463">
      <w:pPr>
        <w:pStyle w:val="ListParagraph"/>
        <w:numPr>
          <w:ilvl w:val="1"/>
          <w:numId w:val="2"/>
        </w:numPr>
        <w:rPr>
          <w:rFonts w:ascii="Cambria" w:hAnsi="Cambria"/>
        </w:rPr>
      </w:pPr>
      <w:r>
        <w:rPr>
          <w:rFonts w:ascii="Cambria" w:hAnsi="Cambria"/>
        </w:rPr>
        <w:t xml:space="preserve">So, knowing that the Thessalonians were “gun shy” because of this experience with the false teaching about the coming of the Lord, </w:t>
      </w:r>
      <w:r w:rsidRPr="00983463">
        <w:rPr>
          <w:rFonts w:ascii="Cambria" w:hAnsi="Cambria"/>
          <w:highlight w:val="yellow"/>
        </w:rPr>
        <w:t xml:space="preserve">Paul exhorts them to </w:t>
      </w:r>
      <w:r w:rsidRPr="00983463">
        <w:rPr>
          <w:rFonts w:ascii="Cambria" w:hAnsi="Cambria"/>
          <w:b/>
          <w:highlight w:val="yellow"/>
        </w:rPr>
        <w:t xml:space="preserve">stop having a low regard for special revelation from God.  </w:t>
      </w:r>
      <w:r w:rsidRPr="00983463">
        <w:rPr>
          <w:rFonts w:ascii="Cambria" w:hAnsi="Cambria"/>
          <w:highlight w:val="yellow"/>
        </w:rPr>
        <w:t xml:space="preserve">And the reason it was important to heed this command from v. 20 is because </w:t>
      </w:r>
      <w:r w:rsidRPr="00983463">
        <w:rPr>
          <w:rFonts w:ascii="Cambria" w:hAnsi="Cambria"/>
          <w:b/>
          <w:highlight w:val="yellow"/>
        </w:rPr>
        <w:t>if they did not obey this command, they would be in danger of extinguishing the work of the Holy Spirit within their congregation.</w:t>
      </w:r>
    </w:p>
    <w:p w14:paraId="12A2F472" w14:textId="0BD898EB" w:rsidR="00404102" w:rsidRDefault="00404102" w:rsidP="003112B9">
      <w:pPr>
        <w:rPr>
          <w:rFonts w:ascii="Cambria" w:hAnsi="Cambria"/>
          <w:b/>
          <w:i/>
        </w:rPr>
      </w:pPr>
    </w:p>
    <w:p w14:paraId="470A59AF" w14:textId="0F6F14C3" w:rsidR="00404102" w:rsidRPr="00404102" w:rsidRDefault="003112B9" w:rsidP="00404102">
      <w:pPr>
        <w:ind w:left="720"/>
        <w:rPr>
          <w:rFonts w:ascii="Cambria" w:hAnsi="Cambria"/>
          <w:b/>
          <w:i/>
        </w:rPr>
      </w:pPr>
      <w:r w:rsidRPr="00627A22">
        <w:rPr>
          <w:noProof/>
        </w:rPr>
        <mc:AlternateContent>
          <mc:Choice Requires="wps">
            <w:drawing>
              <wp:anchor distT="0" distB="0" distL="114300" distR="114300" simplePos="0" relativeHeight="251681792" behindDoc="0" locked="0" layoutInCell="1" allowOverlap="1" wp14:anchorId="4F5F9611" wp14:editId="337C48D1">
                <wp:simplePos x="0" y="0"/>
                <wp:positionH relativeFrom="column">
                  <wp:posOffset>-342900</wp:posOffset>
                </wp:positionH>
                <wp:positionV relativeFrom="paragraph">
                  <wp:posOffset>11430</wp:posOffset>
                </wp:positionV>
                <wp:extent cx="571500" cy="219710"/>
                <wp:effectExtent l="0" t="0" r="38100" b="2984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8B467D3" w14:textId="42025ACF" w:rsidR="003112B9" w:rsidRPr="003D3566" w:rsidRDefault="003112B9" w:rsidP="003112B9">
                            <w:pPr>
                              <w:rPr>
                                <w:sz w:val="16"/>
                                <w:szCs w:val="20"/>
                              </w:rPr>
                            </w:pPr>
                            <w:r>
                              <w:rPr>
                                <w:sz w:val="16"/>
                                <w:szCs w:val="20"/>
                              </w:rPr>
                              <w:t xml:space="preserve">slide </w:t>
                            </w:r>
                            <w:r>
                              <w:rPr>
                                <w:sz w:val="16"/>
                                <w:szCs w:val="20"/>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6.95pt;margin-top:.9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">
                <v:textbox style="mso-fit-shape-to-text:t">
                  <w:txbxContent>
                    <w:p w14:paraId="18B467D3" w14:textId="42025ACF" w:rsidR="003112B9" w:rsidRPr="003D3566" w:rsidRDefault="003112B9" w:rsidP="003112B9">
                      <w:pPr>
                        <w:rPr>
                          <w:sz w:val="16"/>
                          <w:szCs w:val="20"/>
                        </w:rPr>
                      </w:pPr>
                      <w:r>
                        <w:rPr>
                          <w:sz w:val="16"/>
                          <w:szCs w:val="20"/>
                        </w:rPr>
                        <w:t xml:space="preserve">slide </w:t>
                      </w:r>
                      <w:r>
                        <w:rPr>
                          <w:sz w:val="16"/>
                          <w:szCs w:val="20"/>
                        </w:rPr>
                        <w:t>12</w:t>
                      </w:r>
                    </w:p>
                  </w:txbxContent>
                </v:textbox>
              </v:shape>
            </w:pict>
          </mc:Fallback>
        </mc:AlternateContent>
      </w:r>
      <w:r w:rsidR="00404102" w:rsidRPr="003112B9">
        <w:rPr>
          <w:rFonts w:ascii="Cambria" w:hAnsi="Cambria"/>
          <w:b/>
          <w:i/>
          <w:highlight w:val="lightGray"/>
        </w:rPr>
        <w:t>1 Thessalonians 5:21— But examine everything </w:t>
      </w:r>
      <w:r w:rsidR="00404102" w:rsidRPr="003112B9">
        <w:rPr>
          <w:rFonts w:ascii="Cambria" w:hAnsi="Cambria"/>
          <w:b/>
          <w:i/>
          <w:iCs/>
          <w:highlight w:val="lightGray"/>
        </w:rPr>
        <w:t>carefully</w:t>
      </w:r>
    </w:p>
    <w:p w14:paraId="16A4FFCE" w14:textId="77777777" w:rsidR="00404102" w:rsidRPr="00404102" w:rsidRDefault="00404102" w:rsidP="00404102">
      <w:pPr>
        <w:rPr>
          <w:rFonts w:ascii="Cambria" w:hAnsi="Cambria"/>
        </w:rPr>
      </w:pPr>
    </w:p>
    <w:p w14:paraId="20F79239" w14:textId="6FEFFD9F" w:rsidR="00D104BE" w:rsidRDefault="00404102" w:rsidP="00D104BE">
      <w:pPr>
        <w:pStyle w:val="ListParagraph"/>
        <w:numPr>
          <w:ilvl w:val="0"/>
          <w:numId w:val="2"/>
        </w:numPr>
        <w:rPr>
          <w:rFonts w:ascii="Cambria" w:hAnsi="Cambria"/>
        </w:rPr>
      </w:pPr>
      <w:r>
        <w:rPr>
          <w:rFonts w:ascii="Cambria" w:hAnsi="Cambria"/>
        </w:rPr>
        <w:t>So, what were the Thessalonians to do?  They had lost confidence in the veracity of some recent teaching in the church.  If they were to do as Paul instructs here in this letter, how were they to know if the special revelation someone claimed to have from God was valid?</w:t>
      </w:r>
    </w:p>
    <w:p w14:paraId="64E1A61C" w14:textId="77777777" w:rsidR="00656995" w:rsidRDefault="00656995" w:rsidP="00656995">
      <w:pPr>
        <w:pStyle w:val="ListParagraph"/>
        <w:rPr>
          <w:rFonts w:ascii="Cambria" w:hAnsi="Cambria"/>
        </w:rPr>
      </w:pPr>
    </w:p>
    <w:p w14:paraId="571F55F1" w14:textId="3FAE68FF" w:rsidR="00404102" w:rsidRDefault="00404102" w:rsidP="00404102">
      <w:pPr>
        <w:pStyle w:val="ListParagraph"/>
        <w:numPr>
          <w:ilvl w:val="1"/>
          <w:numId w:val="2"/>
        </w:numPr>
        <w:rPr>
          <w:rFonts w:ascii="Cambria" w:hAnsi="Cambria"/>
        </w:rPr>
      </w:pPr>
      <w:r>
        <w:rPr>
          <w:rFonts w:ascii="Cambria" w:hAnsi="Cambria"/>
        </w:rPr>
        <w:t xml:space="preserve">The answer, provided by Paul in v. 21 is . . . </w:t>
      </w:r>
      <w:r>
        <w:rPr>
          <w:rFonts w:ascii="Cambria" w:hAnsi="Cambria"/>
          <w:b/>
          <w:i/>
        </w:rPr>
        <w:t>examine everything carefully</w:t>
      </w:r>
      <w:r w:rsidR="00656995">
        <w:rPr>
          <w:rFonts w:ascii="Cambria" w:hAnsi="Cambria"/>
        </w:rPr>
        <w:t>.</w:t>
      </w:r>
    </w:p>
    <w:p w14:paraId="20FEDCE6" w14:textId="77777777" w:rsidR="00656995" w:rsidRDefault="00656995" w:rsidP="00656995">
      <w:pPr>
        <w:pStyle w:val="ListParagraph"/>
        <w:ind w:left="1080"/>
        <w:rPr>
          <w:rFonts w:ascii="Cambria" w:hAnsi="Cambria"/>
        </w:rPr>
      </w:pPr>
    </w:p>
    <w:p w14:paraId="4A9B61DC" w14:textId="75DD9C87" w:rsidR="00656995" w:rsidRPr="00656995" w:rsidRDefault="00656995" w:rsidP="00656995">
      <w:pPr>
        <w:pStyle w:val="ListParagraph"/>
        <w:numPr>
          <w:ilvl w:val="0"/>
          <w:numId w:val="2"/>
        </w:numPr>
        <w:rPr>
          <w:rFonts w:ascii="Cambria" w:hAnsi="Cambria"/>
        </w:rPr>
      </w:pPr>
      <w:r>
        <w:rPr>
          <w:rFonts w:ascii="Cambria" w:hAnsi="Cambria"/>
        </w:rPr>
        <w:t xml:space="preserve">Here in v. 21 Paul gives us a very important command . . . </w:t>
      </w:r>
      <w:r>
        <w:rPr>
          <w:rFonts w:ascii="Cambria" w:hAnsi="Cambria"/>
          <w:b/>
        </w:rPr>
        <w:t xml:space="preserve">don’t trust blindly, but carefully examine </w:t>
      </w:r>
      <w:r>
        <w:rPr>
          <w:rFonts w:ascii="Cambria" w:hAnsi="Cambria"/>
          <w:b/>
          <w:u w:val="single"/>
        </w:rPr>
        <w:t>everything</w:t>
      </w:r>
      <w:r>
        <w:rPr>
          <w:rFonts w:ascii="Cambria" w:hAnsi="Cambria"/>
          <w:b/>
        </w:rPr>
        <w:t xml:space="preserve"> carefully to determine if what you are being taught is truly from God.</w:t>
      </w:r>
    </w:p>
    <w:p w14:paraId="51CAD15E" w14:textId="77777777" w:rsidR="00656995" w:rsidRDefault="00656995" w:rsidP="00656995">
      <w:pPr>
        <w:pStyle w:val="ListParagraph"/>
        <w:rPr>
          <w:rFonts w:ascii="Cambria" w:hAnsi="Cambria"/>
        </w:rPr>
      </w:pPr>
    </w:p>
    <w:p w14:paraId="32FEFE37" w14:textId="20809222" w:rsidR="00656995" w:rsidRDefault="00656995" w:rsidP="00656995">
      <w:pPr>
        <w:pStyle w:val="ListParagraph"/>
        <w:numPr>
          <w:ilvl w:val="1"/>
          <w:numId w:val="2"/>
        </w:numPr>
        <w:rPr>
          <w:rFonts w:ascii="Cambria" w:hAnsi="Cambria"/>
        </w:rPr>
      </w:pPr>
      <w:r>
        <w:rPr>
          <w:rFonts w:ascii="Cambria" w:hAnsi="Cambria"/>
        </w:rPr>
        <w:t xml:space="preserve">Instead of accepting new teaching blindly, Paul instructs us to </w:t>
      </w:r>
      <w:r>
        <w:rPr>
          <w:rFonts w:ascii="Cambria" w:hAnsi="Cambria"/>
          <w:b/>
          <w:i/>
        </w:rPr>
        <w:t>examine everything carefully</w:t>
      </w:r>
      <w:r>
        <w:rPr>
          <w:rFonts w:ascii="Cambria" w:hAnsi="Cambria"/>
        </w:rPr>
        <w:t>.</w:t>
      </w:r>
    </w:p>
    <w:p w14:paraId="7F72E58F" w14:textId="77777777" w:rsidR="00656995" w:rsidRDefault="00656995" w:rsidP="00656995">
      <w:pPr>
        <w:pStyle w:val="ListParagraph"/>
        <w:ind w:left="1080"/>
        <w:rPr>
          <w:rFonts w:ascii="Cambria" w:hAnsi="Cambria"/>
        </w:rPr>
      </w:pPr>
    </w:p>
    <w:p w14:paraId="53AF5492" w14:textId="3416A663" w:rsidR="00656995" w:rsidRPr="004F72AF" w:rsidRDefault="00656995" w:rsidP="00656995">
      <w:pPr>
        <w:pStyle w:val="ListParagraph"/>
        <w:numPr>
          <w:ilvl w:val="0"/>
          <w:numId w:val="2"/>
        </w:numPr>
        <w:rPr>
          <w:rFonts w:ascii="Cambria" w:hAnsi="Cambria"/>
          <w:i/>
        </w:rPr>
      </w:pPr>
      <w:r>
        <w:rPr>
          <w:rFonts w:ascii="Cambria" w:hAnsi="Cambria"/>
        </w:rPr>
        <w:t xml:space="preserve">The command </w:t>
      </w:r>
      <w:r>
        <w:rPr>
          <w:rFonts w:ascii="Cambria" w:hAnsi="Cambria"/>
          <w:b/>
          <w:i/>
        </w:rPr>
        <w:t>examine</w:t>
      </w:r>
      <w:r>
        <w:rPr>
          <w:rFonts w:ascii="Cambria" w:hAnsi="Cambria"/>
        </w:rPr>
        <w:t xml:space="preserve"> (</w:t>
      </w:r>
      <w:r w:rsidRPr="00656995">
        <w:rPr>
          <w:rFonts w:ascii="Cambria" w:hAnsi="Cambria"/>
          <w:i/>
        </w:rPr>
        <w:t>dokimazō</w:t>
      </w:r>
      <w:r w:rsidRPr="00656995">
        <w:rPr>
          <w:rFonts w:ascii="Cambria" w:hAnsi="Cambria"/>
        </w:rPr>
        <w:t>—#1381)</w:t>
      </w:r>
      <w:r>
        <w:rPr>
          <w:rFonts w:ascii="Cambria" w:hAnsi="Cambria"/>
        </w:rPr>
        <w:t xml:space="preserve"> is a significant term, found elsewhere in the New Testament</w:t>
      </w:r>
      <w:r w:rsidR="004F72AF">
        <w:rPr>
          <w:rFonts w:ascii="Cambria" w:hAnsi="Cambria"/>
        </w:rPr>
        <w:t>.  It means “examine with a critical eye to determine the authenticity of something.”</w:t>
      </w:r>
    </w:p>
    <w:p w14:paraId="63F9E2D4" w14:textId="77777777" w:rsidR="004F72AF" w:rsidRPr="004F72AF" w:rsidRDefault="004F72AF" w:rsidP="004F72AF">
      <w:pPr>
        <w:pStyle w:val="ListParagraph"/>
        <w:rPr>
          <w:rFonts w:ascii="Cambria" w:hAnsi="Cambria"/>
          <w:i/>
        </w:rPr>
      </w:pPr>
    </w:p>
    <w:p w14:paraId="7687CE90" w14:textId="44D0881C" w:rsidR="004F72AF" w:rsidRPr="004F72AF" w:rsidRDefault="004F72AF" w:rsidP="004F72AF">
      <w:pPr>
        <w:pStyle w:val="ListParagraph"/>
        <w:numPr>
          <w:ilvl w:val="1"/>
          <w:numId w:val="2"/>
        </w:numPr>
        <w:rPr>
          <w:rFonts w:ascii="Cambria" w:hAnsi="Cambria"/>
          <w:i/>
        </w:rPr>
      </w:pPr>
      <w:r>
        <w:rPr>
          <w:rFonts w:ascii="Cambria" w:hAnsi="Cambria"/>
        </w:rPr>
        <w:t xml:space="preserve">For example, when you want to determine the value of a precious metal, such as gold or silver, you take it to a specialist who is able to </w:t>
      </w:r>
      <w:r>
        <w:rPr>
          <w:rFonts w:ascii="Cambria" w:hAnsi="Cambria"/>
          <w:b/>
        </w:rPr>
        <w:t>examine and test</w:t>
      </w:r>
      <w:r>
        <w:rPr>
          <w:rFonts w:ascii="Cambria" w:hAnsi="Cambria"/>
        </w:rPr>
        <w:t xml:space="preserve"> the metal to determine its authenticity and purity.</w:t>
      </w:r>
    </w:p>
    <w:p w14:paraId="0F026374" w14:textId="77777777" w:rsidR="004F72AF" w:rsidRPr="004F72AF" w:rsidRDefault="004F72AF" w:rsidP="004F72AF">
      <w:pPr>
        <w:pStyle w:val="ListParagraph"/>
        <w:ind w:left="1080"/>
        <w:rPr>
          <w:rFonts w:ascii="Cambria" w:hAnsi="Cambria"/>
          <w:i/>
        </w:rPr>
      </w:pPr>
    </w:p>
    <w:p w14:paraId="640E7207" w14:textId="1EA54D23" w:rsidR="004F72AF" w:rsidRPr="004F72AF" w:rsidRDefault="004F72AF" w:rsidP="004F72AF">
      <w:pPr>
        <w:pStyle w:val="ListParagraph"/>
        <w:numPr>
          <w:ilvl w:val="1"/>
          <w:numId w:val="2"/>
        </w:numPr>
        <w:rPr>
          <w:rFonts w:ascii="Cambria" w:hAnsi="Cambria"/>
          <w:i/>
        </w:rPr>
      </w:pPr>
      <w:r>
        <w:rPr>
          <w:rFonts w:ascii="Cambria" w:hAnsi="Cambria"/>
        </w:rPr>
        <w:t xml:space="preserve">In the same way, when a Christian is faced with new or innovative teaching, </w:t>
      </w:r>
      <w:r>
        <w:rPr>
          <w:rFonts w:ascii="Cambria" w:hAnsi="Cambria"/>
          <w:b/>
          <w:u w:val="single"/>
        </w:rPr>
        <w:t>we</w:t>
      </w:r>
      <w:r>
        <w:rPr>
          <w:rFonts w:ascii="Cambria" w:hAnsi="Cambria"/>
        </w:rPr>
        <w:t xml:space="preserve"> are tasked with doing the same thing . . . </w:t>
      </w:r>
      <w:r>
        <w:rPr>
          <w:rFonts w:ascii="Cambria" w:hAnsi="Cambria"/>
          <w:b/>
        </w:rPr>
        <w:t>examining and testing the teaching to determine if it is valid or not.</w:t>
      </w:r>
    </w:p>
    <w:p w14:paraId="2A6EE2B6" w14:textId="77777777" w:rsidR="004F72AF" w:rsidRPr="004F72AF" w:rsidRDefault="004F72AF" w:rsidP="004F72AF">
      <w:pPr>
        <w:pStyle w:val="ListParagraph"/>
        <w:rPr>
          <w:rFonts w:ascii="Cambria" w:hAnsi="Cambria"/>
          <w:i/>
        </w:rPr>
      </w:pPr>
    </w:p>
    <w:p w14:paraId="468D0112" w14:textId="1DA6DB42" w:rsidR="004F72AF" w:rsidRPr="004F72AF" w:rsidRDefault="004F72AF" w:rsidP="004F72AF">
      <w:pPr>
        <w:pStyle w:val="ListParagraph"/>
        <w:numPr>
          <w:ilvl w:val="0"/>
          <w:numId w:val="2"/>
        </w:numPr>
        <w:rPr>
          <w:rFonts w:ascii="Cambria" w:hAnsi="Cambria"/>
          <w:i/>
        </w:rPr>
      </w:pPr>
      <w:r>
        <w:rPr>
          <w:rFonts w:ascii="Cambria" w:hAnsi="Cambria"/>
        </w:rPr>
        <w:lastRenderedPageBreak/>
        <w:t xml:space="preserve">In regard to this requirement to </w:t>
      </w:r>
      <w:r>
        <w:rPr>
          <w:rFonts w:ascii="Cambria" w:hAnsi="Cambria"/>
          <w:b/>
          <w:i/>
        </w:rPr>
        <w:t>examine everything carefully</w:t>
      </w:r>
      <w:r>
        <w:rPr>
          <w:rFonts w:ascii="Cambria" w:hAnsi="Cambria"/>
        </w:rPr>
        <w:t xml:space="preserve">, we find the </w:t>
      </w:r>
      <w:r>
        <w:rPr>
          <w:rFonts w:ascii="Cambria" w:hAnsi="Cambria"/>
          <w:b/>
          <w:u w:val="single"/>
        </w:rPr>
        <w:t>exact same instruction</w:t>
      </w:r>
      <w:r>
        <w:rPr>
          <w:rFonts w:ascii="Cambria" w:hAnsi="Cambria"/>
        </w:rPr>
        <w:t xml:space="preserve"> from the apostle John in 1 John 4:1 . . . </w:t>
      </w:r>
    </w:p>
    <w:p w14:paraId="62A44D0C" w14:textId="7DD576AA" w:rsidR="004F72AF" w:rsidRPr="00656995" w:rsidRDefault="004F72AF" w:rsidP="004F72AF">
      <w:pPr>
        <w:pStyle w:val="ListParagraph"/>
        <w:rPr>
          <w:rFonts w:ascii="Cambria" w:hAnsi="Cambria"/>
          <w:i/>
        </w:rPr>
      </w:pPr>
    </w:p>
    <w:p w14:paraId="0298F574" w14:textId="01365019" w:rsidR="004F72AF" w:rsidRDefault="003112B9" w:rsidP="004F72AF">
      <w:pPr>
        <w:pStyle w:val="ListParagraph"/>
        <w:rPr>
          <w:rFonts w:ascii="Cambria" w:hAnsi="Cambria"/>
        </w:rPr>
      </w:pPr>
      <w:r w:rsidRPr="00627A22">
        <w:rPr>
          <w:noProof/>
        </w:rPr>
        <mc:AlternateContent>
          <mc:Choice Requires="wps">
            <w:drawing>
              <wp:anchor distT="0" distB="0" distL="114300" distR="114300" simplePos="0" relativeHeight="251683840" behindDoc="0" locked="0" layoutInCell="1" allowOverlap="1" wp14:anchorId="1D808246" wp14:editId="1BAB77C5">
                <wp:simplePos x="0" y="0"/>
                <wp:positionH relativeFrom="column">
                  <wp:posOffset>-342900</wp:posOffset>
                </wp:positionH>
                <wp:positionV relativeFrom="paragraph">
                  <wp:posOffset>27305</wp:posOffset>
                </wp:positionV>
                <wp:extent cx="571500" cy="219710"/>
                <wp:effectExtent l="0" t="0" r="38100" b="2984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F628BB7" w14:textId="1C1E8C3F" w:rsidR="003112B9" w:rsidRPr="003D3566" w:rsidRDefault="003112B9" w:rsidP="003112B9">
                            <w:pPr>
                              <w:rPr>
                                <w:sz w:val="16"/>
                                <w:szCs w:val="20"/>
                              </w:rPr>
                            </w:pPr>
                            <w:r>
                              <w:rPr>
                                <w:sz w:val="16"/>
                                <w:szCs w:val="20"/>
                              </w:rPr>
                              <w:t xml:space="preserve">slide </w:t>
                            </w:r>
                            <w:r>
                              <w:rPr>
                                <w:sz w:val="16"/>
                                <w:szCs w:val="20"/>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6.95pt;margin-top:2.15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">
                <v:textbox style="mso-fit-shape-to-text:t">
                  <w:txbxContent>
                    <w:p w14:paraId="6F628BB7" w14:textId="1C1E8C3F" w:rsidR="003112B9" w:rsidRPr="003D3566" w:rsidRDefault="003112B9" w:rsidP="003112B9">
                      <w:pPr>
                        <w:rPr>
                          <w:sz w:val="16"/>
                          <w:szCs w:val="20"/>
                        </w:rPr>
                      </w:pPr>
                      <w:r>
                        <w:rPr>
                          <w:sz w:val="16"/>
                          <w:szCs w:val="20"/>
                        </w:rPr>
                        <w:t xml:space="preserve">slide </w:t>
                      </w:r>
                      <w:r>
                        <w:rPr>
                          <w:sz w:val="16"/>
                          <w:szCs w:val="20"/>
                        </w:rPr>
                        <w:t>13</w:t>
                      </w:r>
                    </w:p>
                  </w:txbxContent>
                </v:textbox>
              </v:shape>
            </w:pict>
          </mc:Fallback>
        </mc:AlternateContent>
      </w:r>
      <w:r w:rsidR="004F72AF">
        <w:rPr>
          <w:rFonts w:ascii="Cambria" w:hAnsi="Cambria"/>
          <w:b/>
          <w:i/>
        </w:rPr>
        <w:t xml:space="preserve">1 John 4:1— </w:t>
      </w:r>
      <w:r w:rsidR="004F72AF" w:rsidRPr="004F72AF">
        <w:rPr>
          <w:rFonts w:ascii="Cambria" w:hAnsi="Cambria"/>
          <w:b/>
          <w:i/>
        </w:rPr>
        <w:t xml:space="preserve">Beloved, do not believe every spirit, but </w:t>
      </w:r>
      <w:r w:rsidR="004F72AF" w:rsidRPr="004F72AF">
        <w:rPr>
          <w:rFonts w:ascii="Cambria" w:hAnsi="Cambria"/>
          <w:b/>
          <w:i/>
          <w:highlight w:val="yellow"/>
        </w:rPr>
        <w:t>test the spirits</w:t>
      </w:r>
      <w:r w:rsidR="004F72AF" w:rsidRPr="004F72AF">
        <w:rPr>
          <w:rFonts w:ascii="Cambria" w:hAnsi="Cambria"/>
          <w:b/>
          <w:i/>
        </w:rPr>
        <w:t xml:space="preserve"> to see whether they are from God, because many false prophets have gone out into the world.</w:t>
      </w:r>
    </w:p>
    <w:p w14:paraId="1A6701C0" w14:textId="77777777" w:rsidR="00312546" w:rsidRPr="00312546" w:rsidRDefault="00312546" w:rsidP="004F72AF">
      <w:pPr>
        <w:pStyle w:val="ListParagraph"/>
        <w:rPr>
          <w:rFonts w:ascii="Cambria" w:hAnsi="Cambria"/>
        </w:rPr>
      </w:pPr>
    </w:p>
    <w:p w14:paraId="338C3DD2" w14:textId="62F4932E" w:rsidR="00D104BE" w:rsidRPr="002A1D97" w:rsidRDefault="00312546" w:rsidP="00D104BE">
      <w:pPr>
        <w:pStyle w:val="ListParagraph"/>
        <w:numPr>
          <w:ilvl w:val="0"/>
          <w:numId w:val="2"/>
        </w:numPr>
        <w:rPr>
          <w:rFonts w:ascii="Cambria" w:hAnsi="Cambria"/>
        </w:rPr>
      </w:pPr>
      <w:r>
        <w:rPr>
          <w:rFonts w:ascii="Cambria" w:hAnsi="Cambria"/>
        </w:rPr>
        <w:t xml:space="preserve">Like Paul, the apostle John clearly warns and commands </w:t>
      </w:r>
      <w:r w:rsidR="00C13A0C">
        <w:rPr>
          <w:rFonts w:ascii="Cambria" w:hAnsi="Cambria"/>
        </w:rPr>
        <w:t xml:space="preserve">his friends in his home church in Ephesus that </w:t>
      </w:r>
      <w:r w:rsidR="00C13A0C">
        <w:rPr>
          <w:rFonts w:ascii="Cambria" w:hAnsi="Cambria"/>
          <w:b/>
        </w:rPr>
        <w:t>they</w:t>
      </w:r>
      <w:r w:rsidR="002A1D97">
        <w:rPr>
          <w:rFonts w:ascii="Cambria" w:hAnsi="Cambria"/>
          <w:b/>
        </w:rPr>
        <w:t>, individually,</w:t>
      </w:r>
      <w:r w:rsidR="00C13A0C">
        <w:rPr>
          <w:rFonts w:ascii="Cambria" w:hAnsi="Cambria"/>
          <w:b/>
        </w:rPr>
        <w:t xml:space="preserve"> </w:t>
      </w:r>
      <w:r w:rsidR="002A1D97">
        <w:rPr>
          <w:rFonts w:ascii="Cambria" w:hAnsi="Cambria"/>
          <w:b/>
        </w:rPr>
        <w:t>were</w:t>
      </w:r>
      <w:r w:rsidR="00C13A0C">
        <w:rPr>
          <w:rFonts w:ascii="Cambria" w:hAnsi="Cambria"/>
          <w:b/>
        </w:rPr>
        <w:t xml:space="preserve"> responsible for </w:t>
      </w:r>
      <w:r w:rsidR="002A1D97">
        <w:rPr>
          <w:rFonts w:ascii="Cambria" w:hAnsi="Cambria"/>
          <w:b/>
        </w:rPr>
        <w:t>testing the veracity of any teaching that enters the church.</w:t>
      </w:r>
    </w:p>
    <w:p w14:paraId="5BBF2EFD" w14:textId="2AC02C1F" w:rsidR="002A1D97" w:rsidRDefault="003112B9" w:rsidP="002A1D97">
      <w:pPr>
        <w:rPr>
          <w:rFonts w:ascii="Cambria" w:hAnsi="Cambria"/>
        </w:rPr>
      </w:pPr>
      <w:r w:rsidRPr="00627A22">
        <w:rPr>
          <w:noProof/>
        </w:rPr>
        <mc:AlternateContent>
          <mc:Choice Requires="wps">
            <w:drawing>
              <wp:anchor distT="0" distB="0" distL="114300" distR="114300" simplePos="0" relativeHeight="251685888" behindDoc="0" locked="0" layoutInCell="1" allowOverlap="1" wp14:anchorId="7BF1DC0D" wp14:editId="29696C31">
                <wp:simplePos x="0" y="0"/>
                <wp:positionH relativeFrom="column">
                  <wp:posOffset>-228600</wp:posOffset>
                </wp:positionH>
                <wp:positionV relativeFrom="paragraph">
                  <wp:posOffset>89535</wp:posOffset>
                </wp:positionV>
                <wp:extent cx="571500" cy="219710"/>
                <wp:effectExtent l="0" t="0" r="38100" b="2984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AF71D65" w14:textId="4C685FDA" w:rsidR="003112B9" w:rsidRPr="003D3566" w:rsidRDefault="003112B9" w:rsidP="003112B9">
                            <w:pPr>
                              <w:rPr>
                                <w:sz w:val="16"/>
                                <w:szCs w:val="20"/>
                              </w:rPr>
                            </w:pPr>
                            <w:r>
                              <w:rPr>
                                <w:sz w:val="16"/>
                                <w:szCs w:val="20"/>
                              </w:rPr>
                              <w:t xml:space="preserve">slide </w:t>
                            </w:r>
                            <w:r>
                              <w:rPr>
                                <w:sz w:val="16"/>
                                <w:szCs w:val="20"/>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7.95pt;margin-top:7.05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">
                <v:textbox style="mso-fit-shape-to-text:t">
                  <w:txbxContent>
                    <w:p w14:paraId="5AF71D65" w14:textId="4C685FDA" w:rsidR="003112B9" w:rsidRPr="003D3566" w:rsidRDefault="003112B9" w:rsidP="003112B9">
                      <w:pPr>
                        <w:rPr>
                          <w:sz w:val="16"/>
                          <w:szCs w:val="20"/>
                        </w:rPr>
                      </w:pPr>
                      <w:r>
                        <w:rPr>
                          <w:sz w:val="16"/>
                          <w:szCs w:val="20"/>
                        </w:rPr>
                        <w:t xml:space="preserve">slide </w:t>
                      </w:r>
                      <w:r>
                        <w:rPr>
                          <w:sz w:val="16"/>
                          <w:szCs w:val="20"/>
                        </w:rPr>
                        <w:t>14</w:t>
                      </w:r>
                    </w:p>
                  </w:txbxContent>
                </v:textbox>
              </v:shape>
            </w:pict>
          </mc:Fallback>
        </mc:AlternateContent>
      </w:r>
    </w:p>
    <w:p w14:paraId="2A6BE149" w14:textId="45E6FCC8" w:rsidR="002A1D97" w:rsidRDefault="002A1D97" w:rsidP="002A1D97">
      <w:pPr>
        <w:ind w:firstLine="720"/>
        <w:rPr>
          <w:rFonts w:ascii="Cambria" w:hAnsi="Cambria"/>
          <w:b/>
        </w:rPr>
      </w:pPr>
      <w:r w:rsidRPr="003112B9">
        <w:rPr>
          <w:rFonts w:ascii="Cambria" w:hAnsi="Cambria"/>
          <w:b/>
          <w:highlight w:val="lightGray"/>
        </w:rPr>
        <w:t>How?  How are we to “</w:t>
      </w:r>
      <w:r w:rsidRPr="003112B9">
        <w:rPr>
          <w:rFonts w:ascii="Cambria" w:hAnsi="Cambria"/>
          <w:b/>
          <w:i/>
          <w:highlight w:val="lightGray"/>
        </w:rPr>
        <w:t>test the spirits to see whether they are from God</w:t>
      </w:r>
      <w:r w:rsidRPr="003112B9">
        <w:rPr>
          <w:rFonts w:ascii="Cambria" w:hAnsi="Cambria"/>
          <w:b/>
          <w:highlight w:val="lightGray"/>
        </w:rPr>
        <w:t>”?</w:t>
      </w:r>
    </w:p>
    <w:p w14:paraId="497C4D90" w14:textId="212F32E5" w:rsidR="002A1D97" w:rsidRPr="002A1D97" w:rsidRDefault="002A1D97" w:rsidP="002A1D97">
      <w:pPr>
        <w:ind w:firstLine="720"/>
        <w:rPr>
          <w:rFonts w:ascii="Cambria" w:hAnsi="Cambria"/>
          <w:b/>
        </w:rPr>
      </w:pPr>
    </w:p>
    <w:p w14:paraId="117FA98E" w14:textId="14FEA3EE" w:rsidR="00D104BE" w:rsidRPr="002A1D97" w:rsidRDefault="002A1D97" w:rsidP="00D104BE">
      <w:pPr>
        <w:pStyle w:val="ListParagraph"/>
        <w:numPr>
          <w:ilvl w:val="0"/>
          <w:numId w:val="2"/>
        </w:numPr>
        <w:rPr>
          <w:rFonts w:ascii="Cambria" w:hAnsi="Cambria"/>
        </w:rPr>
      </w:pPr>
      <w:r>
        <w:rPr>
          <w:rFonts w:ascii="Cambria" w:hAnsi="Cambria"/>
        </w:rPr>
        <w:t xml:space="preserve">The obvious and immediate question that arises when you hear that you are commanded to </w:t>
      </w:r>
      <w:r>
        <w:rPr>
          <w:rFonts w:ascii="Cambria" w:hAnsi="Cambria"/>
          <w:b/>
          <w:i/>
        </w:rPr>
        <w:t>examine everything carefully</w:t>
      </w:r>
      <w:r>
        <w:rPr>
          <w:rFonts w:ascii="Cambria" w:hAnsi="Cambria"/>
        </w:rPr>
        <w:t xml:space="preserve"> and to </w:t>
      </w:r>
      <w:r>
        <w:rPr>
          <w:rFonts w:ascii="Cambria" w:hAnsi="Cambria"/>
          <w:b/>
          <w:i/>
        </w:rPr>
        <w:t>test the spirits to see whether they are from God</w:t>
      </w:r>
      <w:r>
        <w:rPr>
          <w:rFonts w:ascii="Cambria" w:hAnsi="Cambria"/>
        </w:rPr>
        <w:t xml:space="preserve"> is, </w:t>
      </w:r>
      <w:r>
        <w:rPr>
          <w:rFonts w:ascii="Cambria" w:hAnsi="Cambria"/>
          <w:b/>
        </w:rPr>
        <w:t>how?  How am supposed to do this?</w:t>
      </w:r>
    </w:p>
    <w:p w14:paraId="07E399F6" w14:textId="77777777" w:rsidR="002A1D97" w:rsidRPr="002A1D97" w:rsidRDefault="002A1D97" w:rsidP="002A1D97">
      <w:pPr>
        <w:pStyle w:val="ListParagraph"/>
        <w:rPr>
          <w:rFonts w:ascii="Cambria" w:hAnsi="Cambria"/>
        </w:rPr>
      </w:pPr>
    </w:p>
    <w:p w14:paraId="286690A8" w14:textId="41962432" w:rsidR="002A1D97" w:rsidRDefault="002A1D97" w:rsidP="002A1D97">
      <w:pPr>
        <w:pStyle w:val="ListParagraph"/>
        <w:numPr>
          <w:ilvl w:val="1"/>
          <w:numId w:val="2"/>
        </w:numPr>
        <w:rPr>
          <w:rFonts w:ascii="Cambria" w:hAnsi="Cambria"/>
        </w:rPr>
      </w:pPr>
      <w:r>
        <w:rPr>
          <w:rFonts w:ascii="Cambria" w:hAnsi="Cambria"/>
        </w:rPr>
        <w:t xml:space="preserve">The answer is found in the process of </w:t>
      </w:r>
      <w:r>
        <w:rPr>
          <w:rFonts w:ascii="Cambria" w:hAnsi="Cambria"/>
          <w:b/>
        </w:rPr>
        <w:t>examination or testing of gold or silver</w:t>
      </w:r>
      <w:r>
        <w:rPr>
          <w:rFonts w:ascii="Cambria" w:hAnsi="Cambria"/>
        </w:rPr>
        <w:t>.</w:t>
      </w:r>
    </w:p>
    <w:p w14:paraId="37F763FD" w14:textId="77777777" w:rsidR="002A1D97" w:rsidRDefault="002A1D97" w:rsidP="002A1D97">
      <w:pPr>
        <w:pStyle w:val="ListParagraph"/>
        <w:ind w:left="1080"/>
        <w:rPr>
          <w:rFonts w:ascii="Cambria" w:hAnsi="Cambria"/>
        </w:rPr>
      </w:pPr>
    </w:p>
    <w:p w14:paraId="46995942" w14:textId="28C3A1E0" w:rsidR="002A1D97" w:rsidRDefault="002A1D97" w:rsidP="002A1D97">
      <w:pPr>
        <w:pStyle w:val="ListParagraph"/>
        <w:numPr>
          <w:ilvl w:val="1"/>
          <w:numId w:val="2"/>
        </w:numPr>
        <w:rPr>
          <w:rFonts w:ascii="Cambria" w:hAnsi="Cambria"/>
        </w:rPr>
      </w:pPr>
      <w:r>
        <w:rPr>
          <w:rFonts w:ascii="Cambria" w:hAnsi="Cambria"/>
        </w:rPr>
        <w:t>The goldsmith and silversmith uses tools and chemicals to determine the authenticity and purity of the metals they are testing.  Sure, they are experts.  But without their tools and their chemicals, they could not satisfactorily test the metals.</w:t>
      </w:r>
    </w:p>
    <w:p w14:paraId="7425D45B" w14:textId="62D5F76F" w:rsidR="002A1D97" w:rsidRPr="002A1D97" w:rsidRDefault="002A1D97" w:rsidP="002A1D97">
      <w:pPr>
        <w:rPr>
          <w:rFonts w:ascii="Cambria" w:hAnsi="Cambria"/>
        </w:rPr>
      </w:pPr>
    </w:p>
    <w:p w14:paraId="50AF4E7E" w14:textId="50AFCA0E" w:rsidR="002A1D97" w:rsidRDefault="002A1D97" w:rsidP="002A1D97">
      <w:pPr>
        <w:pStyle w:val="ListParagraph"/>
        <w:numPr>
          <w:ilvl w:val="1"/>
          <w:numId w:val="2"/>
        </w:numPr>
        <w:rPr>
          <w:rFonts w:ascii="Cambria" w:hAnsi="Cambria"/>
        </w:rPr>
      </w:pPr>
      <w:r>
        <w:rPr>
          <w:rFonts w:ascii="Cambria" w:hAnsi="Cambria"/>
        </w:rPr>
        <w:t>In the same way, Christians also have tools that enable us to determine the authenticity and validity of men who claim to have biblical revelation.  Our special tool is the word of God.</w:t>
      </w:r>
    </w:p>
    <w:p w14:paraId="02BCD6BA" w14:textId="77777777" w:rsidR="005B25E7" w:rsidRPr="005B25E7" w:rsidRDefault="005B25E7" w:rsidP="005B25E7">
      <w:pPr>
        <w:pStyle w:val="ListParagraph"/>
        <w:rPr>
          <w:rFonts w:ascii="Cambria" w:hAnsi="Cambria"/>
        </w:rPr>
      </w:pPr>
    </w:p>
    <w:p w14:paraId="02E7693C" w14:textId="495E8E8D" w:rsidR="005B25E7" w:rsidRDefault="005B25E7" w:rsidP="002A1D97">
      <w:pPr>
        <w:pStyle w:val="ListParagraph"/>
        <w:numPr>
          <w:ilvl w:val="1"/>
          <w:numId w:val="2"/>
        </w:numPr>
        <w:rPr>
          <w:rFonts w:ascii="Cambria" w:hAnsi="Cambria"/>
        </w:rPr>
      </w:pPr>
      <w:r>
        <w:rPr>
          <w:rFonts w:ascii="Cambria" w:hAnsi="Cambria"/>
        </w:rPr>
        <w:t>And our expertise in biblical knowledge is our ability to use the tool that God has given us to determine the validity of new teaching is from God or not.</w:t>
      </w:r>
    </w:p>
    <w:p w14:paraId="5DBCE47C" w14:textId="77777777" w:rsidR="009E2C04" w:rsidRPr="009E2C04" w:rsidRDefault="009E2C04" w:rsidP="009E2C04">
      <w:pPr>
        <w:pStyle w:val="ListParagraph"/>
        <w:rPr>
          <w:rFonts w:ascii="Cambria" w:hAnsi="Cambria"/>
        </w:rPr>
      </w:pPr>
    </w:p>
    <w:p w14:paraId="4B8F9110" w14:textId="29A8D251" w:rsidR="009E2C04" w:rsidRDefault="003112B9" w:rsidP="009E2C04">
      <w:pPr>
        <w:ind w:left="720"/>
        <w:rPr>
          <w:rFonts w:ascii="Cambria" w:hAnsi="Cambria"/>
          <w:b/>
        </w:rPr>
      </w:pPr>
      <w:r w:rsidRPr="00627A22">
        <w:rPr>
          <w:noProof/>
        </w:rPr>
        <mc:AlternateContent>
          <mc:Choice Requires="wps">
            <w:drawing>
              <wp:anchor distT="0" distB="0" distL="114300" distR="114300" simplePos="0" relativeHeight="251687936" behindDoc="0" locked="0" layoutInCell="1" allowOverlap="1" wp14:anchorId="4C99283E" wp14:editId="2C7B0BFC">
                <wp:simplePos x="0" y="0"/>
                <wp:positionH relativeFrom="column">
                  <wp:posOffset>-228600</wp:posOffset>
                </wp:positionH>
                <wp:positionV relativeFrom="paragraph">
                  <wp:posOffset>51435</wp:posOffset>
                </wp:positionV>
                <wp:extent cx="571500" cy="219710"/>
                <wp:effectExtent l="0" t="0" r="38100" b="2984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D08120A" w14:textId="7670ABB0" w:rsidR="003112B9" w:rsidRPr="003D3566" w:rsidRDefault="003112B9" w:rsidP="003112B9">
                            <w:pPr>
                              <w:rPr>
                                <w:sz w:val="16"/>
                                <w:szCs w:val="20"/>
                              </w:rPr>
                            </w:pPr>
                            <w:r>
                              <w:rPr>
                                <w:sz w:val="16"/>
                                <w:szCs w:val="20"/>
                              </w:rPr>
                              <w:t xml:space="preserve">slide </w:t>
                            </w:r>
                            <w:r>
                              <w:rPr>
                                <w:sz w:val="16"/>
                                <w:szCs w:val="20"/>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7.95pt;margin-top:4.05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">
                <v:textbox style="mso-fit-shape-to-text:t">
                  <w:txbxContent>
                    <w:p w14:paraId="2D08120A" w14:textId="7670ABB0" w:rsidR="003112B9" w:rsidRPr="003D3566" w:rsidRDefault="003112B9" w:rsidP="003112B9">
                      <w:pPr>
                        <w:rPr>
                          <w:sz w:val="16"/>
                          <w:szCs w:val="20"/>
                        </w:rPr>
                      </w:pPr>
                      <w:r>
                        <w:rPr>
                          <w:sz w:val="16"/>
                          <w:szCs w:val="20"/>
                        </w:rPr>
                        <w:t xml:space="preserve">slide </w:t>
                      </w:r>
                      <w:r>
                        <w:rPr>
                          <w:sz w:val="16"/>
                          <w:szCs w:val="20"/>
                        </w:rPr>
                        <w:t>15</w:t>
                      </w:r>
                    </w:p>
                  </w:txbxContent>
                </v:textbox>
              </v:shape>
            </w:pict>
          </mc:Fallback>
        </mc:AlternateContent>
      </w:r>
      <w:r w:rsidR="009E2C04" w:rsidRPr="003112B9">
        <w:rPr>
          <w:rFonts w:ascii="Cambria" w:hAnsi="Cambria"/>
          <w:b/>
          <w:highlight w:val="lightGray"/>
        </w:rPr>
        <w:t>Some rules for “testing the spirits”</w:t>
      </w:r>
    </w:p>
    <w:p w14:paraId="312E39F4" w14:textId="77777777" w:rsidR="009E2C04" w:rsidRPr="009E2C04" w:rsidRDefault="009E2C04" w:rsidP="009E2C04">
      <w:pPr>
        <w:ind w:left="720"/>
        <w:rPr>
          <w:rFonts w:ascii="Cambria" w:hAnsi="Cambria"/>
          <w:b/>
        </w:rPr>
      </w:pPr>
    </w:p>
    <w:p w14:paraId="15ACF75C" w14:textId="495AA03F" w:rsidR="00D104BE" w:rsidRPr="009E2C04" w:rsidRDefault="009E2C04" w:rsidP="00D104BE">
      <w:pPr>
        <w:pStyle w:val="ListParagraph"/>
        <w:numPr>
          <w:ilvl w:val="0"/>
          <w:numId w:val="2"/>
        </w:numPr>
        <w:rPr>
          <w:rFonts w:ascii="Cambria" w:hAnsi="Cambria"/>
        </w:rPr>
      </w:pPr>
      <w:r>
        <w:rPr>
          <w:rFonts w:ascii="Cambria" w:hAnsi="Cambria"/>
        </w:rPr>
        <w:t xml:space="preserve">This morning I want to give you some basic, but reliable ways for you to </w:t>
      </w:r>
      <w:r>
        <w:rPr>
          <w:rFonts w:ascii="Cambria" w:hAnsi="Cambria"/>
          <w:b/>
          <w:i/>
        </w:rPr>
        <w:t>test the spirits to see whether they are from God</w:t>
      </w:r>
      <w:r>
        <w:rPr>
          <w:rFonts w:ascii="Cambria" w:hAnsi="Cambria"/>
          <w:i/>
        </w:rPr>
        <w:t>.</w:t>
      </w:r>
    </w:p>
    <w:p w14:paraId="34C27345" w14:textId="093A1395" w:rsidR="009E2C04" w:rsidRPr="009E2C04" w:rsidRDefault="009E2C04" w:rsidP="009E2C04">
      <w:pPr>
        <w:pStyle w:val="ListParagraph"/>
        <w:numPr>
          <w:ilvl w:val="1"/>
          <w:numId w:val="2"/>
        </w:numPr>
        <w:rPr>
          <w:rFonts w:ascii="Cambria" w:hAnsi="Cambria"/>
        </w:rPr>
      </w:pPr>
      <w:r>
        <w:rPr>
          <w:rFonts w:ascii="Cambria" w:hAnsi="Cambria"/>
        </w:rPr>
        <w:t xml:space="preserve">If someone attempts to teach you some point of doctrine that you have never heard or sounds suspicious, apply the following tests to </w:t>
      </w:r>
      <w:r>
        <w:rPr>
          <w:rFonts w:ascii="Cambria" w:hAnsi="Cambria"/>
          <w:b/>
          <w:i/>
        </w:rPr>
        <w:t>see whether this teaching is from God.</w:t>
      </w:r>
    </w:p>
    <w:p w14:paraId="140DECA9" w14:textId="77777777" w:rsidR="009E2C04" w:rsidRDefault="009E2C04" w:rsidP="009E2C04">
      <w:pPr>
        <w:pStyle w:val="ListParagraph"/>
        <w:ind w:left="1080"/>
        <w:rPr>
          <w:rFonts w:ascii="Cambria" w:hAnsi="Cambria"/>
        </w:rPr>
      </w:pPr>
    </w:p>
    <w:p w14:paraId="61AFEC1D" w14:textId="177B5BC1" w:rsidR="00D104BE" w:rsidRDefault="009E2C04" w:rsidP="00D104BE">
      <w:pPr>
        <w:pStyle w:val="ListParagraph"/>
        <w:numPr>
          <w:ilvl w:val="0"/>
          <w:numId w:val="2"/>
        </w:numPr>
        <w:rPr>
          <w:rFonts w:ascii="Cambria" w:hAnsi="Cambria"/>
        </w:rPr>
      </w:pPr>
      <w:r w:rsidRPr="009E2C04">
        <w:rPr>
          <w:rFonts w:ascii="Cambria" w:hAnsi="Cambria"/>
          <w:b/>
          <w:highlight w:val="yellow"/>
        </w:rPr>
        <w:t>First</w:t>
      </w:r>
      <w:r>
        <w:rPr>
          <w:rFonts w:ascii="Cambria" w:hAnsi="Cambria"/>
        </w:rPr>
        <w:t xml:space="preserve">, and foremost, when presented with a new biblical teaching, </w:t>
      </w:r>
      <w:r w:rsidRPr="009E2C04">
        <w:rPr>
          <w:rFonts w:ascii="Cambria" w:hAnsi="Cambria"/>
          <w:b/>
          <w:highlight w:val="yellow"/>
        </w:rPr>
        <w:t>ask where in the Bible this teaching is found.</w:t>
      </w:r>
    </w:p>
    <w:p w14:paraId="727BCB06" w14:textId="77777777" w:rsidR="009E2C04" w:rsidRDefault="009E2C04" w:rsidP="009E2C04">
      <w:pPr>
        <w:pStyle w:val="ListParagraph"/>
        <w:rPr>
          <w:rFonts w:ascii="Cambria" w:hAnsi="Cambria"/>
        </w:rPr>
      </w:pPr>
    </w:p>
    <w:p w14:paraId="1A39DF36" w14:textId="12288774" w:rsidR="009E2C04" w:rsidRDefault="009E2C04" w:rsidP="009E2C04">
      <w:pPr>
        <w:pStyle w:val="ListParagraph"/>
        <w:numPr>
          <w:ilvl w:val="1"/>
          <w:numId w:val="2"/>
        </w:numPr>
        <w:rPr>
          <w:rFonts w:ascii="Cambria" w:hAnsi="Cambria"/>
        </w:rPr>
      </w:pPr>
      <w:r>
        <w:rPr>
          <w:rFonts w:ascii="Cambria" w:hAnsi="Cambria"/>
        </w:rPr>
        <w:t xml:space="preserve">It was this “show it to me” attitude that was found so commendable among the Jew in Berea.  We read of the Bereans in Acts 17:11 . . . </w:t>
      </w:r>
    </w:p>
    <w:p w14:paraId="37E115FA" w14:textId="77777777" w:rsidR="009E2C04" w:rsidRDefault="009E2C04" w:rsidP="009E2C04">
      <w:pPr>
        <w:pStyle w:val="ListParagraph"/>
        <w:ind w:left="1080"/>
        <w:rPr>
          <w:rFonts w:ascii="Cambria" w:hAnsi="Cambria"/>
        </w:rPr>
      </w:pPr>
    </w:p>
    <w:p w14:paraId="06487588" w14:textId="5114F16F" w:rsidR="009E2C04" w:rsidRDefault="009E2C04" w:rsidP="009E2C04">
      <w:pPr>
        <w:pStyle w:val="ListParagraph"/>
        <w:ind w:left="1080"/>
        <w:rPr>
          <w:rFonts w:ascii="Cambria" w:hAnsi="Cambria"/>
          <w:b/>
          <w:i/>
        </w:rPr>
      </w:pPr>
      <w:r>
        <w:rPr>
          <w:rFonts w:ascii="Cambria" w:hAnsi="Cambria"/>
          <w:b/>
          <w:i/>
        </w:rPr>
        <w:t xml:space="preserve">Acts 17:11— </w:t>
      </w:r>
      <w:r w:rsidRPr="009E2C04">
        <w:rPr>
          <w:rFonts w:ascii="Cambria" w:hAnsi="Cambria"/>
          <w:b/>
          <w:i/>
        </w:rPr>
        <w:t xml:space="preserve">Now these were more noble-minded than those in Thessalonica, for they received the word with great eagerness, </w:t>
      </w:r>
      <w:r w:rsidRPr="003112B9">
        <w:rPr>
          <w:rFonts w:ascii="Cambria" w:hAnsi="Cambria"/>
          <w:b/>
          <w:i/>
          <w:highlight w:val="yellow"/>
        </w:rPr>
        <w:t>examining the Scriptures daily </w:t>
      </w:r>
      <w:r w:rsidRPr="003112B9">
        <w:rPr>
          <w:rFonts w:ascii="Cambria" w:hAnsi="Cambria"/>
          <w:b/>
          <w:i/>
          <w:iCs/>
          <w:highlight w:val="yellow"/>
        </w:rPr>
        <w:t>to see</w:t>
      </w:r>
      <w:r w:rsidRPr="003112B9">
        <w:rPr>
          <w:rFonts w:ascii="Cambria" w:hAnsi="Cambria"/>
          <w:b/>
          <w:i/>
          <w:highlight w:val="yellow"/>
        </w:rPr>
        <w:t> whether these things were so</w:t>
      </w:r>
      <w:r w:rsidRPr="009E2C04">
        <w:rPr>
          <w:rFonts w:ascii="Cambria" w:hAnsi="Cambria"/>
          <w:b/>
          <w:i/>
        </w:rPr>
        <w:t>.</w:t>
      </w:r>
    </w:p>
    <w:p w14:paraId="2B7F1275" w14:textId="77777777" w:rsidR="009E2C04" w:rsidRPr="009E2C04" w:rsidRDefault="009E2C04" w:rsidP="009E2C04">
      <w:pPr>
        <w:pStyle w:val="ListParagraph"/>
        <w:ind w:left="1080"/>
        <w:rPr>
          <w:rFonts w:ascii="Cambria" w:hAnsi="Cambria"/>
          <w:b/>
          <w:i/>
        </w:rPr>
      </w:pPr>
    </w:p>
    <w:p w14:paraId="5E8FAC81" w14:textId="38CF58AD" w:rsidR="009E2C04" w:rsidRDefault="009E2C04" w:rsidP="009E2C04">
      <w:pPr>
        <w:pStyle w:val="ListParagraph"/>
        <w:numPr>
          <w:ilvl w:val="1"/>
          <w:numId w:val="2"/>
        </w:numPr>
        <w:rPr>
          <w:rFonts w:ascii="Cambria" w:hAnsi="Cambria"/>
        </w:rPr>
      </w:pPr>
      <w:r>
        <w:rPr>
          <w:rFonts w:ascii="Cambria" w:hAnsi="Cambria"/>
        </w:rPr>
        <w:t xml:space="preserve">While the Bereans were willing to listen and receive Paul’s teaching, they did not accept it blindly.  Instead, they compared Paul’s instruction with what they already knew to be </w:t>
      </w:r>
      <w:r>
        <w:rPr>
          <w:rFonts w:ascii="Cambria" w:hAnsi="Cambria"/>
        </w:rPr>
        <w:lastRenderedPageBreak/>
        <w:t>true in the word of God.  And when Paul’s teaching was confirmed by God’s word, they accepted it.</w:t>
      </w:r>
    </w:p>
    <w:p w14:paraId="0589C5BC" w14:textId="77777777" w:rsidR="009E2C04" w:rsidRDefault="009E2C04" w:rsidP="009E2C04">
      <w:pPr>
        <w:pStyle w:val="ListParagraph"/>
        <w:ind w:left="1080"/>
        <w:rPr>
          <w:rFonts w:ascii="Cambria" w:hAnsi="Cambria"/>
        </w:rPr>
      </w:pPr>
    </w:p>
    <w:p w14:paraId="55A4786C" w14:textId="7CA00A08" w:rsidR="009E2C04" w:rsidRDefault="009E2C04" w:rsidP="009E2C04">
      <w:pPr>
        <w:pStyle w:val="ListParagraph"/>
        <w:numPr>
          <w:ilvl w:val="1"/>
          <w:numId w:val="2"/>
        </w:numPr>
        <w:rPr>
          <w:rFonts w:ascii="Cambria" w:hAnsi="Cambria"/>
        </w:rPr>
      </w:pPr>
      <w:r>
        <w:rPr>
          <w:rFonts w:ascii="Cambria" w:hAnsi="Cambria"/>
        </w:rPr>
        <w:t xml:space="preserve">So, when a teacher wants to bring some new teaching to you, </w:t>
      </w:r>
      <w:r>
        <w:rPr>
          <w:rFonts w:ascii="Cambria" w:hAnsi="Cambria"/>
          <w:b/>
        </w:rPr>
        <w:t>ask where in the Bible this teaching is found</w:t>
      </w:r>
      <w:r>
        <w:rPr>
          <w:rFonts w:ascii="Cambria" w:hAnsi="Cambria"/>
        </w:rPr>
        <w:t>.</w:t>
      </w:r>
    </w:p>
    <w:p w14:paraId="22ADC4A0" w14:textId="0699F333" w:rsidR="00EC2E90" w:rsidRPr="00EC2E90" w:rsidRDefault="00EC2E90" w:rsidP="00EC2E90">
      <w:pPr>
        <w:rPr>
          <w:rFonts w:ascii="Cambria" w:hAnsi="Cambria"/>
        </w:rPr>
      </w:pPr>
    </w:p>
    <w:p w14:paraId="293EE6BA" w14:textId="5B13A8BE" w:rsidR="00D104BE" w:rsidRPr="00EC2E90" w:rsidRDefault="003112B9" w:rsidP="00D104BE">
      <w:pPr>
        <w:pStyle w:val="ListParagraph"/>
        <w:numPr>
          <w:ilvl w:val="0"/>
          <w:numId w:val="2"/>
        </w:numPr>
        <w:rPr>
          <w:rFonts w:ascii="Cambria" w:hAnsi="Cambria"/>
        </w:rPr>
      </w:pPr>
      <w:r w:rsidRPr="00627A22">
        <w:rPr>
          <w:noProof/>
        </w:rPr>
        <mc:AlternateContent>
          <mc:Choice Requires="wps">
            <w:drawing>
              <wp:anchor distT="0" distB="0" distL="114300" distR="114300" simplePos="0" relativeHeight="251689984" behindDoc="0" locked="0" layoutInCell="1" allowOverlap="1" wp14:anchorId="2F043DF3" wp14:editId="1C3D6A3A">
                <wp:simplePos x="0" y="0"/>
                <wp:positionH relativeFrom="column">
                  <wp:posOffset>-342900</wp:posOffset>
                </wp:positionH>
                <wp:positionV relativeFrom="paragraph">
                  <wp:posOffset>71120</wp:posOffset>
                </wp:positionV>
                <wp:extent cx="571500" cy="219710"/>
                <wp:effectExtent l="0" t="0" r="38100" b="2984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B777DF1" w14:textId="7B20E771" w:rsidR="003112B9" w:rsidRPr="003D3566" w:rsidRDefault="003112B9" w:rsidP="003112B9">
                            <w:pPr>
                              <w:rPr>
                                <w:sz w:val="16"/>
                                <w:szCs w:val="20"/>
                              </w:rPr>
                            </w:pPr>
                            <w:r>
                              <w:rPr>
                                <w:sz w:val="16"/>
                                <w:szCs w:val="20"/>
                              </w:rPr>
                              <w:t xml:space="preserve">slide </w:t>
                            </w:r>
                            <w:r>
                              <w:rPr>
                                <w:sz w:val="16"/>
                                <w:szCs w:val="20"/>
                              </w:rPr>
                              <w:t>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6.95pt;margin-top:5.6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UjdCk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">
                <v:textbox style="mso-fit-shape-to-text:t">
                  <w:txbxContent>
                    <w:p w14:paraId="5B777DF1" w14:textId="7B20E771" w:rsidR="003112B9" w:rsidRPr="003D3566" w:rsidRDefault="003112B9" w:rsidP="003112B9">
                      <w:pPr>
                        <w:rPr>
                          <w:sz w:val="16"/>
                          <w:szCs w:val="20"/>
                        </w:rPr>
                      </w:pPr>
                      <w:r>
                        <w:rPr>
                          <w:sz w:val="16"/>
                          <w:szCs w:val="20"/>
                        </w:rPr>
                        <w:t xml:space="preserve">slide </w:t>
                      </w:r>
                      <w:r>
                        <w:rPr>
                          <w:sz w:val="16"/>
                          <w:szCs w:val="20"/>
                        </w:rPr>
                        <w:t>16</w:t>
                      </w:r>
                    </w:p>
                  </w:txbxContent>
                </v:textbox>
              </v:shape>
            </w:pict>
          </mc:Fallback>
        </mc:AlternateContent>
      </w:r>
      <w:r w:rsidR="00EC2E90" w:rsidRPr="00EC2E90">
        <w:rPr>
          <w:rFonts w:ascii="Cambria" w:hAnsi="Cambria"/>
          <w:b/>
          <w:highlight w:val="yellow"/>
        </w:rPr>
        <w:t>Second</w:t>
      </w:r>
      <w:r w:rsidR="00EC2E90">
        <w:rPr>
          <w:rFonts w:ascii="Cambria" w:hAnsi="Cambria"/>
        </w:rPr>
        <w:t xml:space="preserve">, if a teacher </w:t>
      </w:r>
      <w:r w:rsidR="00EC2E90" w:rsidRPr="002171A0">
        <w:rPr>
          <w:rFonts w:ascii="Cambria" w:hAnsi="Cambria"/>
          <w:b/>
          <w:u w:val="single"/>
        </w:rPr>
        <w:t>is</w:t>
      </w:r>
      <w:r w:rsidR="00EC2E90">
        <w:rPr>
          <w:rFonts w:ascii="Cambria" w:hAnsi="Cambria"/>
        </w:rPr>
        <w:t xml:space="preserve"> able to tell you where in Scripture his or her teaching can be found, </w:t>
      </w:r>
      <w:r w:rsidR="00EC2E90" w:rsidRPr="00EC2E90">
        <w:rPr>
          <w:rFonts w:ascii="Cambria" w:hAnsi="Cambria"/>
          <w:b/>
          <w:highlight w:val="yellow"/>
        </w:rPr>
        <w:t>search the Scriptures yourself to determine if the teaching is valid.</w:t>
      </w:r>
    </w:p>
    <w:p w14:paraId="2FEFD329" w14:textId="77777777" w:rsidR="00EC2E90" w:rsidRPr="00EC2E90" w:rsidRDefault="00EC2E90" w:rsidP="00EC2E90">
      <w:pPr>
        <w:pStyle w:val="ListParagraph"/>
        <w:rPr>
          <w:rFonts w:ascii="Cambria" w:hAnsi="Cambria"/>
        </w:rPr>
      </w:pPr>
    </w:p>
    <w:p w14:paraId="62714BBA" w14:textId="1E849C38" w:rsidR="00EC2E90" w:rsidRPr="00EC2E90" w:rsidRDefault="00EC2E90" w:rsidP="00EC2E90">
      <w:pPr>
        <w:pStyle w:val="ListParagraph"/>
        <w:numPr>
          <w:ilvl w:val="1"/>
          <w:numId w:val="2"/>
        </w:numPr>
        <w:rPr>
          <w:rFonts w:ascii="Cambria" w:hAnsi="Cambria"/>
        </w:rPr>
      </w:pPr>
      <w:r>
        <w:rPr>
          <w:rFonts w:ascii="Cambria" w:hAnsi="Cambria"/>
        </w:rPr>
        <w:t xml:space="preserve">This means, examine Scripture to determine if the passage is being manipulated.  Remember, </w:t>
      </w:r>
      <w:r w:rsidRPr="00EC2E90">
        <w:rPr>
          <w:rFonts w:ascii="Cambria" w:hAnsi="Cambria"/>
          <w:b/>
          <w:highlight w:val="yellow"/>
        </w:rPr>
        <w:t>the number one rule in Bible interpretation is, know the context of the passage.</w:t>
      </w:r>
    </w:p>
    <w:p w14:paraId="6069DF64" w14:textId="77777777" w:rsidR="00EC2E90" w:rsidRPr="00EC2E90" w:rsidRDefault="00EC2E90" w:rsidP="00EC2E90">
      <w:pPr>
        <w:pStyle w:val="ListParagraph"/>
        <w:ind w:left="1080"/>
        <w:rPr>
          <w:rFonts w:ascii="Cambria" w:hAnsi="Cambria"/>
        </w:rPr>
      </w:pPr>
    </w:p>
    <w:p w14:paraId="391B23C9" w14:textId="50977BB5" w:rsidR="00EC2E90" w:rsidRDefault="00EC2E90" w:rsidP="00EC2E90">
      <w:pPr>
        <w:pStyle w:val="ListParagraph"/>
        <w:numPr>
          <w:ilvl w:val="1"/>
          <w:numId w:val="2"/>
        </w:numPr>
        <w:rPr>
          <w:rFonts w:ascii="Cambria" w:hAnsi="Cambria"/>
        </w:rPr>
      </w:pPr>
      <w:r>
        <w:rPr>
          <w:rFonts w:ascii="Cambria" w:hAnsi="Cambria"/>
        </w:rPr>
        <w:t>It is not enough to have a Bible verse that supports an innovative doctrine.  You must examine the verse to determine if the context supports the interpretation.</w:t>
      </w:r>
    </w:p>
    <w:p w14:paraId="68210F16" w14:textId="77777777" w:rsidR="002171A0" w:rsidRPr="002171A0" w:rsidRDefault="002171A0" w:rsidP="002171A0">
      <w:pPr>
        <w:rPr>
          <w:rFonts w:ascii="Cambria" w:hAnsi="Cambria"/>
        </w:rPr>
      </w:pPr>
    </w:p>
    <w:p w14:paraId="46A2A1AC" w14:textId="69E5A153" w:rsidR="002171A0" w:rsidRDefault="002171A0" w:rsidP="002171A0">
      <w:pPr>
        <w:pStyle w:val="ListParagraph"/>
        <w:numPr>
          <w:ilvl w:val="0"/>
          <w:numId w:val="2"/>
        </w:numPr>
        <w:rPr>
          <w:rFonts w:ascii="Cambria" w:hAnsi="Cambria"/>
        </w:rPr>
      </w:pPr>
      <w:r>
        <w:rPr>
          <w:rFonts w:ascii="Cambria" w:hAnsi="Cambria"/>
        </w:rPr>
        <w:t xml:space="preserve">A great example of taking a verse out of context and abusing it is found in 1 Chronicles 4:9-10.  Now, off the top of your head most of you don’t know what 1 Chronicles 4:9-10 is about.  But if mention the title of a popular book from a decade ago . . . </w:t>
      </w:r>
      <w:r>
        <w:rPr>
          <w:rFonts w:ascii="Cambria" w:hAnsi="Cambria"/>
          <w:i/>
        </w:rPr>
        <w:t>The Prayer of Jabez</w:t>
      </w:r>
      <w:r>
        <w:rPr>
          <w:rFonts w:ascii="Cambria" w:hAnsi="Cambria"/>
        </w:rPr>
        <w:t xml:space="preserve"> . . . many of you will be familiar with it.  1 Chronicles 4:9-10 read . . . </w:t>
      </w:r>
    </w:p>
    <w:p w14:paraId="0F091134" w14:textId="5572285A" w:rsidR="002171A0" w:rsidRDefault="002171A0" w:rsidP="002171A0">
      <w:pPr>
        <w:pStyle w:val="ListParagraph"/>
        <w:rPr>
          <w:rFonts w:ascii="Cambria" w:hAnsi="Cambria"/>
        </w:rPr>
      </w:pPr>
    </w:p>
    <w:p w14:paraId="2D1853D3" w14:textId="1782F697" w:rsidR="002171A0" w:rsidRDefault="003112B9" w:rsidP="002171A0">
      <w:pPr>
        <w:pStyle w:val="ListParagraph"/>
        <w:rPr>
          <w:rFonts w:ascii="Cambria" w:hAnsi="Cambria"/>
        </w:rPr>
      </w:pPr>
      <w:r w:rsidRPr="00627A22">
        <w:rPr>
          <w:noProof/>
        </w:rPr>
        <mc:AlternateContent>
          <mc:Choice Requires="wps">
            <w:drawing>
              <wp:anchor distT="0" distB="0" distL="114300" distR="114300" simplePos="0" relativeHeight="251692032" behindDoc="0" locked="0" layoutInCell="1" allowOverlap="1" wp14:anchorId="4689C734" wp14:editId="163AB5EE">
                <wp:simplePos x="0" y="0"/>
                <wp:positionH relativeFrom="column">
                  <wp:posOffset>-228600</wp:posOffset>
                </wp:positionH>
                <wp:positionV relativeFrom="paragraph">
                  <wp:posOffset>3175</wp:posOffset>
                </wp:positionV>
                <wp:extent cx="571500" cy="219710"/>
                <wp:effectExtent l="0" t="0" r="38100" b="2984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85BD8FB" w14:textId="65623257" w:rsidR="003112B9" w:rsidRPr="003D3566" w:rsidRDefault="003112B9" w:rsidP="003112B9">
                            <w:pPr>
                              <w:rPr>
                                <w:sz w:val="16"/>
                                <w:szCs w:val="20"/>
                              </w:rPr>
                            </w:pPr>
                            <w:r>
                              <w:rPr>
                                <w:sz w:val="16"/>
                                <w:szCs w:val="20"/>
                              </w:rPr>
                              <w:t xml:space="preserve">slide </w:t>
                            </w:r>
                            <w:r>
                              <w:rPr>
                                <w:sz w:val="16"/>
                                <w:szCs w:val="20"/>
                              </w:rPr>
                              <w:t>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7.95pt;margin-top:.25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">
                <v:textbox style="mso-fit-shape-to-text:t">
                  <w:txbxContent>
                    <w:p w14:paraId="385BD8FB" w14:textId="65623257" w:rsidR="003112B9" w:rsidRPr="003D3566" w:rsidRDefault="003112B9" w:rsidP="003112B9">
                      <w:pPr>
                        <w:rPr>
                          <w:sz w:val="16"/>
                          <w:szCs w:val="20"/>
                        </w:rPr>
                      </w:pPr>
                      <w:r>
                        <w:rPr>
                          <w:sz w:val="16"/>
                          <w:szCs w:val="20"/>
                        </w:rPr>
                        <w:t xml:space="preserve">slide </w:t>
                      </w:r>
                      <w:r>
                        <w:rPr>
                          <w:sz w:val="16"/>
                          <w:szCs w:val="20"/>
                        </w:rPr>
                        <w:t>17</w:t>
                      </w:r>
                    </w:p>
                  </w:txbxContent>
                </v:textbox>
              </v:shape>
            </w:pict>
          </mc:Fallback>
        </mc:AlternateContent>
      </w:r>
      <w:r w:rsidR="002171A0">
        <w:rPr>
          <w:rFonts w:ascii="Cambria" w:hAnsi="Cambria"/>
          <w:b/>
          <w:i/>
        </w:rPr>
        <w:t xml:space="preserve">1 Chronicles 4:9-10— </w:t>
      </w:r>
      <w:r w:rsidR="002171A0" w:rsidRPr="002171A0">
        <w:rPr>
          <w:rFonts w:ascii="Cambria" w:hAnsi="Cambria"/>
          <w:b/>
          <w:i/>
          <w:sz w:val="16"/>
          <w:szCs w:val="16"/>
        </w:rPr>
        <w:t>9</w:t>
      </w:r>
      <w:r w:rsidR="002171A0">
        <w:rPr>
          <w:rFonts w:ascii="Cambria" w:hAnsi="Cambria"/>
          <w:b/>
          <w:i/>
        </w:rPr>
        <w:t xml:space="preserve"> </w:t>
      </w:r>
      <w:r w:rsidR="002171A0" w:rsidRPr="002171A0">
        <w:rPr>
          <w:rFonts w:ascii="Cambria" w:hAnsi="Cambria"/>
          <w:b/>
          <w:i/>
        </w:rPr>
        <w:t>Jabez was more honorable than his brothers, and his mother named him Jabez saying, "Because I bore </w:t>
      </w:r>
      <w:r w:rsidR="002171A0" w:rsidRPr="002171A0">
        <w:rPr>
          <w:rFonts w:ascii="Cambria" w:hAnsi="Cambria"/>
          <w:b/>
          <w:i/>
          <w:iCs/>
        </w:rPr>
        <w:t>him</w:t>
      </w:r>
      <w:r w:rsidR="002171A0" w:rsidRPr="002171A0">
        <w:rPr>
          <w:rFonts w:ascii="Cambria" w:hAnsi="Cambria"/>
          <w:b/>
          <w:i/>
        </w:rPr>
        <w:t> with pain."</w:t>
      </w:r>
      <w:r w:rsidR="002171A0">
        <w:rPr>
          <w:rFonts w:ascii="Cambria" w:hAnsi="Cambria"/>
          <w:b/>
          <w:i/>
        </w:rPr>
        <w:t xml:space="preserve">  </w:t>
      </w:r>
      <w:r w:rsidR="002171A0" w:rsidRPr="002171A0">
        <w:rPr>
          <w:rFonts w:ascii="Cambria" w:hAnsi="Cambria"/>
          <w:b/>
          <w:bCs/>
          <w:i/>
          <w:sz w:val="16"/>
          <w:szCs w:val="16"/>
        </w:rPr>
        <w:t>10</w:t>
      </w:r>
      <w:r w:rsidR="002171A0" w:rsidRPr="002171A0">
        <w:rPr>
          <w:rFonts w:ascii="Cambria" w:hAnsi="Cambria"/>
          <w:b/>
          <w:i/>
          <w:sz w:val="16"/>
          <w:szCs w:val="16"/>
        </w:rPr>
        <w:t> </w:t>
      </w:r>
      <w:r w:rsidR="002171A0" w:rsidRPr="002171A0">
        <w:rPr>
          <w:rFonts w:ascii="Cambria" w:hAnsi="Cambria"/>
          <w:b/>
          <w:i/>
        </w:rPr>
        <w:t>Now Jabez called on the God of Israel, saying</w:t>
      </w:r>
      <w:r w:rsidR="002171A0" w:rsidRPr="002171A0">
        <w:rPr>
          <w:rFonts w:ascii="Cambria" w:hAnsi="Cambria"/>
          <w:b/>
          <w:i/>
          <w:highlight w:val="yellow"/>
        </w:rPr>
        <w:t>, "Oh that You would bless me indeed and enlarge my border</w:t>
      </w:r>
      <w:r w:rsidR="002171A0" w:rsidRPr="002171A0">
        <w:rPr>
          <w:rFonts w:ascii="Cambria" w:hAnsi="Cambria"/>
          <w:b/>
          <w:i/>
        </w:rPr>
        <w:t>, and that Your hand might be with me, and that You would keep </w:t>
      </w:r>
      <w:r w:rsidR="002171A0" w:rsidRPr="002171A0">
        <w:rPr>
          <w:rFonts w:ascii="Cambria" w:hAnsi="Cambria"/>
          <w:b/>
          <w:i/>
          <w:iCs/>
        </w:rPr>
        <w:t>me</w:t>
      </w:r>
      <w:r w:rsidR="002171A0" w:rsidRPr="002171A0">
        <w:rPr>
          <w:rFonts w:ascii="Cambria" w:hAnsi="Cambria"/>
          <w:b/>
          <w:i/>
        </w:rPr>
        <w:t> from harm that </w:t>
      </w:r>
      <w:r w:rsidR="002171A0" w:rsidRPr="002171A0">
        <w:rPr>
          <w:rFonts w:ascii="Cambria" w:hAnsi="Cambria"/>
          <w:b/>
          <w:i/>
          <w:iCs/>
        </w:rPr>
        <w:t>it</w:t>
      </w:r>
      <w:r w:rsidR="002171A0" w:rsidRPr="002171A0">
        <w:rPr>
          <w:rFonts w:ascii="Cambria" w:hAnsi="Cambria"/>
          <w:b/>
          <w:i/>
        </w:rPr>
        <w:t> may not pain me!" And God granted him what he requested.</w:t>
      </w:r>
    </w:p>
    <w:p w14:paraId="50D0F38B" w14:textId="77777777" w:rsidR="002171A0" w:rsidRPr="002171A0" w:rsidRDefault="002171A0" w:rsidP="002171A0">
      <w:pPr>
        <w:pStyle w:val="ListParagraph"/>
        <w:rPr>
          <w:rFonts w:ascii="Cambria" w:hAnsi="Cambria"/>
        </w:rPr>
      </w:pPr>
    </w:p>
    <w:p w14:paraId="4E622BE0" w14:textId="02A2C361" w:rsidR="002171A0" w:rsidRDefault="002171A0" w:rsidP="002171A0">
      <w:pPr>
        <w:pStyle w:val="ListParagraph"/>
        <w:numPr>
          <w:ilvl w:val="1"/>
          <w:numId w:val="2"/>
        </w:numPr>
        <w:rPr>
          <w:rFonts w:ascii="Cambria" w:hAnsi="Cambria"/>
        </w:rPr>
      </w:pPr>
      <w:r>
        <w:rPr>
          <w:rFonts w:ascii="Cambria" w:hAnsi="Cambria"/>
        </w:rPr>
        <w:t xml:space="preserve">It is based upon v. 10 that the book, </w:t>
      </w:r>
      <w:r>
        <w:rPr>
          <w:rFonts w:ascii="Cambria" w:hAnsi="Cambria"/>
          <w:i/>
        </w:rPr>
        <w:t>The Prayer of Jabez</w:t>
      </w:r>
      <w:r>
        <w:rPr>
          <w:rFonts w:ascii="Cambria" w:hAnsi="Cambria"/>
        </w:rPr>
        <w:t>, was written.  And within this book we find a classic abuse of Scripture in which the “wealth and prosperity” gospel is preached.</w:t>
      </w:r>
    </w:p>
    <w:p w14:paraId="6BC3919A" w14:textId="77777777" w:rsidR="002171A0" w:rsidRDefault="002171A0" w:rsidP="002171A0">
      <w:pPr>
        <w:pStyle w:val="ListParagraph"/>
        <w:ind w:left="1080"/>
        <w:rPr>
          <w:rFonts w:ascii="Cambria" w:hAnsi="Cambria"/>
        </w:rPr>
      </w:pPr>
    </w:p>
    <w:p w14:paraId="41FC2EF8" w14:textId="75D99907" w:rsidR="002171A0" w:rsidRDefault="002171A0" w:rsidP="002171A0">
      <w:pPr>
        <w:pStyle w:val="ListParagraph"/>
        <w:numPr>
          <w:ilvl w:val="1"/>
          <w:numId w:val="2"/>
        </w:numPr>
        <w:rPr>
          <w:rFonts w:ascii="Cambria" w:hAnsi="Cambria"/>
        </w:rPr>
      </w:pPr>
      <w:r>
        <w:rPr>
          <w:rFonts w:ascii="Cambria" w:hAnsi="Cambria"/>
        </w:rPr>
        <w:t xml:space="preserve">The book advocates Christians mimicking Jabez in </w:t>
      </w:r>
      <w:r w:rsidRPr="002171A0">
        <w:rPr>
          <w:rFonts w:ascii="Cambria" w:hAnsi="Cambria"/>
          <w:b/>
          <w:i/>
        </w:rPr>
        <w:t>calling</w:t>
      </w:r>
      <w:r>
        <w:rPr>
          <w:rFonts w:ascii="Cambria" w:hAnsi="Cambria"/>
          <w:b/>
          <w:i/>
        </w:rPr>
        <w:t xml:space="preserve"> on the God of Israel</w:t>
      </w:r>
      <w:r>
        <w:rPr>
          <w:rFonts w:ascii="Cambria" w:hAnsi="Cambria"/>
        </w:rPr>
        <w:t xml:space="preserve"> to enrich them.</w:t>
      </w:r>
      <w:r w:rsidRPr="002171A0">
        <w:rPr>
          <w:rFonts w:ascii="Cambria" w:hAnsi="Cambria"/>
          <w:b/>
          <w:i/>
        </w:rPr>
        <w:t xml:space="preserve"> </w:t>
      </w:r>
      <w:r>
        <w:rPr>
          <w:rFonts w:ascii="Cambria" w:hAnsi="Cambria"/>
          <w:b/>
        </w:rPr>
        <w:t xml:space="preserve"> </w:t>
      </w:r>
      <w:r>
        <w:rPr>
          <w:rFonts w:ascii="Cambria" w:hAnsi="Cambria"/>
        </w:rPr>
        <w:t>It is a despicable manipulation of people and of Scripture.</w:t>
      </w:r>
    </w:p>
    <w:p w14:paraId="37D099F4" w14:textId="77777777" w:rsidR="002171A0" w:rsidRPr="002171A0" w:rsidRDefault="002171A0" w:rsidP="002171A0">
      <w:pPr>
        <w:rPr>
          <w:rFonts w:ascii="Cambria" w:hAnsi="Cambria"/>
        </w:rPr>
      </w:pPr>
    </w:p>
    <w:p w14:paraId="7D8F19B1" w14:textId="48EC03DF" w:rsidR="002171A0" w:rsidRDefault="002171A0" w:rsidP="002171A0">
      <w:pPr>
        <w:pStyle w:val="ListParagraph"/>
        <w:numPr>
          <w:ilvl w:val="0"/>
          <w:numId w:val="2"/>
        </w:numPr>
        <w:rPr>
          <w:rFonts w:ascii="Cambria" w:hAnsi="Cambria"/>
        </w:rPr>
      </w:pPr>
      <w:r>
        <w:rPr>
          <w:rFonts w:ascii="Cambria" w:hAnsi="Cambria"/>
        </w:rPr>
        <w:t>So, just because someone can point to a verse or verses in Scripture to support their belief, don’t accept their word for it.  Search the Scriptures yourself to see if these things are true.</w:t>
      </w:r>
    </w:p>
    <w:p w14:paraId="42CF24AF" w14:textId="0F487ACF" w:rsidR="002171A0" w:rsidRDefault="003112B9" w:rsidP="002171A0">
      <w:pPr>
        <w:pStyle w:val="ListParagraph"/>
        <w:rPr>
          <w:rFonts w:ascii="Cambria" w:hAnsi="Cambria"/>
        </w:rPr>
      </w:pPr>
      <w:r w:rsidRPr="00627A22">
        <w:rPr>
          <w:noProof/>
        </w:rPr>
        <mc:AlternateContent>
          <mc:Choice Requires="wps">
            <w:drawing>
              <wp:anchor distT="0" distB="0" distL="114300" distR="114300" simplePos="0" relativeHeight="251694080" behindDoc="0" locked="0" layoutInCell="1" allowOverlap="1" wp14:anchorId="6A9C1C35" wp14:editId="3FE8E86E">
                <wp:simplePos x="0" y="0"/>
                <wp:positionH relativeFrom="column">
                  <wp:posOffset>-342900</wp:posOffset>
                </wp:positionH>
                <wp:positionV relativeFrom="paragraph">
                  <wp:posOffset>172085</wp:posOffset>
                </wp:positionV>
                <wp:extent cx="571500" cy="219710"/>
                <wp:effectExtent l="0" t="0" r="38100" b="2984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3322D5E" w14:textId="072A8393" w:rsidR="003112B9" w:rsidRPr="003D3566" w:rsidRDefault="003112B9" w:rsidP="003112B9">
                            <w:pPr>
                              <w:rPr>
                                <w:sz w:val="16"/>
                                <w:szCs w:val="20"/>
                              </w:rPr>
                            </w:pPr>
                            <w:r>
                              <w:rPr>
                                <w:sz w:val="16"/>
                                <w:szCs w:val="20"/>
                              </w:rPr>
                              <w:t xml:space="preserve">slide </w:t>
                            </w:r>
                            <w:r>
                              <w:rPr>
                                <w:sz w:val="16"/>
                                <w:szCs w:val="20"/>
                              </w:rPr>
                              <w:t>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6.95pt;margin-top:13.55pt;width:45pt;height:17.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9fly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">
                <v:textbox style="mso-fit-shape-to-text:t">
                  <w:txbxContent>
                    <w:p w14:paraId="03322D5E" w14:textId="072A8393" w:rsidR="003112B9" w:rsidRPr="003D3566" w:rsidRDefault="003112B9" w:rsidP="003112B9">
                      <w:pPr>
                        <w:rPr>
                          <w:sz w:val="16"/>
                          <w:szCs w:val="20"/>
                        </w:rPr>
                      </w:pPr>
                      <w:r>
                        <w:rPr>
                          <w:sz w:val="16"/>
                          <w:szCs w:val="20"/>
                        </w:rPr>
                        <w:t xml:space="preserve">slide </w:t>
                      </w:r>
                      <w:r>
                        <w:rPr>
                          <w:sz w:val="16"/>
                          <w:szCs w:val="20"/>
                        </w:rPr>
                        <w:t>18</w:t>
                      </w:r>
                    </w:p>
                  </w:txbxContent>
                </v:textbox>
              </v:shape>
            </w:pict>
          </mc:Fallback>
        </mc:AlternateContent>
      </w:r>
    </w:p>
    <w:p w14:paraId="67D69ACD" w14:textId="11DB3A44" w:rsidR="002171A0" w:rsidRDefault="002171A0" w:rsidP="002171A0">
      <w:pPr>
        <w:pStyle w:val="ListParagraph"/>
        <w:numPr>
          <w:ilvl w:val="0"/>
          <w:numId w:val="2"/>
        </w:numPr>
        <w:rPr>
          <w:rFonts w:ascii="Cambria" w:hAnsi="Cambria"/>
        </w:rPr>
      </w:pPr>
      <w:r>
        <w:rPr>
          <w:rFonts w:ascii="Cambria" w:hAnsi="Cambria"/>
        </w:rPr>
        <w:t xml:space="preserve">The </w:t>
      </w:r>
      <w:r w:rsidRPr="002171A0">
        <w:rPr>
          <w:rFonts w:ascii="Cambria" w:hAnsi="Cambria"/>
          <w:b/>
          <w:highlight w:val="yellow"/>
        </w:rPr>
        <w:t>third</w:t>
      </w:r>
      <w:r>
        <w:rPr>
          <w:rFonts w:ascii="Cambria" w:hAnsi="Cambria"/>
        </w:rPr>
        <w:t xml:space="preserve"> general rule concern how to </w:t>
      </w:r>
      <w:r>
        <w:rPr>
          <w:rFonts w:ascii="Cambria" w:hAnsi="Cambria"/>
          <w:b/>
        </w:rPr>
        <w:t>test the spirit to see if they are from God</w:t>
      </w:r>
      <w:r>
        <w:rPr>
          <w:rFonts w:ascii="Cambria" w:hAnsi="Cambria"/>
        </w:rPr>
        <w:t xml:space="preserve"> is to </w:t>
      </w:r>
      <w:r w:rsidRPr="002171A0">
        <w:rPr>
          <w:rFonts w:ascii="Cambria" w:hAnsi="Cambria"/>
          <w:b/>
          <w:highlight w:val="yellow"/>
        </w:rPr>
        <w:t>prayerfully seek God’s leading and instruction as you search for the answer</w:t>
      </w:r>
      <w:r>
        <w:rPr>
          <w:rFonts w:ascii="Cambria" w:hAnsi="Cambria"/>
          <w:b/>
        </w:rPr>
        <w:t>.</w:t>
      </w:r>
    </w:p>
    <w:p w14:paraId="7C0FA150" w14:textId="77777777" w:rsidR="002171A0" w:rsidRPr="002171A0" w:rsidRDefault="002171A0" w:rsidP="002171A0">
      <w:pPr>
        <w:rPr>
          <w:rFonts w:ascii="Cambria" w:hAnsi="Cambria"/>
        </w:rPr>
      </w:pPr>
    </w:p>
    <w:p w14:paraId="2256EEB0" w14:textId="2DD82C71" w:rsidR="002171A0" w:rsidRDefault="002171A0" w:rsidP="002171A0">
      <w:pPr>
        <w:pStyle w:val="ListParagraph"/>
        <w:numPr>
          <w:ilvl w:val="1"/>
          <w:numId w:val="2"/>
        </w:numPr>
        <w:rPr>
          <w:rFonts w:ascii="Cambria" w:hAnsi="Cambria"/>
        </w:rPr>
      </w:pPr>
      <w:r>
        <w:rPr>
          <w:rFonts w:ascii="Cambria" w:hAnsi="Cambria"/>
        </w:rPr>
        <w:t>Pray that God will guide you to the resources that will show you the truth.</w:t>
      </w:r>
    </w:p>
    <w:p w14:paraId="52505A20" w14:textId="77777777" w:rsidR="002171A0" w:rsidRPr="002171A0" w:rsidRDefault="002171A0" w:rsidP="002171A0">
      <w:pPr>
        <w:rPr>
          <w:rFonts w:ascii="Cambria" w:hAnsi="Cambria"/>
          <w:b/>
          <w:highlight w:val="yellow"/>
        </w:rPr>
      </w:pPr>
    </w:p>
    <w:p w14:paraId="1AC66A62" w14:textId="0161962C" w:rsidR="002171A0" w:rsidRDefault="002171A0" w:rsidP="002171A0">
      <w:pPr>
        <w:pStyle w:val="ListParagraph"/>
        <w:numPr>
          <w:ilvl w:val="0"/>
          <w:numId w:val="2"/>
        </w:numPr>
        <w:rPr>
          <w:rFonts w:ascii="Cambria" w:hAnsi="Cambria"/>
        </w:rPr>
      </w:pPr>
      <w:r w:rsidRPr="002171A0">
        <w:rPr>
          <w:rFonts w:ascii="Cambria" w:hAnsi="Cambria"/>
        </w:rPr>
        <w:t xml:space="preserve">The </w:t>
      </w:r>
      <w:r w:rsidRPr="002171A0">
        <w:rPr>
          <w:rFonts w:ascii="Cambria" w:hAnsi="Cambria"/>
          <w:b/>
          <w:highlight w:val="yellow"/>
        </w:rPr>
        <w:t>fourth</w:t>
      </w:r>
      <w:r w:rsidRPr="002171A0">
        <w:rPr>
          <w:rFonts w:ascii="Cambria" w:hAnsi="Cambria"/>
        </w:rPr>
        <w:t xml:space="preserve"> general rule concerning how to </w:t>
      </w:r>
      <w:r w:rsidRPr="002171A0">
        <w:rPr>
          <w:rFonts w:ascii="Cambria" w:hAnsi="Cambria"/>
          <w:b/>
        </w:rPr>
        <w:t>test the spirits to see whether they are from God is to</w:t>
      </w:r>
      <w:r w:rsidRPr="002171A0">
        <w:rPr>
          <w:rFonts w:ascii="Cambria" w:hAnsi="Cambria"/>
        </w:rPr>
        <w:t xml:space="preserve"> </w:t>
      </w:r>
      <w:r w:rsidRPr="002171A0">
        <w:rPr>
          <w:rFonts w:ascii="Cambria" w:hAnsi="Cambria"/>
          <w:b/>
          <w:highlight w:val="yellow"/>
        </w:rPr>
        <w:t>consult the opinion of someone you trust</w:t>
      </w:r>
      <w:r>
        <w:rPr>
          <w:rFonts w:ascii="Cambria" w:hAnsi="Cambria"/>
        </w:rPr>
        <w:t>, whether a friend or a Bible scholar, whose opinion you find trustworthy.</w:t>
      </w:r>
    </w:p>
    <w:p w14:paraId="060E6DD8" w14:textId="77777777" w:rsidR="002171A0" w:rsidRPr="002171A0" w:rsidRDefault="002171A0" w:rsidP="002171A0">
      <w:pPr>
        <w:rPr>
          <w:rFonts w:ascii="Cambria" w:hAnsi="Cambria"/>
        </w:rPr>
      </w:pPr>
    </w:p>
    <w:p w14:paraId="6125C371" w14:textId="25FF3F48" w:rsidR="002171A0" w:rsidRDefault="002171A0" w:rsidP="002171A0">
      <w:pPr>
        <w:pStyle w:val="ListParagraph"/>
        <w:numPr>
          <w:ilvl w:val="1"/>
          <w:numId w:val="2"/>
        </w:numPr>
        <w:rPr>
          <w:rFonts w:ascii="Cambria" w:hAnsi="Cambria"/>
        </w:rPr>
      </w:pPr>
      <w:r>
        <w:rPr>
          <w:rFonts w:ascii="Cambria" w:hAnsi="Cambria"/>
        </w:rPr>
        <w:t xml:space="preserve">But, even though you may consult someone else’s opinion, </w:t>
      </w:r>
      <w:r w:rsidRPr="002171A0">
        <w:rPr>
          <w:rFonts w:ascii="Cambria" w:hAnsi="Cambria"/>
          <w:b/>
          <w:highlight w:val="yellow"/>
        </w:rPr>
        <w:t>do not accept someone else’s opinion blindly</w:t>
      </w:r>
      <w:r>
        <w:rPr>
          <w:rFonts w:ascii="Cambria" w:hAnsi="Cambria"/>
        </w:rPr>
        <w:t xml:space="preserve">.  For an opinion based upon </w:t>
      </w:r>
      <w:r>
        <w:rPr>
          <w:rFonts w:ascii="Cambria" w:hAnsi="Cambria"/>
          <w:b/>
        </w:rPr>
        <w:t>your own study</w:t>
      </w:r>
      <w:r>
        <w:rPr>
          <w:rFonts w:ascii="Cambria" w:hAnsi="Cambria"/>
        </w:rPr>
        <w:t>.</w:t>
      </w:r>
    </w:p>
    <w:p w14:paraId="3894081A" w14:textId="585AB427" w:rsidR="002171A0" w:rsidRPr="002171A0" w:rsidRDefault="002171A0" w:rsidP="002171A0">
      <w:pPr>
        <w:pStyle w:val="ListParagraph"/>
        <w:numPr>
          <w:ilvl w:val="0"/>
          <w:numId w:val="2"/>
        </w:numPr>
        <w:rPr>
          <w:rFonts w:ascii="Cambria" w:hAnsi="Cambria"/>
        </w:rPr>
      </w:pPr>
      <w:r>
        <w:rPr>
          <w:rFonts w:ascii="Cambria" w:hAnsi="Cambria"/>
        </w:rPr>
        <w:lastRenderedPageBreak/>
        <w:t xml:space="preserve">There, briefly, are </w:t>
      </w:r>
      <w:r>
        <w:rPr>
          <w:rFonts w:ascii="Cambria" w:hAnsi="Cambria"/>
          <w:b/>
        </w:rPr>
        <w:t>4 general rules regarding how we can “test the spirits to see whether they are from God.</w:t>
      </w:r>
    </w:p>
    <w:p w14:paraId="4FE93F9E" w14:textId="77777777" w:rsidR="002171A0" w:rsidRPr="002171A0" w:rsidRDefault="002171A0" w:rsidP="002171A0">
      <w:pPr>
        <w:pStyle w:val="ListParagraph"/>
        <w:rPr>
          <w:rFonts w:ascii="Cambria" w:hAnsi="Cambria"/>
        </w:rPr>
      </w:pPr>
    </w:p>
    <w:p w14:paraId="7C17E1ED" w14:textId="5BD3301A" w:rsidR="002171A0" w:rsidRDefault="002171A0" w:rsidP="002171A0">
      <w:pPr>
        <w:pStyle w:val="ListParagraph"/>
        <w:numPr>
          <w:ilvl w:val="1"/>
          <w:numId w:val="2"/>
        </w:numPr>
        <w:rPr>
          <w:rFonts w:ascii="Cambria" w:hAnsi="Cambria"/>
        </w:rPr>
      </w:pPr>
      <w:r>
        <w:rPr>
          <w:rFonts w:ascii="Cambria" w:hAnsi="Cambria"/>
        </w:rPr>
        <w:t xml:space="preserve">From these four rules many other more specific tests can be derived to help you discern truth from error. </w:t>
      </w:r>
    </w:p>
    <w:p w14:paraId="1E81D6A2" w14:textId="77777777" w:rsidR="00516AA8" w:rsidRDefault="00516AA8" w:rsidP="00516AA8">
      <w:pPr>
        <w:pStyle w:val="ListParagraph"/>
        <w:ind w:left="1080"/>
        <w:rPr>
          <w:rFonts w:ascii="Cambria" w:hAnsi="Cambria"/>
        </w:rPr>
      </w:pPr>
    </w:p>
    <w:p w14:paraId="423A7900" w14:textId="7C9C980B" w:rsidR="002171A0" w:rsidRDefault="002171A0" w:rsidP="002171A0">
      <w:pPr>
        <w:pStyle w:val="ListParagraph"/>
        <w:numPr>
          <w:ilvl w:val="0"/>
          <w:numId w:val="2"/>
        </w:numPr>
        <w:rPr>
          <w:rFonts w:ascii="Cambria" w:hAnsi="Cambria"/>
        </w:rPr>
      </w:pPr>
      <w:r>
        <w:rPr>
          <w:rFonts w:ascii="Cambria" w:hAnsi="Cambria"/>
        </w:rPr>
        <w:t>In the providence of God, I am grateful that our study has brought us to this passage this morning because there is a controversy that has recently arisen in the church that has quickly grown to a raging fire of anger and accusations of heresy.  This modern-day controversy has now pitted long-standing Christian friends against one another, in the name of truth</w:t>
      </w:r>
      <w:r w:rsidR="00516AA8">
        <w:rPr>
          <w:rFonts w:ascii="Cambria" w:hAnsi="Cambria"/>
        </w:rPr>
        <w:t>.</w:t>
      </w:r>
    </w:p>
    <w:p w14:paraId="21A66EBD" w14:textId="77777777" w:rsidR="00516AA8" w:rsidRDefault="00516AA8" w:rsidP="00516AA8">
      <w:pPr>
        <w:pStyle w:val="ListParagraph"/>
        <w:rPr>
          <w:rFonts w:ascii="Cambria" w:hAnsi="Cambria"/>
        </w:rPr>
      </w:pPr>
    </w:p>
    <w:p w14:paraId="7613C968" w14:textId="2F623989" w:rsidR="00516AA8" w:rsidRPr="00516AA8" w:rsidRDefault="00516AA8" w:rsidP="00516AA8">
      <w:pPr>
        <w:pStyle w:val="ListParagraph"/>
        <w:numPr>
          <w:ilvl w:val="1"/>
          <w:numId w:val="2"/>
        </w:numPr>
        <w:rPr>
          <w:rFonts w:ascii="Cambria" w:hAnsi="Cambria"/>
        </w:rPr>
      </w:pPr>
      <w:r>
        <w:rPr>
          <w:rFonts w:ascii="Cambria" w:hAnsi="Cambria"/>
        </w:rPr>
        <w:t xml:space="preserve">The controversy I am referring to is known by several titles, but the most prominent title is </w:t>
      </w:r>
      <w:r>
        <w:rPr>
          <w:rFonts w:ascii="Cambria" w:hAnsi="Cambria"/>
          <w:b/>
        </w:rPr>
        <w:t>“the social gospel.”</w:t>
      </w:r>
      <w:r>
        <w:rPr>
          <w:rFonts w:ascii="Cambria" w:hAnsi="Cambria"/>
        </w:rPr>
        <w:t xml:space="preserve">  Or, as some have entitled it, </w:t>
      </w:r>
      <w:r>
        <w:rPr>
          <w:rFonts w:ascii="Cambria" w:hAnsi="Cambria"/>
          <w:b/>
        </w:rPr>
        <w:t>“the social justice gospel.”</w:t>
      </w:r>
    </w:p>
    <w:p w14:paraId="08F2FEFD" w14:textId="22337D54" w:rsidR="00516AA8" w:rsidRPr="00516AA8" w:rsidRDefault="00516AA8" w:rsidP="00516AA8">
      <w:pPr>
        <w:pStyle w:val="ListParagraph"/>
        <w:ind w:left="1080"/>
        <w:rPr>
          <w:rFonts w:ascii="Cambria" w:hAnsi="Cambria"/>
        </w:rPr>
      </w:pPr>
    </w:p>
    <w:p w14:paraId="0BAE5EEA" w14:textId="2C5BD349" w:rsidR="00516AA8" w:rsidRPr="00516AA8" w:rsidRDefault="003112B9" w:rsidP="00516AA8">
      <w:pPr>
        <w:pStyle w:val="ListParagraph"/>
        <w:numPr>
          <w:ilvl w:val="1"/>
          <w:numId w:val="2"/>
        </w:numPr>
        <w:rPr>
          <w:rFonts w:ascii="Cambria" w:hAnsi="Cambria"/>
          <w:i/>
          <w:sz w:val="25"/>
          <w:szCs w:val="25"/>
        </w:rPr>
      </w:pPr>
      <w:r w:rsidRPr="00627A22">
        <w:rPr>
          <w:noProof/>
        </w:rPr>
        <mc:AlternateContent>
          <mc:Choice Requires="wps">
            <w:drawing>
              <wp:anchor distT="0" distB="0" distL="114300" distR="114300" simplePos="0" relativeHeight="251696128" behindDoc="0" locked="0" layoutInCell="1" allowOverlap="1" wp14:anchorId="786066AB" wp14:editId="59C57434">
                <wp:simplePos x="0" y="0"/>
                <wp:positionH relativeFrom="column">
                  <wp:posOffset>-228600</wp:posOffset>
                </wp:positionH>
                <wp:positionV relativeFrom="paragraph">
                  <wp:posOffset>46355</wp:posOffset>
                </wp:positionV>
                <wp:extent cx="571500" cy="219710"/>
                <wp:effectExtent l="0" t="0" r="38100" b="2984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50643B8" w14:textId="0707E32F" w:rsidR="003112B9" w:rsidRPr="003D3566" w:rsidRDefault="003112B9" w:rsidP="003112B9">
                            <w:pPr>
                              <w:rPr>
                                <w:sz w:val="16"/>
                                <w:szCs w:val="20"/>
                              </w:rPr>
                            </w:pPr>
                            <w:r>
                              <w:rPr>
                                <w:sz w:val="16"/>
                                <w:szCs w:val="20"/>
                              </w:rPr>
                              <w:t xml:space="preserve">slide </w:t>
                            </w:r>
                            <w:r>
                              <w:rPr>
                                <w:sz w:val="16"/>
                                <w:szCs w:val="20"/>
                              </w:rPr>
                              <w:t>19</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7.95pt;margin-top:3.65pt;width:45pt;height:17.3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">
                <v:textbox style="mso-fit-shape-to-text:t">
                  <w:txbxContent>
                    <w:p w14:paraId="050643B8" w14:textId="0707E32F" w:rsidR="003112B9" w:rsidRPr="003D3566" w:rsidRDefault="003112B9" w:rsidP="003112B9">
                      <w:pPr>
                        <w:rPr>
                          <w:sz w:val="16"/>
                          <w:szCs w:val="20"/>
                        </w:rPr>
                      </w:pPr>
                      <w:r>
                        <w:rPr>
                          <w:sz w:val="16"/>
                          <w:szCs w:val="20"/>
                        </w:rPr>
                        <w:t xml:space="preserve">slide </w:t>
                      </w:r>
                      <w:r>
                        <w:rPr>
                          <w:sz w:val="16"/>
                          <w:szCs w:val="20"/>
                        </w:rPr>
                        <w:t>19</w:t>
                      </w:r>
                      <w:bookmarkStart w:id="1" w:name="_GoBack"/>
                      <w:bookmarkEnd w:id="1"/>
                    </w:p>
                  </w:txbxContent>
                </v:textbox>
              </v:shape>
            </w:pict>
          </mc:Fallback>
        </mc:AlternateContent>
      </w:r>
      <w:r w:rsidR="00516AA8">
        <w:rPr>
          <w:rFonts w:ascii="Cambria" w:hAnsi="Cambria"/>
        </w:rPr>
        <w:t xml:space="preserve">A recent article in the publication, </w:t>
      </w:r>
      <w:r w:rsidR="00516AA8">
        <w:rPr>
          <w:rFonts w:ascii="Cambria" w:hAnsi="Cambria"/>
          <w:i/>
        </w:rPr>
        <w:t>Pulpit &amp; Pen</w:t>
      </w:r>
      <w:r w:rsidR="00516AA8">
        <w:rPr>
          <w:rFonts w:ascii="Cambria" w:hAnsi="Cambria"/>
        </w:rPr>
        <w:t xml:space="preserve">, says of the </w:t>
      </w:r>
      <w:r w:rsidR="00516AA8">
        <w:rPr>
          <w:rFonts w:ascii="Cambria" w:hAnsi="Cambria"/>
          <w:b/>
        </w:rPr>
        <w:t xml:space="preserve">social gospel . . . </w:t>
      </w:r>
      <w:r w:rsidR="00516AA8" w:rsidRPr="00516AA8">
        <w:rPr>
          <w:rFonts w:ascii="Cambria" w:hAnsi="Cambria"/>
          <w:i/>
          <w:sz w:val="25"/>
          <w:szCs w:val="25"/>
        </w:rPr>
        <w:t xml:space="preserve">The social gospel advances ideas such as racial justice, open borders, and left-wing political ideology that has a facade of Christlikeness, but under the surface, merely </w:t>
      </w:r>
      <w:r w:rsidR="00516AA8" w:rsidRPr="00516AA8">
        <w:rPr>
          <w:rFonts w:ascii="Cambria" w:hAnsi="Cambria"/>
          <w:i/>
          <w:sz w:val="25"/>
          <w:szCs w:val="25"/>
          <w:highlight w:val="yellow"/>
        </w:rPr>
        <w:t>replaces the gospel with social activism</w:t>
      </w:r>
      <w:r w:rsidR="00516AA8" w:rsidRPr="00516AA8">
        <w:rPr>
          <w:rFonts w:ascii="Cambria" w:hAnsi="Cambria"/>
          <w:i/>
          <w:sz w:val="25"/>
          <w:szCs w:val="25"/>
        </w:rPr>
        <w:t>.</w:t>
      </w:r>
      <w:r w:rsidR="00516AA8">
        <w:rPr>
          <w:rFonts w:ascii="Cambria" w:hAnsi="Cambria"/>
          <w:i/>
          <w:sz w:val="25"/>
          <w:szCs w:val="25"/>
        </w:rPr>
        <w:t xml:space="preserve">  The social gospel </w:t>
      </w:r>
      <w:r w:rsidR="00516AA8" w:rsidRPr="00516AA8">
        <w:rPr>
          <w:rFonts w:ascii="Cambria" w:hAnsi="Cambria"/>
          <w:i/>
          <w:sz w:val="25"/>
          <w:szCs w:val="25"/>
        </w:rPr>
        <w:t>is an attempt to appease the world and the culture by encouraging Christians to adopt political </w:t>
      </w:r>
      <w:r w:rsidR="00516AA8" w:rsidRPr="00516AA8">
        <w:rPr>
          <w:rFonts w:ascii="Cambria" w:hAnsi="Cambria"/>
          <w:i/>
          <w:iCs/>
          <w:sz w:val="25"/>
          <w:szCs w:val="25"/>
        </w:rPr>
        <w:t>social justice</w:t>
      </w:r>
      <w:r w:rsidR="00516AA8" w:rsidRPr="00516AA8">
        <w:rPr>
          <w:rFonts w:ascii="Cambria" w:hAnsi="Cambria"/>
          <w:i/>
          <w:sz w:val="25"/>
          <w:szCs w:val="25"/>
        </w:rPr>
        <w:t> ideas through the guise of “gospel mandates.”</w:t>
      </w:r>
    </w:p>
    <w:p w14:paraId="4A146810" w14:textId="77777777" w:rsidR="00516AA8" w:rsidRPr="00516AA8" w:rsidRDefault="00516AA8" w:rsidP="00516AA8">
      <w:pPr>
        <w:rPr>
          <w:rFonts w:ascii="Cambria" w:hAnsi="Cambria"/>
          <w:i/>
          <w:sz w:val="25"/>
          <w:szCs w:val="25"/>
        </w:rPr>
      </w:pPr>
    </w:p>
    <w:p w14:paraId="40E0FD3B" w14:textId="77777777" w:rsidR="00516AA8" w:rsidRPr="00FA05EA" w:rsidRDefault="00516AA8" w:rsidP="00516AA8">
      <w:pPr>
        <w:pStyle w:val="ListParagraph"/>
        <w:numPr>
          <w:ilvl w:val="0"/>
          <w:numId w:val="2"/>
        </w:numPr>
        <w:rPr>
          <w:rFonts w:ascii="Cambria" w:hAnsi="Cambria"/>
          <w:i/>
          <w:sz w:val="25"/>
          <w:szCs w:val="25"/>
        </w:rPr>
      </w:pPr>
      <w:r>
        <w:rPr>
          <w:rFonts w:ascii="Cambria" w:hAnsi="Cambria"/>
          <w:sz w:val="25"/>
          <w:szCs w:val="25"/>
        </w:rPr>
        <w:t xml:space="preserve">Some of you may be familiar with this subject, but many are not.  But Paul’s instruction to the Thessalonians in 1 Thessalonians 5:21 to </w:t>
      </w:r>
      <w:r>
        <w:rPr>
          <w:rFonts w:ascii="Cambria" w:hAnsi="Cambria"/>
          <w:b/>
          <w:i/>
          <w:sz w:val="25"/>
          <w:szCs w:val="25"/>
        </w:rPr>
        <w:t>examine everything carefully</w:t>
      </w:r>
      <w:r>
        <w:rPr>
          <w:rFonts w:ascii="Cambria" w:hAnsi="Cambria"/>
          <w:sz w:val="25"/>
          <w:szCs w:val="25"/>
        </w:rPr>
        <w:t xml:space="preserve"> is providing me an opportunity to discuss this pernicious new doctrine that is sweeping through the church.</w:t>
      </w:r>
    </w:p>
    <w:p w14:paraId="7F6C72B7" w14:textId="77777777" w:rsidR="00FA05EA" w:rsidRPr="00516AA8" w:rsidRDefault="00FA05EA" w:rsidP="00FA05EA">
      <w:pPr>
        <w:pStyle w:val="ListParagraph"/>
        <w:rPr>
          <w:rFonts w:ascii="Cambria" w:hAnsi="Cambria"/>
          <w:i/>
          <w:sz w:val="25"/>
          <w:szCs w:val="25"/>
        </w:rPr>
      </w:pPr>
    </w:p>
    <w:p w14:paraId="22EAE449" w14:textId="54C3B2D5" w:rsidR="00516AA8" w:rsidRPr="00FA05EA" w:rsidRDefault="00516AA8" w:rsidP="00516AA8">
      <w:pPr>
        <w:pStyle w:val="ListParagraph"/>
        <w:numPr>
          <w:ilvl w:val="1"/>
          <w:numId w:val="2"/>
        </w:numPr>
        <w:rPr>
          <w:rFonts w:ascii="Cambria" w:hAnsi="Cambria"/>
          <w:i/>
          <w:sz w:val="25"/>
          <w:szCs w:val="25"/>
        </w:rPr>
      </w:pPr>
      <w:r>
        <w:rPr>
          <w:rFonts w:ascii="Cambria" w:hAnsi="Cambria"/>
          <w:sz w:val="25"/>
          <w:szCs w:val="25"/>
        </w:rPr>
        <w:t xml:space="preserve">Next week, in keeping with Paul’s and John’s commands to </w:t>
      </w:r>
      <w:r>
        <w:rPr>
          <w:rFonts w:ascii="Cambria" w:hAnsi="Cambria"/>
          <w:b/>
          <w:i/>
          <w:sz w:val="25"/>
          <w:szCs w:val="25"/>
        </w:rPr>
        <w:t>examine everything carefully</w:t>
      </w:r>
      <w:r>
        <w:rPr>
          <w:rFonts w:ascii="Cambria" w:hAnsi="Cambria"/>
          <w:sz w:val="25"/>
          <w:szCs w:val="25"/>
        </w:rPr>
        <w:t xml:space="preserve"> and to </w:t>
      </w:r>
      <w:r>
        <w:rPr>
          <w:rFonts w:ascii="Cambria" w:hAnsi="Cambria"/>
          <w:b/>
          <w:i/>
          <w:sz w:val="25"/>
          <w:szCs w:val="25"/>
        </w:rPr>
        <w:t>test the spirits to see whether they are from God</w:t>
      </w:r>
      <w:r>
        <w:rPr>
          <w:rFonts w:ascii="Cambria" w:hAnsi="Cambria"/>
          <w:sz w:val="25"/>
          <w:szCs w:val="25"/>
        </w:rPr>
        <w:t xml:space="preserve">, I am going to </w:t>
      </w:r>
      <w:r w:rsidR="00FA05EA">
        <w:rPr>
          <w:rFonts w:ascii="Cambria" w:hAnsi="Cambria"/>
          <w:sz w:val="25"/>
          <w:szCs w:val="25"/>
        </w:rPr>
        <w:t xml:space="preserve">practice what they command and </w:t>
      </w:r>
      <w:r>
        <w:rPr>
          <w:rFonts w:ascii="Cambria" w:hAnsi="Cambria"/>
          <w:sz w:val="25"/>
          <w:szCs w:val="25"/>
        </w:rPr>
        <w:t xml:space="preserve">explain what the </w:t>
      </w:r>
      <w:r>
        <w:rPr>
          <w:rFonts w:ascii="Cambria" w:hAnsi="Cambria"/>
          <w:b/>
          <w:sz w:val="25"/>
          <w:szCs w:val="25"/>
        </w:rPr>
        <w:t xml:space="preserve">social gospel </w:t>
      </w:r>
      <w:r w:rsidR="00FA05EA">
        <w:rPr>
          <w:rFonts w:ascii="Cambria" w:hAnsi="Cambria"/>
          <w:sz w:val="25"/>
          <w:szCs w:val="25"/>
        </w:rPr>
        <w:t>is and why it is heretical</w:t>
      </w:r>
      <w:r>
        <w:rPr>
          <w:rFonts w:ascii="Cambria" w:hAnsi="Cambria"/>
          <w:sz w:val="25"/>
          <w:szCs w:val="25"/>
        </w:rPr>
        <w:t>.</w:t>
      </w:r>
    </w:p>
    <w:p w14:paraId="72B08A0A" w14:textId="77777777" w:rsidR="00FA05EA" w:rsidRPr="00516AA8" w:rsidRDefault="00FA05EA" w:rsidP="00FA05EA">
      <w:pPr>
        <w:pStyle w:val="ListParagraph"/>
        <w:ind w:left="1080"/>
        <w:rPr>
          <w:rFonts w:ascii="Cambria" w:hAnsi="Cambria"/>
          <w:i/>
          <w:sz w:val="25"/>
          <w:szCs w:val="25"/>
        </w:rPr>
      </w:pPr>
    </w:p>
    <w:p w14:paraId="6C531332" w14:textId="79AC9AB7" w:rsidR="00516AA8" w:rsidRPr="00516AA8" w:rsidRDefault="00516AA8" w:rsidP="00516AA8">
      <w:pPr>
        <w:pStyle w:val="ListParagraph"/>
        <w:numPr>
          <w:ilvl w:val="1"/>
          <w:numId w:val="2"/>
        </w:numPr>
        <w:rPr>
          <w:rFonts w:ascii="Cambria" w:hAnsi="Cambria"/>
          <w:i/>
          <w:sz w:val="25"/>
          <w:szCs w:val="25"/>
        </w:rPr>
      </w:pPr>
      <w:r>
        <w:rPr>
          <w:rFonts w:ascii="Cambria" w:hAnsi="Cambria"/>
          <w:sz w:val="25"/>
          <w:szCs w:val="25"/>
        </w:rPr>
        <w:t>But, as I explain my views on this subject, I am going to challenge each of your to examine this doctrine for yourself</w:t>
      </w:r>
      <w:r w:rsidR="00FA05EA">
        <w:rPr>
          <w:rFonts w:ascii="Cambria" w:hAnsi="Cambria"/>
          <w:sz w:val="25"/>
          <w:szCs w:val="25"/>
        </w:rPr>
        <w:t xml:space="preserve">, so that you form your own opinion, based upon </w:t>
      </w:r>
      <w:r w:rsidR="00FA05EA" w:rsidRPr="00FA05EA">
        <w:rPr>
          <w:rFonts w:ascii="Cambria" w:hAnsi="Cambria"/>
          <w:b/>
          <w:sz w:val="25"/>
          <w:szCs w:val="25"/>
          <w:highlight w:val="yellow"/>
        </w:rPr>
        <w:t>your own</w:t>
      </w:r>
      <w:r w:rsidR="00FA05EA">
        <w:rPr>
          <w:rFonts w:ascii="Cambria" w:hAnsi="Cambria"/>
          <w:sz w:val="25"/>
          <w:szCs w:val="25"/>
        </w:rPr>
        <w:t xml:space="preserve"> informed beliefs.</w:t>
      </w:r>
      <w:r>
        <w:rPr>
          <w:rFonts w:ascii="Cambria" w:hAnsi="Cambria"/>
          <w:sz w:val="25"/>
          <w:szCs w:val="25"/>
        </w:rPr>
        <w:t xml:space="preserve"> </w:t>
      </w:r>
    </w:p>
    <w:p w14:paraId="6D5781B8" w14:textId="2683BAD6" w:rsidR="00D104BE" w:rsidRPr="00D104BE" w:rsidRDefault="00D104BE" w:rsidP="00D104BE">
      <w:pPr>
        <w:rPr>
          <w:rFonts w:ascii="Cambria" w:hAnsi="Cambria"/>
          <w:b/>
          <w:i/>
        </w:rPr>
      </w:pPr>
    </w:p>
    <w:sectPr w:rsidR="00D104BE" w:rsidRPr="00D104BE" w:rsidSect="00761269">
      <w:footerReference w:type="even" r:id="rId8"/>
      <w:footerReference w:type="default" r:id="rId9"/>
      <w:pgSz w:w="12240" w:h="15840"/>
      <w:pgMar w:top="1152" w:right="1008" w:bottom="1008" w:left="1152" w:header="720" w:footer="720" w:gutter="0"/>
      <w:pgNumType w:start="28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A44B4" w14:textId="77777777" w:rsidR="00761269" w:rsidRDefault="00761269" w:rsidP="00761269">
      <w:r>
        <w:separator/>
      </w:r>
    </w:p>
  </w:endnote>
  <w:endnote w:type="continuationSeparator" w:id="0">
    <w:p w14:paraId="612D5DFC" w14:textId="77777777" w:rsidR="00761269" w:rsidRDefault="00761269" w:rsidP="0076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FEDE" w14:textId="77777777" w:rsidR="00761269" w:rsidRDefault="00761269" w:rsidP="00761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15D9C" w14:textId="77777777" w:rsidR="00761269" w:rsidRDefault="00761269" w:rsidP="007612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E3897" w14:textId="77777777" w:rsidR="00761269" w:rsidRDefault="00761269" w:rsidP="00761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2B9">
      <w:rPr>
        <w:rStyle w:val="PageNumber"/>
        <w:noProof/>
      </w:rPr>
      <w:t>292</w:t>
    </w:r>
    <w:r>
      <w:rPr>
        <w:rStyle w:val="PageNumber"/>
      </w:rPr>
      <w:fldChar w:fldCharType="end"/>
    </w:r>
  </w:p>
  <w:p w14:paraId="00B76083" w14:textId="77777777" w:rsidR="00761269" w:rsidRDefault="00761269" w:rsidP="007612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D5A7" w14:textId="77777777" w:rsidR="00761269" w:rsidRDefault="00761269" w:rsidP="00761269">
      <w:r>
        <w:separator/>
      </w:r>
    </w:p>
  </w:footnote>
  <w:footnote w:type="continuationSeparator" w:id="0">
    <w:p w14:paraId="3D123E25" w14:textId="77777777" w:rsidR="00761269" w:rsidRDefault="00761269" w:rsidP="007612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74C0"/>
    <w:multiLevelType w:val="hybridMultilevel"/>
    <w:tmpl w:val="8812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862D1"/>
    <w:multiLevelType w:val="multilevel"/>
    <w:tmpl w:val="6FE2B670"/>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BE"/>
    <w:rsid w:val="00097D78"/>
    <w:rsid w:val="00175641"/>
    <w:rsid w:val="0017791D"/>
    <w:rsid w:val="0020699B"/>
    <w:rsid w:val="002171A0"/>
    <w:rsid w:val="00232978"/>
    <w:rsid w:val="00275328"/>
    <w:rsid w:val="002A1D97"/>
    <w:rsid w:val="003112B9"/>
    <w:rsid w:val="00312546"/>
    <w:rsid w:val="00322823"/>
    <w:rsid w:val="003D0BA7"/>
    <w:rsid w:val="00404102"/>
    <w:rsid w:val="004F72AF"/>
    <w:rsid w:val="00512772"/>
    <w:rsid w:val="0051562D"/>
    <w:rsid w:val="00516AA8"/>
    <w:rsid w:val="00592981"/>
    <w:rsid w:val="005B25E7"/>
    <w:rsid w:val="005F3119"/>
    <w:rsid w:val="00605C54"/>
    <w:rsid w:val="00656995"/>
    <w:rsid w:val="006E19C4"/>
    <w:rsid w:val="00761269"/>
    <w:rsid w:val="007701E7"/>
    <w:rsid w:val="00983463"/>
    <w:rsid w:val="009B741C"/>
    <w:rsid w:val="009D0E2A"/>
    <w:rsid w:val="009E2C04"/>
    <w:rsid w:val="00AA0322"/>
    <w:rsid w:val="00AC07F2"/>
    <w:rsid w:val="00BF6B6E"/>
    <w:rsid w:val="00C13A0C"/>
    <w:rsid w:val="00C13A83"/>
    <w:rsid w:val="00D104BE"/>
    <w:rsid w:val="00DE36BF"/>
    <w:rsid w:val="00E46E2C"/>
    <w:rsid w:val="00E55A85"/>
    <w:rsid w:val="00EC2E90"/>
    <w:rsid w:val="00EF1234"/>
    <w:rsid w:val="00FA05EA"/>
    <w:rsid w:val="00FC7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1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4BE"/>
    <w:rPr>
      <w:color w:val="0563C1" w:themeColor="hyperlink"/>
      <w:u w:val="single"/>
    </w:rPr>
  </w:style>
  <w:style w:type="character" w:customStyle="1" w:styleId="UnresolvedMention">
    <w:name w:val="Unresolved Mention"/>
    <w:basedOn w:val="DefaultParagraphFont"/>
    <w:uiPriority w:val="99"/>
    <w:semiHidden/>
    <w:unhideWhenUsed/>
    <w:rsid w:val="00D104BE"/>
    <w:rPr>
      <w:color w:val="605E5C"/>
      <w:shd w:val="clear" w:color="auto" w:fill="E1DFDD"/>
    </w:rPr>
  </w:style>
  <w:style w:type="paragraph" w:styleId="ListParagraph">
    <w:name w:val="List Paragraph"/>
    <w:basedOn w:val="Normal"/>
    <w:uiPriority w:val="34"/>
    <w:qFormat/>
    <w:rsid w:val="00D104BE"/>
    <w:pPr>
      <w:ind w:left="720"/>
      <w:contextualSpacing/>
    </w:pPr>
  </w:style>
  <w:style w:type="paragraph" w:styleId="Footer">
    <w:name w:val="footer"/>
    <w:basedOn w:val="Normal"/>
    <w:link w:val="FooterChar"/>
    <w:uiPriority w:val="99"/>
    <w:unhideWhenUsed/>
    <w:rsid w:val="00761269"/>
    <w:pPr>
      <w:tabs>
        <w:tab w:val="center" w:pos="4320"/>
        <w:tab w:val="right" w:pos="8640"/>
      </w:tabs>
    </w:pPr>
  </w:style>
  <w:style w:type="character" w:customStyle="1" w:styleId="FooterChar">
    <w:name w:val="Footer Char"/>
    <w:basedOn w:val="DefaultParagraphFont"/>
    <w:link w:val="Footer"/>
    <w:uiPriority w:val="99"/>
    <w:rsid w:val="00761269"/>
  </w:style>
  <w:style w:type="character" w:styleId="PageNumber">
    <w:name w:val="page number"/>
    <w:basedOn w:val="DefaultParagraphFont"/>
    <w:uiPriority w:val="99"/>
    <w:semiHidden/>
    <w:unhideWhenUsed/>
    <w:rsid w:val="007612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4BE"/>
    <w:rPr>
      <w:color w:val="0563C1" w:themeColor="hyperlink"/>
      <w:u w:val="single"/>
    </w:rPr>
  </w:style>
  <w:style w:type="character" w:customStyle="1" w:styleId="UnresolvedMention">
    <w:name w:val="Unresolved Mention"/>
    <w:basedOn w:val="DefaultParagraphFont"/>
    <w:uiPriority w:val="99"/>
    <w:semiHidden/>
    <w:unhideWhenUsed/>
    <w:rsid w:val="00D104BE"/>
    <w:rPr>
      <w:color w:val="605E5C"/>
      <w:shd w:val="clear" w:color="auto" w:fill="E1DFDD"/>
    </w:rPr>
  </w:style>
  <w:style w:type="paragraph" w:styleId="ListParagraph">
    <w:name w:val="List Paragraph"/>
    <w:basedOn w:val="Normal"/>
    <w:uiPriority w:val="34"/>
    <w:qFormat/>
    <w:rsid w:val="00D104BE"/>
    <w:pPr>
      <w:ind w:left="720"/>
      <w:contextualSpacing/>
    </w:pPr>
  </w:style>
  <w:style w:type="paragraph" w:styleId="Footer">
    <w:name w:val="footer"/>
    <w:basedOn w:val="Normal"/>
    <w:link w:val="FooterChar"/>
    <w:uiPriority w:val="99"/>
    <w:unhideWhenUsed/>
    <w:rsid w:val="00761269"/>
    <w:pPr>
      <w:tabs>
        <w:tab w:val="center" w:pos="4320"/>
        <w:tab w:val="right" w:pos="8640"/>
      </w:tabs>
    </w:pPr>
  </w:style>
  <w:style w:type="character" w:customStyle="1" w:styleId="FooterChar">
    <w:name w:val="Footer Char"/>
    <w:basedOn w:val="DefaultParagraphFont"/>
    <w:link w:val="Footer"/>
    <w:uiPriority w:val="99"/>
    <w:rsid w:val="00761269"/>
  </w:style>
  <w:style w:type="character" w:styleId="PageNumber">
    <w:name w:val="page number"/>
    <w:basedOn w:val="DefaultParagraphFont"/>
    <w:uiPriority w:val="99"/>
    <w:semiHidden/>
    <w:unhideWhenUsed/>
    <w:rsid w:val="0076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195">
      <w:bodyDiv w:val="1"/>
      <w:marLeft w:val="0"/>
      <w:marRight w:val="0"/>
      <w:marTop w:val="0"/>
      <w:marBottom w:val="0"/>
      <w:divBdr>
        <w:top w:val="none" w:sz="0" w:space="0" w:color="auto"/>
        <w:left w:val="none" w:sz="0" w:space="0" w:color="auto"/>
        <w:bottom w:val="none" w:sz="0" w:space="0" w:color="auto"/>
        <w:right w:val="none" w:sz="0" w:space="0" w:color="auto"/>
      </w:divBdr>
    </w:div>
    <w:div w:id="72817494">
      <w:bodyDiv w:val="1"/>
      <w:marLeft w:val="0"/>
      <w:marRight w:val="0"/>
      <w:marTop w:val="0"/>
      <w:marBottom w:val="0"/>
      <w:divBdr>
        <w:top w:val="none" w:sz="0" w:space="0" w:color="auto"/>
        <w:left w:val="none" w:sz="0" w:space="0" w:color="auto"/>
        <w:bottom w:val="none" w:sz="0" w:space="0" w:color="auto"/>
        <w:right w:val="none" w:sz="0" w:space="0" w:color="auto"/>
      </w:divBdr>
    </w:div>
    <w:div w:id="143619445">
      <w:bodyDiv w:val="1"/>
      <w:marLeft w:val="0"/>
      <w:marRight w:val="0"/>
      <w:marTop w:val="0"/>
      <w:marBottom w:val="0"/>
      <w:divBdr>
        <w:top w:val="none" w:sz="0" w:space="0" w:color="auto"/>
        <w:left w:val="none" w:sz="0" w:space="0" w:color="auto"/>
        <w:bottom w:val="none" w:sz="0" w:space="0" w:color="auto"/>
        <w:right w:val="none" w:sz="0" w:space="0" w:color="auto"/>
      </w:divBdr>
    </w:div>
    <w:div w:id="166023410">
      <w:bodyDiv w:val="1"/>
      <w:marLeft w:val="0"/>
      <w:marRight w:val="0"/>
      <w:marTop w:val="0"/>
      <w:marBottom w:val="0"/>
      <w:divBdr>
        <w:top w:val="none" w:sz="0" w:space="0" w:color="auto"/>
        <w:left w:val="none" w:sz="0" w:space="0" w:color="auto"/>
        <w:bottom w:val="none" w:sz="0" w:space="0" w:color="auto"/>
        <w:right w:val="none" w:sz="0" w:space="0" w:color="auto"/>
      </w:divBdr>
    </w:div>
    <w:div w:id="189996462">
      <w:bodyDiv w:val="1"/>
      <w:marLeft w:val="0"/>
      <w:marRight w:val="0"/>
      <w:marTop w:val="0"/>
      <w:marBottom w:val="0"/>
      <w:divBdr>
        <w:top w:val="none" w:sz="0" w:space="0" w:color="auto"/>
        <w:left w:val="none" w:sz="0" w:space="0" w:color="auto"/>
        <w:bottom w:val="none" w:sz="0" w:space="0" w:color="auto"/>
        <w:right w:val="none" w:sz="0" w:space="0" w:color="auto"/>
      </w:divBdr>
    </w:div>
    <w:div w:id="550534008">
      <w:bodyDiv w:val="1"/>
      <w:marLeft w:val="0"/>
      <w:marRight w:val="0"/>
      <w:marTop w:val="0"/>
      <w:marBottom w:val="0"/>
      <w:divBdr>
        <w:top w:val="none" w:sz="0" w:space="0" w:color="auto"/>
        <w:left w:val="none" w:sz="0" w:space="0" w:color="auto"/>
        <w:bottom w:val="none" w:sz="0" w:space="0" w:color="auto"/>
        <w:right w:val="none" w:sz="0" w:space="0" w:color="auto"/>
      </w:divBdr>
    </w:div>
    <w:div w:id="568612909">
      <w:bodyDiv w:val="1"/>
      <w:marLeft w:val="0"/>
      <w:marRight w:val="0"/>
      <w:marTop w:val="0"/>
      <w:marBottom w:val="0"/>
      <w:divBdr>
        <w:top w:val="none" w:sz="0" w:space="0" w:color="auto"/>
        <w:left w:val="none" w:sz="0" w:space="0" w:color="auto"/>
        <w:bottom w:val="none" w:sz="0" w:space="0" w:color="auto"/>
        <w:right w:val="none" w:sz="0" w:space="0" w:color="auto"/>
      </w:divBdr>
    </w:div>
    <w:div w:id="660550125">
      <w:bodyDiv w:val="1"/>
      <w:marLeft w:val="0"/>
      <w:marRight w:val="0"/>
      <w:marTop w:val="0"/>
      <w:marBottom w:val="0"/>
      <w:divBdr>
        <w:top w:val="none" w:sz="0" w:space="0" w:color="auto"/>
        <w:left w:val="none" w:sz="0" w:space="0" w:color="auto"/>
        <w:bottom w:val="none" w:sz="0" w:space="0" w:color="auto"/>
        <w:right w:val="none" w:sz="0" w:space="0" w:color="auto"/>
      </w:divBdr>
    </w:div>
    <w:div w:id="705789366">
      <w:bodyDiv w:val="1"/>
      <w:marLeft w:val="0"/>
      <w:marRight w:val="0"/>
      <w:marTop w:val="0"/>
      <w:marBottom w:val="0"/>
      <w:divBdr>
        <w:top w:val="none" w:sz="0" w:space="0" w:color="auto"/>
        <w:left w:val="none" w:sz="0" w:space="0" w:color="auto"/>
        <w:bottom w:val="none" w:sz="0" w:space="0" w:color="auto"/>
        <w:right w:val="none" w:sz="0" w:space="0" w:color="auto"/>
      </w:divBdr>
    </w:div>
    <w:div w:id="725300645">
      <w:bodyDiv w:val="1"/>
      <w:marLeft w:val="0"/>
      <w:marRight w:val="0"/>
      <w:marTop w:val="0"/>
      <w:marBottom w:val="0"/>
      <w:divBdr>
        <w:top w:val="none" w:sz="0" w:space="0" w:color="auto"/>
        <w:left w:val="none" w:sz="0" w:space="0" w:color="auto"/>
        <w:bottom w:val="none" w:sz="0" w:space="0" w:color="auto"/>
        <w:right w:val="none" w:sz="0" w:space="0" w:color="auto"/>
      </w:divBdr>
    </w:div>
    <w:div w:id="740058523">
      <w:bodyDiv w:val="1"/>
      <w:marLeft w:val="0"/>
      <w:marRight w:val="0"/>
      <w:marTop w:val="0"/>
      <w:marBottom w:val="0"/>
      <w:divBdr>
        <w:top w:val="none" w:sz="0" w:space="0" w:color="auto"/>
        <w:left w:val="none" w:sz="0" w:space="0" w:color="auto"/>
        <w:bottom w:val="none" w:sz="0" w:space="0" w:color="auto"/>
        <w:right w:val="none" w:sz="0" w:space="0" w:color="auto"/>
      </w:divBdr>
    </w:div>
    <w:div w:id="788939299">
      <w:bodyDiv w:val="1"/>
      <w:marLeft w:val="0"/>
      <w:marRight w:val="0"/>
      <w:marTop w:val="0"/>
      <w:marBottom w:val="0"/>
      <w:divBdr>
        <w:top w:val="none" w:sz="0" w:space="0" w:color="auto"/>
        <w:left w:val="none" w:sz="0" w:space="0" w:color="auto"/>
        <w:bottom w:val="none" w:sz="0" w:space="0" w:color="auto"/>
        <w:right w:val="none" w:sz="0" w:space="0" w:color="auto"/>
      </w:divBdr>
    </w:div>
    <w:div w:id="1036082693">
      <w:bodyDiv w:val="1"/>
      <w:marLeft w:val="0"/>
      <w:marRight w:val="0"/>
      <w:marTop w:val="0"/>
      <w:marBottom w:val="0"/>
      <w:divBdr>
        <w:top w:val="none" w:sz="0" w:space="0" w:color="auto"/>
        <w:left w:val="none" w:sz="0" w:space="0" w:color="auto"/>
        <w:bottom w:val="none" w:sz="0" w:space="0" w:color="auto"/>
        <w:right w:val="none" w:sz="0" w:space="0" w:color="auto"/>
      </w:divBdr>
    </w:div>
    <w:div w:id="1085152890">
      <w:bodyDiv w:val="1"/>
      <w:marLeft w:val="0"/>
      <w:marRight w:val="0"/>
      <w:marTop w:val="0"/>
      <w:marBottom w:val="0"/>
      <w:divBdr>
        <w:top w:val="none" w:sz="0" w:space="0" w:color="auto"/>
        <w:left w:val="none" w:sz="0" w:space="0" w:color="auto"/>
        <w:bottom w:val="none" w:sz="0" w:space="0" w:color="auto"/>
        <w:right w:val="none" w:sz="0" w:space="0" w:color="auto"/>
      </w:divBdr>
    </w:div>
    <w:div w:id="1100494029">
      <w:bodyDiv w:val="1"/>
      <w:marLeft w:val="0"/>
      <w:marRight w:val="0"/>
      <w:marTop w:val="0"/>
      <w:marBottom w:val="0"/>
      <w:divBdr>
        <w:top w:val="none" w:sz="0" w:space="0" w:color="auto"/>
        <w:left w:val="none" w:sz="0" w:space="0" w:color="auto"/>
        <w:bottom w:val="none" w:sz="0" w:space="0" w:color="auto"/>
        <w:right w:val="none" w:sz="0" w:space="0" w:color="auto"/>
      </w:divBdr>
    </w:div>
    <w:div w:id="1123496383">
      <w:bodyDiv w:val="1"/>
      <w:marLeft w:val="0"/>
      <w:marRight w:val="0"/>
      <w:marTop w:val="0"/>
      <w:marBottom w:val="0"/>
      <w:divBdr>
        <w:top w:val="none" w:sz="0" w:space="0" w:color="auto"/>
        <w:left w:val="none" w:sz="0" w:space="0" w:color="auto"/>
        <w:bottom w:val="none" w:sz="0" w:space="0" w:color="auto"/>
        <w:right w:val="none" w:sz="0" w:space="0" w:color="auto"/>
      </w:divBdr>
    </w:div>
    <w:div w:id="1170485806">
      <w:bodyDiv w:val="1"/>
      <w:marLeft w:val="0"/>
      <w:marRight w:val="0"/>
      <w:marTop w:val="0"/>
      <w:marBottom w:val="0"/>
      <w:divBdr>
        <w:top w:val="none" w:sz="0" w:space="0" w:color="auto"/>
        <w:left w:val="none" w:sz="0" w:space="0" w:color="auto"/>
        <w:bottom w:val="none" w:sz="0" w:space="0" w:color="auto"/>
        <w:right w:val="none" w:sz="0" w:space="0" w:color="auto"/>
      </w:divBdr>
    </w:div>
    <w:div w:id="1175531632">
      <w:bodyDiv w:val="1"/>
      <w:marLeft w:val="0"/>
      <w:marRight w:val="0"/>
      <w:marTop w:val="0"/>
      <w:marBottom w:val="0"/>
      <w:divBdr>
        <w:top w:val="none" w:sz="0" w:space="0" w:color="auto"/>
        <w:left w:val="none" w:sz="0" w:space="0" w:color="auto"/>
        <w:bottom w:val="none" w:sz="0" w:space="0" w:color="auto"/>
        <w:right w:val="none" w:sz="0" w:space="0" w:color="auto"/>
      </w:divBdr>
    </w:div>
    <w:div w:id="1255437802">
      <w:bodyDiv w:val="1"/>
      <w:marLeft w:val="0"/>
      <w:marRight w:val="0"/>
      <w:marTop w:val="0"/>
      <w:marBottom w:val="0"/>
      <w:divBdr>
        <w:top w:val="none" w:sz="0" w:space="0" w:color="auto"/>
        <w:left w:val="none" w:sz="0" w:space="0" w:color="auto"/>
        <w:bottom w:val="none" w:sz="0" w:space="0" w:color="auto"/>
        <w:right w:val="none" w:sz="0" w:space="0" w:color="auto"/>
      </w:divBdr>
    </w:div>
    <w:div w:id="1302151717">
      <w:bodyDiv w:val="1"/>
      <w:marLeft w:val="0"/>
      <w:marRight w:val="0"/>
      <w:marTop w:val="0"/>
      <w:marBottom w:val="0"/>
      <w:divBdr>
        <w:top w:val="none" w:sz="0" w:space="0" w:color="auto"/>
        <w:left w:val="none" w:sz="0" w:space="0" w:color="auto"/>
        <w:bottom w:val="none" w:sz="0" w:space="0" w:color="auto"/>
        <w:right w:val="none" w:sz="0" w:space="0" w:color="auto"/>
      </w:divBdr>
    </w:div>
    <w:div w:id="1357316432">
      <w:bodyDiv w:val="1"/>
      <w:marLeft w:val="0"/>
      <w:marRight w:val="0"/>
      <w:marTop w:val="0"/>
      <w:marBottom w:val="0"/>
      <w:divBdr>
        <w:top w:val="none" w:sz="0" w:space="0" w:color="auto"/>
        <w:left w:val="none" w:sz="0" w:space="0" w:color="auto"/>
        <w:bottom w:val="none" w:sz="0" w:space="0" w:color="auto"/>
        <w:right w:val="none" w:sz="0" w:space="0" w:color="auto"/>
      </w:divBdr>
    </w:div>
    <w:div w:id="1485243051">
      <w:bodyDiv w:val="1"/>
      <w:marLeft w:val="0"/>
      <w:marRight w:val="0"/>
      <w:marTop w:val="0"/>
      <w:marBottom w:val="0"/>
      <w:divBdr>
        <w:top w:val="none" w:sz="0" w:space="0" w:color="auto"/>
        <w:left w:val="none" w:sz="0" w:space="0" w:color="auto"/>
        <w:bottom w:val="none" w:sz="0" w:space="0" w:color="auto"/>
        <w:right w:val="none" w:sz="0" w:space="0" w:color="auto"/>
      </w:divBdr>
    </w:div>
    <w:div w:id="1489395696">
      <w:bodyDiv w:val="1"/>
      <w:marLeft w:val="0"/>
      <w:marRight w:val="0"/>
      <w:marTop w:val="0"/>
      <w:marBottom w:val="0"/>
      <w:divBdr>
        <w:top w:val="none" w:sz="0" w:space="0" w:color="auto"/>
        <w:left w:val="none" w:sz="0" w:space="0" w:color="auto"/>
        <w:bottom w:val="none" w:sz="0" w:space="0" w:color="auto"/>
        <w:right w:val="none" w:sz="0" w:space="0" w:color="auto"/>
      </w:divBdr>
    </w:div>
    <w:div w:id="1492256933">
      <w:bodyDiv w:val="1"/>
      <w:marLeft w:val="0"/>
      <w:marRight w:val="0"/>
      <w:marTop w:val="0"/>
      <w:marBottom w:val="0"/>
      <w:divBdr>
        <w:top w:val="none" w:sz="0" w:space="0" w:color="auto"/>
        <w:left w:val="none" w:sz="0" w:space="0" w:color="auto"/>
        <w:bottom w:val="none" w:sz="0" w:space="0" w:color="auto"/>
        <w:right w:val="none" w:sz="0" w:space="0" w:color="auto"/>
      </w:divBdr>
    </w:div>
    <w:div w:id="1543127346">
      <w:bodyDiv w:val="1"/>
      <w:marLeft w:val="0"/>
      <w:marRight w:val="0"/>
      <w:marTop w:val="0"/>
      <w:marBottom w:val="0"/>
      <w:divBdr>
        <w:top w:val="none" w:sz="0" w:space="0" w:color="auto"/>
        <w:left w:val="none" w:sz="0" w:space="0" w:color="auto"/>
        <w:bottom w:val="none" w:sz="0" w:space="0" w:color="auto"/>
        <w:right w:val="none" w:sz="0" w:space="0" w:color="auto"/>
      </w:divBdr>
    </w:div>
    <w:div w:id="1619028789">
      <w:bodyDiv w:val="1"/>
      <w:marLeft w:val="0"/>
      <w:marRight w:val="0"/>
      <w:marTop w:val="0"/>
      <w:marBottom w:val="0"/>
      <w:divBdr>
        <w:top w:val="none" w:sz="0" w:space="0" w:color="auto"/>
        <w:left w:val="none" w:sz="0" w:space="0" w:color="auto"/>
        <w:bottom w:val="none" w:sz="0" w:space="0" w:color="auto"/>
        <w:right w:val="none" w:sz="0" w:space="0" w:color="auto"/>
      </w:divBdr>
    </w:div>
    <w:div w:id="1649162140">
      <w:bodyDiv w:val="1"/>
      <w:marLeft w:val="0"/>
      <w:marRight w:val="0"/>
      <w:marTop w:val="0"/>
      <w:marBottom w:val="0"/>
      <w:divBdr>
        <w:top w:val="none" w:sz="0" w:space="0" w:color="auto"/>
        <w:left w:val="none" w:sz="0" w:space="0" w:color="auto"/>
        <w:bottom w:val="none" w:sz="0" w:space="0" w:color="auto"/>
        <w:right w:val="none" w:sz="0" w:space="0" w:color="auto"/>
      </w:divBdr>
    </w:div>
    <w:div w:id="1652711540">
      <w:bodyDiv w:val="1"/>
      <w:marLeft w:val="0"/>
      <w:marRight w:val="0"/>
      <w:marTop w:val="0"/>
      <w:marBottom w:val="0"/>
      <w:divBdr>
        <w:top w:val="none" w:sz="0" w:space="0" w:color="auto"/>
        <w:left w:val="none" w:sz="0" w:space="0" w:color="auto"/>
        <w:bottom w:val="none" w:sz="0" w:space="0" w:color="auto"/>
        <w:right w:val="none" w:sz="0" w:space="0" w:color="auto"/>
      </w:divBdr>
    </w:div>
    <w:div w:id="1755278925">
      <w:bodyDiv w:val="1"/>
      <w:marLeft w:val="0"/>
      <w:marRight w:val="0"/>
      <w:marTop w:val="0"/>
      <w:marBottom w:val="0"/>
      <w:divBdr>
        <w:top w:val="none" w:sz="0" w:space="0" w:color="auto"/>
        <w:left w:val="none" w:sz="0" w:space="0" w:color="auto"/>
        <w:bottom w:val="none" w:sz="0" w:space="0" w:color="auto"/>
        <w:right w:val="none" w:sz="0" w:space="0" w:color="auto"/>
      </w:divBdr>
    </w:div>
    <w:div w:id="1789277640">
      <w:bodyDiv w:val="1"/>
      <w:marLeft w:val="0"/>
      <w:marRight w:val="0"/>
      <w:marTop w:val="0"/>
      <w:marBottom w:val="0"/>
      <w:divBdr>
        <w:top w:val="none" w:sz="0" w:space="0" w:color="auto"/>
        <w:left w:val="none" w:sz="0" w:space="0" w:color="auto"/>
        <w:bottom w:val="none" w:sz="0" w:space="0" w:color="auto"/>
        <w:right w:val="none" w:sz="0" w:space="0" w:color="auto"/>
      </w:divBdr>
    </w:div>
    <w:div w:id="1851410256">
      <w:bodyDiv w:val="1"/>
      <w:marLeft w:val="0"/>
      <w:marRight w:val="0"/>
      <w:marTop w:val="0"/>
      <w:marBottom w:val="0"/>
      <w:divBdr>
        <w:top w:val="none" w:sz="0" w:space="0" w:color="auto"/>
        <w:left w:val="none" w:sz="0" w:space="0" w:color="auto"/>
        <w:bottom w:val="none" w:sz="0" w:space="0" w:color="auto"/>
        <w:right w:val="none" w:sz="0" w:space="0" w:color="auto"/>
      </w:divBdr>
    </w:div>
    <w:div w:id="1864586492">
      <w:bodyDiv w:val="1"/>
      <w:marLeft w:val="0"/>
      <w:marRight w:val="0"/>
      <w:marTop w:val="0"/>
      <w:marBottom w:val="0"/>
      <w:divBdr>
        <w:top w:val="none" w:sz="0" w:space="0" w:color="auto"/>
        <w:left w:val="none" w:sz="0" w:space="0" w:color="auto"/>
        <w:bottom w:val="none" w:sz="0" w:space="0" w:color="auto"/>
        <w:right w:val="none" w:sz="0" w:space="0" w:color="auto"/>
      </w:divBdr>
    </w:div>
    <w:div w:id="2012179558">
      <w:bodyDiv w:val="1"/>
      <w:marLeft w:val="0"/>
      <w:marRight w:val="0"/>
      <w:marTop w:val="0"/>
      <w:marBottom w:val="0"/>
      <w:divBdr>
        <w:top w:val="none" w:sz="0" w:space="0" w:color="auto"/>
        <w:left w:val="none" w:sz="0" w:space="0" w:color="auto"/>
        <w:bottom w:val="none" w:sz="0" w:space="0" w:color="auto"/>
        <w:right w:val="none" w:sz="0" w:space="0" w:color="auto"/>
      </w:divBdr>
    </w:div>
    <w:div w:id="2129153559">
      <w:bodyDiv w:val="1"/>
      <w:marLeft w:val="0"/>
      <w:marRight w:val="0"/>
      <w:marTop w:val="0"/>
      <w:marBottom w:val="0"/>
      <w:divBdr>
        <w:top w:val="none" w:sz="0" w:space="0" w:color="auto"/>
        <w:left w:val="none" w:sz="0" w:space="0" w:color="auto"/>
        <w:bottom w:val="none" w:sz="0" w:space="0" w:color="auto"/>
        <w:right w:val="none" w:sz="0" w:space="0" w:color="auto"/>
      </w:divBdr>
    </w:div>
    <w:div w:id="21312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3310</Words>
  <Characters>18868</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cp:lastModifiedBy>
  <cp:revision>5</cp:revision>
  <dcterms:created xsi:type="dcterms:W3CDTF">2018-09-08T22:05:00Z</dcterms:created>
  <dcterms:modified xsi:type="dcterms:W3CDTF">2018-09-08T22:50:00Z</dcterms:modified>
</cp:coreProperties>
</file>