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4D467" w14:textId="08C304A1" w:rsidR="00CF6FE4" w:rsidRPr="000E0C08" w:rsidRDefault="000E0C08" w:rsidP="000E0C08">
      <w:pPr>
        <w:jc w:val="center"/>
        <w:rPr>
          <w:b/>
          <w:sz w:val="32"/>
        </w:rPr>
      </w:pPr>
      <w:r w:rsidRPr="000E0C08">
        <w:rPr>
          <w:b/>
          <w:sz w:val="32"/>
          <w:u w:val="single"/>
        </w:rPr>
        <w:t>1 Thessalonians 1:1-</w:t>
      </w:r>
      <w:r w:rsidR="00293554">
        <w:rPr>
          <w:b/>
          <w:sz w:val="32"/>
          <w:u w:val="single"/>
        </w:rPr>
        <w:t>3</w:t>
      </w:r>
    </w:p>
    <w:p w14:paraId="4EB578B7" w14:textId="2D028873" w:rsidR="000E0C08" w:rsidRDefault="00BE32A9" w:rsidP="000E0C08">
      <w:pPr>
        <w:jc w:val="center"/>
        <w:rPr>
          <w:b/>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55397440" wp14:editId="182D983D">
                <wp:simplePos x="0" y="0"/>
                <wp:positionH relativeFrom="column">
                  <wp:posOffset>-251460</wp:posOffset>
                </wp:positionH>
                <wp:positionV relativeFrom="paragraph">
                  <wp:posOffset>55245</wp:posOffset>
                </wp:positionV>
                <wp:extent cx="571500" cy="247015"/>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FEC1E77" w14:textId="77777777"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9.75pt;margin-top:4.35pt;width:4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">
                <v:textbox style="mso-fit-shape-to-text:t">
                  <w:txbxContent>
                    <w:p w14:paraId="7FEC1E77" w14:textId="77777777"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w:t>
                      </w:r>
                    </w:p>
                  </w:txbxContent>
                </v:textbox>
              </v:shape>
            </w:pict>
          </mc:Fallback>
        </mc:AlternateContent>
      </w:r>
    </w:p>
    <w:p w14:paraId="22E4E3B7" w14:textId="0CB571CB" w:rsidR="000E0C08" w:rsidRDefault="00293554" w:rsidP="000E0C08">
      <w:pPr>
        <w:jc w:val="center"/>
        <w:rPr>
          <w:b/>
        </w:rPr>
      </w:pPr>
      <w:r>
        <w:rPr>
          <w:b/>
        </w:rPr>
        <w:t>The Three Great</w:t>
      </w:r>
      <w:r w:rsidR="00FA3D54">
        <w:rPr>
          <w:b/>
        </w:rPr>
        <w:t>est</w:t>
      </w:r>
      <w:r>
        <w:rPr>
          <w:b/>
        </w:rPr>
        <w:t xml:space="preserve"> Christian Virtues</w:t>
      </w:r>
    </w:p>
    <w:p w14:paraId="4200B826" w14:textId="77777777" w:rsidR="000E0C08" w:rsidRDefault="000E0C08" w:rsidP="000E0C08">
      <w:pPr>
        <w:jc w:val="both"/>
        <w:rPr>
          <w:b/>
        </w:rPr>
      </w:pPr>
    </w:p>
    <w:p w14:paraId="30A56D63" w14:textId="32280545" w:rsidR="000E0C08" w:rsidRDefault="000E0C08" w:rsidP="000E0C08">
      <w:pPr>
        <w:jc w:val="both"/>
      </w:pPr>
      <w:r w:rsidRPr="000E0C08">
        <w:rPr>
          <w:b/>
          <w:i/>
          <w:sz w:val="16"/>
          <w:szCs w:val="16"/>
        </w:rPr>
        <w:t>1</w:t>
      </w:r>
      <w:r w:rsidRPr="000E0C08">
        <w:rPr>
          <w:b/>
          <w:i/>
        </w:rPr>
        <w:t xml:space="preserve"> </w:t>
      </w:r>
      <w:r w:rsidR="005F3438">
        <w:rPr>
          <w:b/>
          <w:i/>
        </w:rPr>
        <w:t>Paul and Silvanus and Timothy, t</w:t>
      </w:r>
      <w:r w:rsidRPr="000E0C08">
        <w:rPr>
          <w:b/>
          <w:i/>
        </w:rPr>
        <w:t xml:space="preserve">o the church of the Thessalonians in God the Father and the Lord Jesus Christ: Grace to you and peace.  </w:t>
      </w:r>
      <w:r w:rsidRPr="000E0C08">
        <w:rPr>
          <w:b/>
          <w:bCs/>
          <w:i/>
          <w:sz w:val="16"/>
          <w:szCs w:val="16"/>
        </w:rPr>
        <w:t>2</w:t>
      </w:r>
      <w:r w:rsidRPr="000E0C08">
        <w:rPr>
          <w:b/>
          <w:i/>
          <w:sz w:val="16"/>
          <w:szCs w:val="16"/>
        </w:rPr>
        <w:t> </w:t>
      </w:r>
      <w:r w:rsidRPr="000E0C08">
        <w:rPr>
          <w:b/>
          <w:i/>
        </w:rPr>
        <w:t>We give thanks to God always for all of you, making mention </w:t>
      </w:r>
      <w:r w:rsidRPr="000E0C08">
        <w:rPr>
          <w:b/>
          <w:i/>
          <w:iCs/>
        </w:rPr>
        <w:t>of you</w:t>
      </w:r>
      <w:r w:rsidRPr="000E0C08">
        <w:rPr>
          <w:b/>
          <w:i/>
        </w:rPr>
        <w:t xml:space="preserve"> in our prayers; </w:t>
      </w:r>
      <w:r w:rsidRPr="000E0C08">
        <w:rPr>
          <w:b/>
          <w:bCs/>
          <w:i/>
          <w:sz w:val="16"/>
          <w:szCs w:val="16"/>
        </w:rPr>
        <w:t>3</w:t>
      </w:r>
      <w:r w:rsidRPr="000E0C08">
        <w:rPr>
          <w:b/>
          <w:i/>
          <w:sz w:val="16"/>
          <w:szCs w:val="16"/>
        </w:rPr>
        <w:t> </w:t>
      </w:r>
      <w:r w:rsidRPr="000E0C08">
        <w:rPr>
          <w:b/>
          <w:i/>
        </w:rPr>
        <w:t xml:space="preserve">constantly bearing in mind your work of faith and labor of love and steadfastness of hope in our Lord Jesus Christ in the presence of our God and Father, </w:t>
      </w:r>
    </w:p>
    <w:p w14:paraId="556231CD" w14:textId="77777777" w:rsidR="000E0C08" w:rsidRDefault="000E0C08" w:rsidP="000E0C08">
      <w:pPr>
        <w:jc w:val="both"/>
      </w:pPr>
    </w:p>
    <w:p w14:paraId="331D6036" w14:textId="77777777" w:rsidR="000E0C08" w:rsidRDefault="000E0C08" w:rsidP="000E0C08">
      <w:pPr>
        <w:pStyle w:val="ListParagraph"/>
        <w:numPr>
          <w:ilvl w:val="0"/>
          <w:numId w:val="2"/>
        </w:numPr>
        <w:jc w:val="both"/>
      </w:pPr>
      <w:r>
        <w:t>Last week we began our study of this first letter to the Thessalonians by examining the background, context and purpose of the letter.</w:t>
      </w:r>
    </w:p>
    <w:p w14:paraId="0900D030" w14:textId="77777777" w:rsidR="0031045A" w:rsidRDefault="0031045A" w:rsidP="0031045A">
      <w:pPr>
        <w:pStyle w:val="ListParagraph"/>
        <w:jc w:val="both"/>
      </w:pPr>
    </w:p>
    <w:p w14:paraId="7F3F695F" w14:textId="77777777" w:rsidR="000E0C08" w:rsidRDefault="000E0C08" w:rsidP="000E0C08">
      <w:pPr>
        <w:pStyle w:val="ListParagraph"/>
        <w:numPr>
          <w:ilvl w:val="1"/>
          <w:numId w:val="2"/>
        </w:numPr>
        <w:jc w:val="both"/>
      </w:pPr>
      <w:r>
        <w:t>Having been prematurely driven from the region of Macedonia by the persecuting Jews, Paul was not able to teach and establish the churches in the region to the depth he wanted to.  But, as we see in other passages of the book of Acts, Paul’s desires and timetable for events were not the same as God’s.</w:t>
      </w:r>
    </w:p>
    <w:p w14:paraId="3EBA5A99" w14:textId="77777777" w:rsidR="0031045A" w:rsidRDefault="0031045A" w:rsidP="0031045A">
      <w:pPr>
        <w:pStyle w:val="ListParagraph"/>
        <w:ind w:left="1080"/>
        <w:jc w:val="both"/>
      </w:pPr>
    </w:p>
    <w:p w14:paraId="0E326771" w14:textId="77777777" w:rsidR="000E0C08" w:rsidRDefault="000E0C08" w:rsidP="000E0C08">
      <w:pPr>
        <w:pStyle w:val="ListParagraph"/>
        <w:numPr>
          <w:ilvl w:val="1"/>
          <w:numId w:val="2"/>
        </w:numPr>
        <w:jc w:val="both"/>
      </w:pPr>
      <w:r>
        <w:t xml:space="preserve">In </w:t>
      </w:r>
      <w:r w:rsidR="002C628A">
        <w:t>the introduction last week we saw that</w:t>
      </w:r>
      <w:r>
        <w:t xml:space="preserve"> God prohibited Paul from preaching in Asia.  Instead, </w:t>
      </w:r>
      <w:proofErr w:type="gramStart"/>
      <w:r w:rsidR="002C628A">
        <w:t>he</w:t>
      </w:r>
      <w:r>
        <w:t xml:space="preserve"> was </w:t>
      </w:r>
      <w:r w:rsidR="002C628A">
        <w:t>directed</w:t>
      </w:r>
      <w:r w:rsidR="0031045A">
        <w:t>, by the Spirit, into Macedonia</w:t>
      </w:r>
      <w:proofErr w:type="gramEnd"/>
      <w:r w:rsidR="0031045A">
        <w:t>.</w:t>
      </w:r>
    </w:p>
    <w:p w14:paraId="3EB714F2" w14:textId="77777777" w:rsidR="0031045A" w:rsidRDefault="0031045A" w:rsidP="0031045A">
      <w:pPr>
        <w:pStyle w:val="ListParagraph"/>
        <w:ind w:left="1080"/>
        <w:jc w:val="both"/>
      </w:pPr>
    </w:p>
    <w:p w14:paraId="10AB58EA" w14:textId="77777777" w:rsidR="0031045A" w:rsidRDefault="0031045A" w:rsidP="000E0C08">
      <w:pPr>
        <w:pStyle w:val="ListParagraph"/>
        <w:numPr>
          <w:ilvl w:val="1"/>
          <w:numId w:val="2"/>
        </w:numPr>
        <w:jc w:val="both"/>
      </w:pPr>
      <w:r>
        <w:t>Then, arriving in Macedonia . . . and after having seen many receive faith and having planted churches in Philippi, Thessalonica and Berea . . . Paul is persecuted and driven out of Macedonia well before he wanted.</w:t>
      </w:r>
    </w:p>
    <w:p w14:paraId="187ECA0C" w14:textId="77777777" w:rsidR="0031045A" w:rsidRDefault="0031045A" w:rsidP="0031045A">
      <w:pPr>
        <w:pStyle w:val="ListParagraph"/>
        <w:ind w:left="1080"/>
        <w:jc w:val="both"/>
      </w:pPr>
    </w:p>
    <w:p w14:paraId="5319FB4F" w14:textId="77777777" w:rsidR="002C628A" w:rsidRDefault="0031045A" w:rsidP="0031045A">
      <w:pPr>
        <w:pStyle w:val="ListParagraph"/>
        <w:numPr>
          <w:ilvl w:val="0"/>
          <w:numId w:val="2"/>
        </w:numPr>
        <w:jc w:val="both"/>
      </w:pPr>
      <w:r>
        <w:t>You can imagine that as he was suffering at the hands of his persecutors and</w:t>
      </w:r>
      <w:r w:rsidR="002C628A">
        <w:t xml:space="preserve"> being driven from city to city that</w:t>
      </w:r>
      <w:r>
        <w:t xml:space="preserve"> Paul was praying that God </w:t>
      </w:r>
      <w:r w:rsidR="002C628A">
        <w:t xml:space="preserve">would allow him more time to establish these new churches.  </w:t>
      </w:r>
      <w:r w:rsidR="00735288">
        <w:t>But it was not to be.</w:t>
      </w:r>
    </w:p>
    <w:p w14:paraId="26CAF472" w14:textId="77777777" w:rsidR="002C628A" w:rsidRDefault="002C628A" w:rsidP="002C628A">
      <w:pPr>
        <w:pStyle w:val="ListParagraph"/>
        <w:jc w:val="both"/>
      </w:pPr>
    </w:p>
    <w:p w14:paraId="53107EB9" w14:textId="77777777" w:rsidR="0031045A" w:rsidRDefault="00735288" w:rsidP="002C628A">
      <w:pPr>
        <w:pStyle w:val="ListParagraph"/>
        <w:numPr>
          <w:ilvl w:val="1"/>
          <w:numId w:val="2"/>
        </w:numPr>
        <w:jc w:val="both"/>
      </w:pPr>
      <w:r>
        <w:t xml:space="preserve">So, </w:t>
      </w:r>
      <w:r w:rsidR="002C628A">
        <w:t>being driven from the region</w:t>
      </w:r>
      <w:r>
        <w:t xml:space="preserve"> by the jealous Jews</w:t>
      </w:r>
      <w:r w:rsidR="002C628A">
        <w:t xml:space="preserve">, Paul could only pray that God </w:t>
      </w:r>
      <w:r w:rsidR="0031045A">
        <w:t xml:space="preserve">would watch over </w:t>
      </w:r>
      <w:r w:rsidR="002C628A">
        <w:t xml:space="preserve">and protect </w:t>
      </w:r>
      <w:r w:rsidR="0031045A">
        <w:t>the brand new Christians tha</w:t>
      </w:r>
      <w:r w:rsidR="002C628A">
        <w:t>t he was forced to leave behind in each city.</w:t>
      </w:r>
    </w:p>
    <w:p w14:paraId="3ADA59B9" w14:textId="77777777" w:rsidR="002C628A" w:rsidRDefault="002C628A" w:rsidP="002C628A">
      <w:pPr>
        <w:pStyle w:val="ListParagraph"/>
        <w:jc w:val="both"/>
      </w:pPr>
    </w:p>
    <w:p w14:paraId="65B0D1DE" w14:textId="77777777" w:rsidR="002C628A" w:rsidRDefault="002C628A" w:rsidP="002C628A">
      <w:pPr>
        <w:pStyle w:val="ListParagraph"/>
        <w:numPr>
          <w:ilvl w:val="1"/>
          <w:numId w:val="2"/>
        </w:numPr>
        <w:jc w:val="both"/>
      </w:pPr>
      <w:r>
        <w:t>Though Paul did not know why, God did not permit him to linger very long in the cities of Macedonia.</w:t>
      </w:r>
    </w:p>
    <w:p w14:paraId="4B700C50" w14:textId="77777777" w:rsidR="002C628A" w:rsidRDefault="002C628A" w:rsidP="002C628A">
      <w:pPr>
        <w:pStyle w:val="ListParagraph"/>
        <w:ind w:left="1080"/>
        <w:jc w:val="both"/>
      </w:pPr>
    </w:p>
    <w:p w14:paraId="24952AA9" w14:textId="77777777" w:rsidR="002C628A" w:rsidRDefault="002C628A" w:rsidP="002C628A">
      <w:pPr>
        <w:pStyle w:val="ListParagraph"/>
        <w:numPr>
          <w:ilvl w:val="1"/>
          <w:numId w:val="2"/>
        </w:numPr>
        <w:jc w:val="both"/>
      </w:pPr>
      <w:r>
        <w:t xml:space="preserve">But, although </w:t>
      </w:r>
      <w:r w:rsidRPr="00735288">
        <w:rPr>
          <w:u w:val="single"/>
        </w:rPr>
        <w:t>Paul</w:t>
      </w:r>
      <w:r>
        <w:t xml:space="preserve"> was not allowed to remain in Macedonia, his faithful companions . . . Silvanus and Timothy . . . </w:t>
      </w:r>
      <w:r>
        <w:rPr>
          <w:u w:val="single"/>
        </w:rPr>
        <w:t>were</w:t>
      </w:r>
      <w:r>
        <w:t xml:space="preserve"> permitted to remain.  And it was, in large part, due to their efforts</w:t>
      </w:r>
      <w:r w:rsidR="00735288">
        <w:t>,</w:t>
      </w:r>
      <w:r>
        <w:t xml:space="preserve"> that the churches in Macedonia were firmly established and were growing to maturity.</w:t>
      </w:r>
    </w:p>
    <w:p w14:paraId="099267D2" w14:textId="77777777" w:rsidR="002C628A" w:rsidRDefault="002C628A" w:rsidP="002C628A">
      <w:pPr>
        <w:jc w:val="both"/>
      </w:pPr>
    </w:p>
    <w:p w14:paraId="50A58F45" w14:textId="77777777" w:rsidR="002C628A" w:rsidRDefault="002C628A" w:rsidP="002C628A">
      <w:pPr>
        <w:pStyle w:val="ListParagraph"/>
        <w:numPr>
          <w:ilvl w:val="0"/>
          <w:numId w:val="2"/>
        </w:numPr>
        <w:jc w:val="both"/>
      </w:pPr>
      <w:r>
        <w:t>It is upon being reunited with Paul in Corinth and hearing the positive report of the churches in Macedonia that Paul’s heart is encouraged as he gladly receives the good news of God’s protection of the Macedonians.</w:t>
      </w:r>
    </w:p>
    <w:p w14:paraId="7A763BCE" w14:textId="77777777" w:rsidR="002C628A" w:rsidRDefault="002C628A" w:rsidP="002C628A">
      <w:pPr>
        <w:pStyle w:val="ListParagraph"/>
        <w:jc w:val="both"/>
      </w:pPr>
    </w:p>
    <w:p w14:paraId="24E143B3" w14:textId="77777777" w:rsidR="002C628A" w:rsidRDefault="002C628A" w:rsidP="002C628A">
      <w:pPr>
        <w:pStyle w:val="ListParagraph"/>
        <w:numPr>
          <w:ilvl w:val="0"/>
          <w:numId w:val="2"/>
        </w:numPr>
        <w:jc w:val="both"/>
      </w:pPr>
      <w:r>
        <w:t>Now, in response to the report he has received from Silvanus and Timothy, Paul writes to encourage and instruct the faithful in Thessalonica.</w:t>
      </w:r>
    </w:p>
    <w:p w14:paraId="1ADBFFB0" w14:textId="77777777" w:rsidR="00735288" w:rsidRDefault="00735288" w:rsidP="00BE32A9">
      <w:pPr>
        <w:jc w:val="both"/>
        <w:rPr>
          <w:b/>
        </w:rPr>
      </w:pPr>
    </w:p>
    <w:p w14:paraId="445EFE4F" w14:textId="77777777" w:rsidR="004F482A" w:rsidRPr="00BE32A9" w:rsidRDefault="004F482A" w:rsidP="00BE32A9">
      <w:pPr>
        <w:jc w:val="both"/>
        <w:rPr>
          <w:b/>
        </w:rPr>
      </w:pPr>
      <w:bookmarkStart w:id="0" w:name="_GoBack"/>
      <w:bookmarkEnd w:id="0"/>
    </w:p>
    <w:p w14:paraId="04ECBFB5" w14:textId="77EF2AA2" w:rsidR="00735288" w:rsidRPr="00BE32A9" w:rsidRDefault="00BE32A9" w:rsidP="00735288">
      <w:pPr>
        <w:pStyle w:val="ListParagraph"/>
        <w:jc w:val="both"/>
        <w:rPr>
          <w:highlight w:val="lightGray"/>
        </w:rPr>
      </w:pPr>
      <w:r w:rsidRPr="00BE32A9">
        <w:rPr>
          <w:rFonts w:eastAsia="Calibri" w:cs="Times New Roman"/>
          <w:noProof/>
          <w:highlight w:val="lightGray"/>
        </w:rPr>
        <w:lastRenderedPageBreak/>
        <mc:AlternateContent>
          <mc:Choice Requires="wps">
            <w:drawing>
              <wp:anchor distT="0" distB="0" distL="114300" distR="114300" simplePos="0" relativeHeight="251661312" behindDoc="0" locked="0" layoutInCell="1" allowOverlap="1" wp14:anchorId="30BBA3C1" wp14:editId="2D4381DD">
                <wp:simplePos x="0" y="0"/>
                <wp:positionH relativeFrom="column">
                  <wp:posOffset>-228600</wp:posOffset>
                </wp:positionH>
                <wp:positionV relativeFrom="paragraph">
                  <wp:posOffset>0</wp:posOffset>
                </wp:positionV>
                <wp:extent cx="571500" cy="247015"/>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123D3C28" w14:textId="6917A93B"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95pt;margin-top:0;width:4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">
                <v:textbox style="mso-fit-shape-to-text:t">
                  <w:txbxContent>
                    <w:p w14:paraId="123D3C28" w14:textId="6917A93B"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2</w:t>
                      </w:r>
                    </w:p>
                  </w:txbxContent>
                </v:textbox>
              </v:shape>
            </w:pict>
          </mc:Fallback>
        </mc:AlternateContent>
      </w:r>
      <w:r w:rsidR="00735288" w:rsidRPr="00BE32A9">
        <w:rPr>
          <w:b/>
          <w:highlight w:val="lightGray"/>
        </w:rPr>
        <w:t>Salutation</w:t>
      </w:r>
    </w:p>
    <w:p w14:paraId="09834226" w14:textId="77777777" w:rsidR="00735288" w:rsidRDefault="00735288" w:rsidP="00735288">
      <w:pPr>
        <w:pStyle w:val="ListParagraph"/>
        <w:jc w:val="both"/>
      </w:pPr>
      <w:r w:rsidRPr="00BE32A9">
        <w:rPr>
          <w:b/>
          <w:i/>
          <w:highlight w:val="lightGray"/>
        </w:rPr>
        <w:t xml:space="preserve">v. 1— Paul and Silvanus and Timothy, </w:t>
      </w:r>
      <w:proofErr w:type="gramStart"/>
      <w:r w:rsidRPr="00BE32A9">
        <w:rPr>
          <w:b/>
          <w:i/>
          <w:highlight w:val="lightGray"/>
        </w:rPr>
        <w:t>To</w:t>
      </w:r>
      <w:proofErr w:type="gramEnd"/>
      <w:r w:rsidRPr="00BE32A9">
        <w:rPr>
          <w:b/>
          <w:i/>
          <w:highlight w:val="lightGray"/>
        </w:rPr>
        <w:t xml:space="preserve"> the church of the Thessalonians in God the Father and the Lord Jesus Christ: Grace to you and peace.</w:t>
      </w:r>
      <w:r w:rsidRPr="000E0C08">
        <w:rPr>
          <w:b/>
          <w:i/>
        </w:rPr>
        <w:t xml:space="preserve">  </w:t>
      </w:r>
    </w:p>
    <w:p w14:paraId="0B8D528C" w14:textId="77777777" w:rsidR="00735288" w:rsidRDefault="00735288" w:rsidP="00735288">
      <w:pPr>
        <w:jc w:val="both"/>
      </w:pPr>
    </w:p>
    <w:p w14:paraId="47A474D0" w14:textId="77777777" w:rsidR="00735288" w:rsidRDefault="00735288" w:rsidP="002C628A">
      <w:pPr>
        <w:pStyle w:val="ListParagraph"/>
        <w:numPr>
          <w:ilvl w:val="0"/>
          <w:numId w:val="2"/>
        </w:numPr>
        <w:jc w:val="both"/>
      </w:pPr>
      <w:r>
        <w:t xml:space="preserve">Paul opens this letter with the following salutation— </w:t>
      </w:r>
      <w:r w:rsidRPr="000E0C08">
        <w:rPr>
          <w:b/>
          <w:i/>
        </w:rPr>
        <w:t xml:space="preserve">Paul and Silvanus and Timothy, To the church of the Thessalonians in God the Father and the Lord Jesus Christ: Grace to you and peace.  </w:t>
      </w:r>
    </w:p>
    <w:p w14:paraId="0B2232FF" w14:textId="77777777" w:rsidR="00735288" w:rsidRDefault="00735288" w:rsidP="00735288">
      <w:pPr>
        <w:jc w:val="both"/>
      </w:pPr>
    </w:p>
    <w:p w14:paraId="3A0B1589" w14:textId="77777777" w:rsidR="002C628A" w:rsidRDefault="00735288" w:rsidP="002C628A">
      <w:pPr>
        <w:pStyle w:val="ListParagraph"/>
        <w:numPr>
          <w:ilvl w:val="0"/>
          <w:numId w:val="2"/>
        </w:numPr>
        <w:jc w:val="both"/>
      </w:pPr>
      <w:r>
        <w:t xml:space="preserve">Here, in the opening statement of the letter, we have a very traditional greeting employed by Paul in </w:t>
      </w:r>
      <w:proofErr w:type="gramStart"/>
      <w:r>
        <w:t>which</w:t>
      </w:r>
      <w:proofErr w:type="gramEnd"/>
      <w:r>
        <w:t xml:space="preserve"> he identifies the writers, the recipients of the letter, and a brief greeting.</w:t>
      </w:r>
    </w:p>
    <w:p w14:paraId="56460BC0" w14:textId="77777777" w:rsidR="00735288" w:rsidRDefault="00735288" w:rsidP="00735288">
      <w:pPr>
        <w:jc w:val="both"/>
      </w:pPr>
    </w:p>
    <w:p w14:paraId="583D9C91" w14:textId="77777777" w:rsidR="00735288" w:rsidRDefault="00735288" w:rsidP="00735288">
      <w:pPr>
        <w:pStyle w:val="ListParagraph"/>
        <w:numPr>
          <w:ilvl w:val="1"/>
          <w:numId w:val="2"/>
        </w:numPr>
        <w:jc w:val="both"/>
      </w:pPr>
      <w:r>
        <w:t>All of Paul’s epistles begin in this way.  It was the normal convention in Greek society at the time</w:t>
      </w:r>
      <w:r w:rsidR="004D132D">
        <w:t>.</w:t>
      </w:r>
    </w:p>
    <w:p w14:paraId="4EAC3C05" w14:textId="77777777" w:rsidR="00735288" w:rsidRDefault="00735288" w:rsidP="00735288">
      <w:pPr>
        <w:jc w:val="both"/>
      </w:pPr>
    </w:p>
    <w:p w14:paraId="40876163" w14:textId="1611B5A5" w:rsidR="00735288" w:rsidRDefault="004D132D" w:rsidP="00735288">
      <w:pPr>
        <w:pStyle w:val="ListParagraph"/>
        <w:numPr>
          <w:ilvl w:val="0"/>
          <w:numId w:val="2"/>
        </w:numPr>
        <w:jc w:val="both"/>
      </w:pPr>
      <w:r>
        <w:t xml:space="preserve">But </w:t>
      </w:r>
      <w:r w:rsidR="00735288">
        <w:t>Paul’s</w:t>
      </w:r>
      <w:r>
        <w:t xml:space="preserve"> identification of the writers of the letter . . . himself, Silvanus and Timothy . . . </w:t>
      </w:r>
      <w:proofErr w:type="gramStart"/>
      <w:r>
        <w:t>is</w:t>
      </w:r>
      <w:proofErr w:type="gramEnd"/>
      <w:r>
        <w:t xml:space="preserve"> unique.  This three-fold identification of the writers is found </w:t>
      </w:r>
      <w:r w:rsidRPr="005F3438">
        <w:rPr>
          <w:u w:val="single"/>
        </w:rPr>
        <w:t>only</w:t>
      </w:r>
      <w:r w:rsidR="005F3438" w:rsidRPr="005F3438">
        <w:rPr>
          <w:u w:val="single"/>
        </w:rPr>
        <w:t xml:space="preserve"> twice</w:t>
      </w:r>
      <w:r w:rsidR="005F3438">
        <w:t xml:space="preserve"> . . . in both </w:t>
      </w:r>
      <w:r>
        <w:t>the letters to the Thessalonians.</w:t>
      </w:r>
    </w:p>
    <w:p w14:paraId="4785E80D" w14:textId="77777777" w:rsidR="005F3438" w:rsidRDefault="005F3438" w:rsidP="005F3438">
      <w:pPr>
        <w:pStyle w:val="ListParagraph"/>
        <w:jc w:val="both"/>
      </w:pPr>
    </w:p>
    <w:p w14:paraId="77ECEAB8" w14:textId="2F6818A3" w:rsidR="005F3438" w:rsidRDefault="005F3438" w:rsidP="005F3438">
      <w:pPr>
        <w:pStyle w:val="ListParagraph"/>
        <w:numPr>
          <w:ilvl w:val="1"/>
          <w:numId w:val="2"/>
        </w:numPr>
        <w:jc w:val="both"/>
      </w:pPr>
      <w:r>
        <w:t>This inclusion of Silvanus and Timothy in the greeting is to be expected since both men were very important in the formation and guidance of the churches in Macedonia.</w:t>
      </w:r>
    </w:p>
    <w:p w14:paraId="24AFD714" w14:textId="77777777" w:rsidR="004D132D" w:rsidRDefault="004D132D" w:rsidP="004D132D">
      <w:pPr>
        <w:ind w:left="360"/>
        <w:jc w:val="both"/>
      </w:pPr>
    </w:p>
    <w:p w14:paraId="08DAD204" w14:textId="2FC6EE1C" w:rsidR="004D132D" w:rsidRDefault="005F3438" w:rsidP="005F3438">
      <w:pPr>
        <w:pStyle w:val="ListParagraph"/>
        <w:numPr>
          <w:ilvl w:val="0"/>
          <w:numId w:val="2"/>
        </w:numPr>
        <w:jc w:val="both"/>
      </w:pPr>
      <w:r>
        <w:t xml:space="preserve">The only other times were find Paul including anyone else in the greetings of a letter are found in </w:t>
      </w:r>
      <w:r w:rsidR="004D132D">
        <w:t>Philippians</w:t>
      </w:r>
      <w:r>
        <w:t xml:space="preserve">, Colossians and Philemon, where </w:t>
      </w:r>
      <w:r w:rsidR="004D132D">
        <w:t>Paul includes Timothy in the salutation.</w:t>
      </w:r>
    </w:p>
    <w:p w14:paraId="4DB79C53" w14:textId="77777777" w:rsidR="004D132D" w:rsidRDefault="004D132D" w:rsidP="004D132D">
      <w:pPr>
        <w:pStyle w:val="ListParagraph"/>
        <w:ind w:left="1080"/>
        <w:jc w:val="both"/>
      </w:pPr>
    </w:p>
    <w:p w14:paraId="17F4F0D3" w14:textId="37E5F8A8" w:rsidR="004D132D" w:rsidRDefault="004D132D" w:rsidP="004D132D">
      <w:pPr>
        <w:pStyle w:val="ListParagraph"/>
        <w:numPr>
          <w:ilvl w:val="0"/>
          <w:numId w:val="2"/>
        </w:numPr>
        <w:jc w:val="both"/>
      </w:pPr>
      <w:r>
        <w:t xml:space="preserve">It is also significant that while most of Paul’s letters begin with him asserting his authority </w:t>
      </w:r>
      <w:r>
        <w:rPr>
          <w:b/>
        </w:rPr>
        <w:t>an apostle of Jesus Christ</w:t>
      </w:r>
      <w:r>
        <w:t xml:space="preserve">, Paul does not do so in his two letters to the Thessalonians, </w:t>
      </w:r>
      <w:proofErr w:type="gramStart"/>
      <w:r>
        <w:t>nor</w:t>
      </w:r>
      <w:proofErr w:type="gramEnd"/>
      <w:r>
        <w:t xml:space="preserve"> in his letter to the Philippians.</w:t>
      </w:r>
    </w:p>
    <w:p w14:paraId="2AC78BDF" w14:textId="77777777" w:rsidR="004D132D" w:rsidRDefault="004D132D" w:rsidP="004D132D">
      <w:pPr>
        <w:pStyle w:val="ListParagraph"/>
        <w:jc w:val="both"/>
      </w:pPr>
    </w:p>
    <w:p w14:paraId="444DACD9" w14:textId="77777777" w:rsidR="004D132D" w:rsidRPr="001E47B6" w:rsidRDefault="004D132D" w:rsidP="004D132D">
      <w:pPr>
        <w:pStyle w:val="ListParagraph"/>
        <w:numPr>
          <w:ilvl w:val="1"/>
          <w:numId w:val="2"/>
        </w:numPr>
        <w:jc w:val="both"/>
      </w:pPr>
      <w:r>
        <w:t xml:space="preserve">Because his letters to the Thessalonians and the Philippians were letters of commendation and encouragement . . . and because the faithful in Thessalonica and Philippi knew Paul well . . . Paul did not feel it necessary to exert his apostolic authority in addressing them.  </w:t>
      </w:r>
      <w:r>
        <w:rPr>
          <w:b/>
        </w:rPr>
        <w:t xml:space="preserve">He was writing to these churches not only as their spiritual leader, </w:t>
      </w:r>
      <w:proofErr w:type="gramStart"/>
      <w:r>
        <w:rPr>
          <w:b/>
        </w:rPr>
        <w:t>but</w:t>
      </w:r>
      <w:proofErr w:type="gramEnd"/>
      <w:r>
        <w:rPr>
          <w:b/>
        </w:rPr>
        <w:t xml:space="preserve"> as their friend.</w:t>
      </w:r>
    </w:p>
    <w:p w14:paraId="72ECDB91" w14:textId="0C810613" w:rsidR="001E47B6" w:rsidRDefault="00BE32A9" w:rsidP="001E47B6">
      <w:pPr>
        <w:pStyle w:val="ListParagraph"/>
        <w:ind w:left="1080"/>
        <w:jc w:val="both"/>
      </w:pPr>
      <w:r w:rsidRPr="00197531">
        <w:rPr>
          <w:rFonts w:eastAsia="Calibri" w:cs="Times New Roman"/>
          <w:noProof/>
        </w:rPr>
        <mc:AlternateContent>
          <mc:Choice Requires="wps">
            <w:drawing>
              <wp:anchor distT="0" distB="0" distL="114300" distR="114300" simplePos="0" relativeHeight="251663360" behindDoc="0" locked="0" layoutInCell="1" allowOverlap="1" wp14:anchorId="30127C53" wp14:editId="4CD2AD7D">
                <wp:simplePos x="0" y="0"/>
                <wp:positionH relativeFrom="column">
                  <wp:posOffset>-228600</wp:posOffset>
                </wp:positionH>
                <wp:positionV relativeFrom="paragraph">
                  <wp:posOffset>169545</wp:posOffset>
                </wp:positionV>
                <wp:extent cx="571500" cy="247015"/>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73AAFEB0" w14:textId="38226E34"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5pt;margin-top:13.35pt;width:4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">
                <v:textbox style="mso-fit-shape-to-text:t">
                  <w:txbxContent>
                    <w:p w14:paraId="73AAFEB0" w14:textId="38226E34"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3</w:t>
                      </w:r>
                    </w:p>
                  </w:txbxContent>
                </v:textbox>
              </v:shape>
            </w:pict>
          </mc:Fallback>
        </mc:AlternateContent>
      </w:r>
    </w:p>
    <w:p w14:paraId="4BC42F4C" w14:textId="7353DF50" w:rsidR="00BE32A9" w:rsidRPr="00BE32A9" w:rsidRDefault="00BE32A9" w:rsidP="00BE32A9">
      <w:pPr>
        <w:pStyle w:val="ListParagraph"/>
        <w:jc w:val="both"/>
        <w:rPr>
          <w:b/>
        </w:rPr>
      </w:pPr>
      <w:r w:rsidRPr="00BE32A9">
        <w:rPr>
          <w:b/>
          <w:highlight w:val="lightGray"/>
        </w:rPr>
        <w:t>2 Important Distinctions</w:t>
      </w:r>
    </w:p>
    <w:p w14:paraId="405761E8" w14:textId="77777777" w:rsidR="00BE32A9" w:rsidRDefault="00BE32A9" w:rsidP="001E47B6">
      <w:pPr>
        <w:pStyle w:val="ListParagraph"/>
        <w:ind w:left="1080"/>
        <w:jc w:val="both"/>
      </w:pPr>
    </w:p>
    <w:p w14:paraId="03B0489C" w14:textId="77777777" w:rsidR="004D132D" w:rsidRDefault="001E47B6" w:rsidP="004D132D">
      <w:pPr>
        <w:pStyle w:val="ListParagraph"/>
        <w:numPr>
          <w:ilvl w:val="0"/>
          <w:numId w:val="2"/>
        </w:numPr>
        <w:jc w:val="both"/>
      </w:pPr>
      <w:r>
        <w:t xml:space="preserve">In stating that he is writing </w:t>
      </w:r>
      <w:r>
        <w:rPr>
          <w:b/>
          <w:i/>
        </w:rPr>
        <w:t>to the church of the Thessalonians</w:t>
      </w:r>
      <w:r w:rsidR="006D4513">
        <w:rPr>
          <w:b/>
          <w:i/>
        </w:rPr>
        <w:t xml:space="preserve"> </w:t>
      </w:r>
      <w:r w:rsidR="006D4513" w:rsidRPr="006D4513">
        <w:rPr>
          <w:b/>
          <w:i/>
        </w:rPr>
        <w:t>in God the Father and the Lord Jesus Christ</w:t>
      </w:r>
      <w:r>
        <w:t xml:space="preserve">, Paul makes </w:t>
      </w:r>
      <w:r w:rsidRPr="00E76338">
        <w:rPr>
          <w:b/>
          <w:highlight w:val="yellow"/>
        </w:rPr>
        <w:t>two important distinctions</w:t>
      </w:r>
      <w:r>
        <w:rPr>
          <w:b/>
        </w:rPr>
        <w:t xml:space="preserve"> </w:t>
      </w:r>
      <w:r>
        <w:t>about his readers.</w:t>
      </w:r>
    </w:p>
    <w:p w14:paraId="1CDE30C3" w14:textId="77777777" w:rsidR="001E47B6" w:rsidRDefault="001E47B6" w:rsidP="001E47B6">
      <w:pPr>
        <w:pStyle w:val="ListParagraph"/>
        <w:jc w:val="both"/>
      </w:pPr>
    </w:p>
    <w:p w14:paraId="13016323" w14:textId="77777777" w:rsidR="001E47B6" w:rsidRDefault="001E47B6" w:rsidP="001E47B6">
      <w:pPr>
        <w:pStyle w:val="ListParagraph"/>
        <w:numPr>
          <w:ilvl w:val="0"/>
          <w:numId w:val="2"/>
        </w:numPr>
        <w:jc w:val="both"/>
      </w:pPr>
      <w:r w:rsidRPr="00E76338">
        <w:rPr>
          <w:b/>
          <w:highlight w:val="yellow"/>
        </w:rPr>
        <w:t>First</w:t>
      </w:r>
      <w:r>
        <w:t xml:space="preserve">, Paul refers to his readers as </w:t>
      </w:r>
      <w:r>
        <w:rPr>
          <w:b/>
          <w:i/>
        </w:rPr>
        <w:t>the church of the Thessalonians</w:t>
      </w:r>
      <w:r>
        <w:t>.</w:t>
      </w:r>
    </w:p>
    <w:p w14:paraId="3744F554" w14:textId="77777777" w:rsidR="001E47B6" w:rsidRDefault="001E47B6" w:rsidP="001E47B6">
      <w:pPr>
        <w:jc w:val="both"/>
      </w:pPr>
    </w:p>
    <w:p w14:paraId="6B847985" w14:textId="77777777" w:rsidR="006D4513" w:rsidRDefault="001E47B6" w:rsidP="006D4513">
      <w:pPr>
        <w:pStyle w:val="ListParagraph"/>
        <w:numPr>
          <w:ilvl w:val="1"/>
          <w:numId w:val="2"/>
        </w:numPr>
        <w:jc w:val="both"/>
      </w:pPr>
      <w:r>
        <w:t xml:space="preserve">The term </w:t>
      </w:r>
      <w:r>
        <w:rPr>
          <w:b/>
          <w:i/>
        </w:rPr>
        <w:t>church</w:t>
      </w:r>
      <w:r>
        <w:t xml:space="preserve"> is the Greek word </w:t>
      </w:r>
      <w:proofErr w:type="spellStart"/>
      <w:r w:rsidRPr="001E47B6">
        <w:rPr>
          <w:i/>
        </w:rPr>
        <w:t>ekklēsia</w:t>
      </w:r>
      <w:proofErr w:type="spellEnd"/>
      <w:r>
        <w:t>, from the word</w:t>
      </w:r>
      <w:r w:rsidR="006D4513">
        <w:t xml:space="preserve">s </w:t>
      </w:r>
      <w:proofErr w:type="spellStart"/>
      <w:r w:rsidR="006D4513">
        <w:rPr>
          <w:i/>
        </w:rPr>
        <w:t>ek</w:t>
      </w:r>
      <w:proofErr w:type="spellEnd"/>
      <w:r w:rsidR="006D4513">
        <w:t xml:space="preserve">, meaning “from” or “out of,” and the word </w:t>
      </w:r>
      <w:proofErr w:type="spellStart"/>
      <w:r w:rsidR="006D4513" w:rsidRPr="006D4513">
        <w:rPr>
          <w:i/>
        </w:rPr>
        <w:t>kaleo</w:t>
      </w:r>
      <w:proofErr w:type="spellEnd"/>
      <w:r w:rsidR="006D4513" w:rsidRPr="006D4513">
        <w:rPr>
          <w:i/>
        </w:rPr>
        <w:t>̄</w:t>
      </w:r>
      <w:r w:rsidR="006D4513">
        <w:t xml:space="preserve">, </w:t>
      </w:r>
      <w:proofErr w:type="gramStart"/>
      <w:r w:rsidR="006D4513">
        <w:t>meaning</w:t>
      </w:r>
      <w:proofErr w:type="gramEnd"/>
      <w:r w:rsidR="006D4513">
        <w:t xml:space="preserve"> “to call.”  </w:t>
      </w:r>
    </w:p>
    <w:p w14:paraId="5436D3A2" w14:textId="77777777" w:rsidR="006D4513" w:rsidRDefault="006D4513" w:rsidP="006D4513">
      <w:pPr>
        <w:pStyle w:val="ListParagraph"/>
        <w:ind w:left="1080"/>
        <w:jc w:val="both"/>
      </w:pPr>
    </w:p>
    <w:p w14:paraId="5661D27B" w14:textId="77777777" w:rsidR="006D4513" w:rsidRDefault="006D4513" w:rsidP="006D4513">
      <w:pPr>
        <w:pStyle w:val="ListParagraph"/>
        <w:numPr>
          <w:ilvl w:val="2"/>
          <w:numId w:val="2"/>
        </w:numPr>
        <w:jc w:val="both"/>
      </w:pPr>
      <w:r>
        <w:t xml:space="preserve">Literally, the word </w:t>
      </w:r>
      <w:proofErr w:type="spellStart"/>
      <w:r w:rsidRPr="001E47B6">
        <w:rPr>
          <w:i/>
        </w:rPr>
        <w:t>ekklēsia</w:t>
      </w:r>
      <w:proofErr w:type="spellEnd"/>
      <w:r>
        <w:t xml:space="preserve"> </w:t>
      </w:r>
      <w:proofErr w:type="gramStart"/>
      <w:r>
        <w:t>means</w:t>
      </w:r>
      <w:proofErr w:type="gramEnd"/>
      <w:r>
        <w:t xml:space="preserve"> “to call out from.”</w:t>
      </w:r>
    </w:p>
    <w:p w14:paraId="01D4905B" w14:textId="77777777" w:rsidR="006D4513" w:rsidRPr="006D4513" w:rsidRDefault="006D4513" w:rsidP="006D4513">
      <w:pPr>
        <w:pStyle w:val="ListParagraph"/>
        <w:ind w:left="1440"/>
        <w:jc w:val="both"/>
      </w:pPr>
    </w:p>
    <w:p w14:paraId="52B2941A" w14:textId="77777777" w:rsidR="006D4513" w:rsidRDefault="006D4513" w:rsidP="001E47B6">
      <w:pPr>
        <w:pStyle w:val="ListParagraph"/>
        <w:numPr>
          <w:ilvl w:val="1"/>
          <w:numId w:val="2"/>
        </w:numPr>
        <w:jc w:val="both"/>
      </w:pPr>
      <w:r>
        <w:t xml:space="preserve">In the Greek culture the term </w:t>
      </w:r>
      <w:proofErr w:type="spellStart"/>
      <w:r w:rsidRPr="001E47B6">
        <w:rPr>
          <w:i/>
        </w:rPr>
        <w:t>ekklēsia</w:t>
      </w:r>
      <w:proofErr w:type="spellEnd"/>
      <w:r>
        <w:t xml:space="preserve"> simply referred to “an assembly of the citizens of a town” when called to conduct public business.</w:t>
      </w:r>
    </w:p>
    <w:p w14:paraId="27E88742" w14:textId="77777777" w:rsidR="006D4513" w:rsidRDefault="006D4513" w:rsidP="006D4513">
      <w:pPr>
        <w:pStyle w:val="ListParagraph"/>
        <w:ind w:left="1080"/>
        <w:jc w:val="both"/>
      </w:pPr>
    </w:p>
    <w:p w14:paraId="1E99C958" w14:textId="77777777" w:rsidR="001E47B6" w:rsidRDefault="006D4513" w:rsidP="001E47B6">
      <w:pPr>
        <w:pStyle w:val="ListParagraph"/>
        <w:numPr>
          <w:ilvl w:val="1"/>
          <w:numId w:val="2"/>
        </w:numPr>
        <w:jc w:val="both"/>
      </w:pPr>
      <w:r>
        <w:t xml:space="preserve">To the Jews, the term </w:t>
      </w:r>
      <w:proofErr w:type="spellStart"/>
      <w:r w:rsidRPr="001E47B6">
        <w:rPr>
          <w:i/>
        </w:rPr>
        <w:t>ekklēsia</w:t>
      </w:r>
      <w:proofErr w:type="spellEnd"/>
      <w:r>
        <w:t xml:space="preserve"> was a religious term that meant “the assembled people of God.” </w:t>
      </w:r>
    </w:p>
    <w:p w14:paraId="0CCDEAB2" w14:textId="77777777" w:rsidR="006D4513" w:rsidRDefault="006D4513" w:rsidP="006D4513">
      <w:pPr>
        <w:jc w:val="both"/>
      </w:pPr>
    </w:p>
    <w:p w14:paraId="52B16B35" w14:textId="77777777" w:rsidR="006D4513" w:rsidRDefault="006D4513" w:rsidP="001E47B6">
      <w:pPr>
        <w:pStyle w:val="ListParagraph"/>
        <w:numPr>
          <w:ilvl w:val="1"/>
          <w:numId w:val="2"/>
        </w:numPr>
        <w:jc w:val="both"/>
      </w:pPr>
      <w:r>
        <w:t xml:space="preserve">It is this second meaning . . . “the assembled people of God” . . . that Paul intends by his use of the term.  </w:t>
      </w:r>
    </w:p>
    <w:p w14:paraId="7B6AA119" w14:textId="77777777" w:rsidR="006D4513" w:rsidRDefault="006D4513" w:rsidP="006D4513">
      <w:pPr>
        <w:jc w:val="both"/>
      </w:pPr>
    </w:p>
    <w:p w14:paraId="44B33BE9" w14:textId="1E3BC452" w:rsidR="006D4513" w:rsidRPr="005F3438" w:rsidRDefault="00E76338" w:rsidP="006D4513">
      <w:pPr>
        <w:pStyle w:val="ListParagraph"/>
        <w:numPr>
          <w:ilvl w:val="0"/>
          <w:numId w:val="2"/>
        </w:numPr>
        <w:jc w:val="both"/>
      </w:pPr>
      <w:r w:rsidRPr="00E76338">
        <w:rPr>
          <w:b/>
          <w:highlight w:val="yellow"/>
        </w:rPr>
        <w:t>Secondly</w:t>
      </w:r>
      <w:r w:rsidR="00CC3F23">
        <w:t xml:space="preserve"> . . . and significantly . . . </w:t>
      </w:r>
      <w:r w:rsidR="006D4513">
        <w:t xml:space="preserve">unlike the Jews, who believed in Yahweh as God, </w:t>
      </w:r>
      <w:r w:rsidR="006D4513">
        <w:rPr>
          <w:b/>
        </w:rPr>
        <w:t>but rejected Jesus Christ as their Messiah</w:t>
      </w:r>
      <w:r w:rsidR="006D4513">
        <w:t>, Paul identi</w:t>
      </w:r>
      <w:r>
        <w:t xml:space="preserve">fies </w:t>
      </w:r>
      <w:r>
        <w:rPr>
          <w:b/>
          <w:i/>
        </w:rPr>
        <w:t xml:space="preserve">the church of the Thessalonians </w:t>
      </w:r>
      <w:r>
        <w:t xml:space="preserve">as being “the assembled people of God” who believe in </w:t>
      </w:r>
      <w:r>
        <w:rPr>
          <w:u w:val="single"/>
        </w:rPr>
        <w:t>both</w:t>
      </w:r>
      <w:r>
        <w:t xml:space="preserve"> </w:t>
      </w:r>
      <w:r>
        <w:rPr>
          <w:b/>
          <w:i/>
        </w:rPr>
        <w:t xml:space="preserve">God the Father </w:t>
      </w:r>
      <w:r>
        <w:rPr>
          <w:b/>
          <w:i/>
          <w:u w:val="single"/>
        </w:rPr>
        <w:t>and</w:t>
      </w:r>
      <w:r>
        <w:rPr>
          <w:b/>
          <w:i/>
        </w:rPr>
        <w:t xml:space="preserve"> the Lord Jesus Christ.</w:t>
      </w:r>
    </w:p>
    <w:p w14:paraId="3E393956" w14:textId="77777777" w:rsidR="005F3438" w:rsidRDefault="005F3438" w:rsidP="005F3438">
      <w:pPr>
        <w:pStyle w:val="ListParagraph"/>
        <w:jc w:val="both"/>
      </w:pPr>
    </w:p>
    <w:p w14:paraId="7DA978DE" w14:textId="0B05E444" w:rsidR="005F3438" w:rsidRPr="00C95484" w:rsidRDefault="005F3438" w:rsidP="005F3438">
      <w:pPr>
        <w:pStyle w:val="ListParagraph"/>
        <w:numPr>
          <w:ilvl w:val="1"/>
          <w:numId w:val="2"/>
        </w:numPr>
        <w:jc w:val="both"/>
      </w:pPr>
      <w:r>
        <w:t xml:space="preserve">Many of the new believers were Gentiles who had rejected paganism and had </w:t>
      </w:r>
      <w:r w:rsidR="00A91890" w:rsidRPr="00A91890">
        <w:rPr>
          <w:b/>
        </w:rPr>
        <w:t>first</w:t>
      </w:r>
      <w:r w:rsidR="00A91890">
        <w:t xml:space="preserve"> </w:t>
      </w:r>
      <w:r>
        <w:t>turned to the Jews to learn about God in the Jewish synagogue.  But when Paul preached Jesus Christ as the Son of God in the synagogues, they</w:t>
      </w:r>
      <w:r w:rsidR="00A91890">
        <w:t xml:space="preserve"> believed the gospel message and</w:t>
      </w:r>
      <w:r>
        <w:t xml:space="preserve"> </w:t>
      </w:r>
      <w:r w:rsidR="00A91890" w:rsidRPr="00A91890">
        <w:rPr>
          <w:b/>
        </w:rPr>
        <w:t xml:space="preserve">then </w:t>
      </w:r>
      <w:r w:rsidRPr="00A91890">
        <w:rPr>
          <w:b/>
        </w:rPr>
        <w:t>left</w:t>
      </w:r>
      <w:r>
        <w:t xml:space="preserve"> the synagogues </w:t>
      </w:r>
      <w:r w:rsidR="00A91890">
        <w:t>to become followers of Jesus Christ</w:t>
      </w:r>
      <w:r>
        <w:t xml:space="preserve">.  </w:t>
      </w:r>
    </w:p>
    <w:p w14:paraId="2B0E2EFD" w14:textId="7CF34C66" w:rsidR="00D9703A" w:rsidRDefault="00D9703A" w:rsidP="00C5732E">
      <w:pPr>
        <w:jc w:val="both"/>
      </w:pPr>
    </w:p>
    <w:p w14:paraId="5A2D757A" w14:textId="1CC6D30D" w:rsidR="00650A02" w:rsidRPr="00BE32A9" w:rsidRDefault="00BE32A9" w:rsidP="00D9703A">
      <w:pPr>
        <w:pStyle w:val="ListParagraph"/>
        <w:jc w:val="both"/>
        <w:rPr>
          <w:b/>
          <w:highlight w:val="lightGray"/>
        </w:rPr>
      </w:pPr>
      <w:r w:rsidRPr="00197531">
        <w:rPr>
          <w:rFonts w:eastAsia="Calibri" w:cs="Times New Roman"/>
          <w:noProof/>
        </w:rPr>
        <mc:AlternateContent>
          <mc:Choice Requires="wps">
            <w:drawing>
              <wp:anchor distT="0" distB="0" distL="114300" distR="114300" simplePos="0" relativeHeight="251665408" behindDoc="0" locked="0" layoutInCell="1" allowOverlap="1" wp14:anchorId="7D893251" wp14:editId="129B6614">
                <wp:simplePos x="0" y="0"/>
                <wp:positionH relativeFrom="column">
                  <wp:posOffset>-228600</wp:posOffset>
                </wp:positionH>
                <wp:positionV relativeFrom="paragraph">
                  <wp:posOffset>40640</wp:posOffset>
                </wp:positionV>
                <wp:extent cx="571500" cy="247015"/>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1BEA8C59" w14:textId="1C516F99"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3.2pt;width:4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">
                <v:textbox style="mso-fit-shape-to-text:t">
                  <w:txbxContent>
                    <w:p w14:paraId="1BEA8C59" w14:textId="1C516F99"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4</w:t>
                      </w:r>
                    </w:p>
                  </w:txbxContent>
                </v:textbox>
              </v:shape>
            </w:pict>
          </mc:Fallback>
        </mc:AlternateContent>
      </w:r>
      <w:r w:rsidR="00143048" w:rsidRPr="00BE32A9">
        <w:rPr>
          <w:b/>
          <w:highlight w:val="lightGray"/>
        </w:rPr>
        <w:t xml:space="preserve">Paul’s unique and </w:t>
      </w:r>
      <w:r w:rsidR="00AD385E" w:rsidRPr="00BE32A9">
        <w:rPr>
          <w:b/>
          <w:highlight w:val="lightGray"/>
        </w:rPr>
        <w:t xml:space="preserve">very </w:t>
      </w:r>
      <w:r w:rsidR="00143048" w:rsidRPr="00BE32A9">
        <w:rPr>
          <w:b/>
          <w:highlight w:val="lightGray"/>
        </w:rPr>
        <w:t>personal greeting</w:t>
      </w:r>
    </w:p>
    <w:p w14:paraId="1D00B3CC" w14:textId="77777777" w:rsidR="00D9703A" w:rsidRPr="00D9703A" w:rsidRDefault="00D9703A" w:rsidP="00D9703A">
      <w:pPr>
        <w:pStyle w:val="ListParagraph"/>
        <w:jc w:val="both"/>
        <w:rPr>
          <w:b/>
          <w:i/>
        </w:rPr>
      </w:pPr>
      <w:proofErr w:type="gramStart"/>
      <w:r w:rsidRPr="00BE32A9">
        <w:rPr>
          <w:b/>
          <w:i/>
          <w:highlight w:val="lightGray"/>
        </w:rPr>
        <w:t>. .</w:t>
      </w:r>
      <w:proofErr w:type="gramEnd"/>
      <w:r w:rsidRPr="00BE32A9">
        <w:rPr>
          <w:b/>
          <w:i/>
          <w:highlight w:val="lightGray"/>
        </w:rPr>
        <w:t xml:space="preserve"> . grace to you and peace</w:t>
      </w:r>
    </w:p>
    <w:p w14:paraId="3EFE50DB" w14:textId="77777777" w:rsidR="00D9703A" w:rsidRDefault="00D9703A" w:rsidP="00D9703A">
      <w:pPr>
        <w:pStyle w:val="ListParagraph"/>
        <w:jc w:val="both"/>
      </w:pPr>
    </w:p>
    <w:p w14:paraId="3D70C0CB" w14:textId="77777777" w:rsidR="00D9703A" w:rsidRDefault="00D9703A" w:rsidP="006D4513">
      <w:pPr>
        <w:pStyle w:val="ListParagraph"/>
        <w:numPr>
          <w:ilvl w:val="0"/>
          <w:numId w:val="2"/>
        </w:numPr>
        <w:jc w:val="both"/>
      </w:pPr>
      <w:r>
        <w:t xml:space="preserve">Then, having identified his readers, </w:t>
      </w:r>
      <w:r w:rsidRPr="00D9703A">
        <w:rPr>
          <w:b/>
          <w:highlight w:val="yellow"/>
        </w:rPr>
        <w:t xml:space="preserve">Paul then issues the greeting </w:t>
      </w:r>
      <w:r w:rsidR="00650A02">
        <w:rPr>
          <w:b/>
          <w:highlight w:val="yellow"/>
        </w:rPr>
        <w:t xml:space="preserve">that </w:t>
      </w:r>
      <w:r w:rsidRPr="00D9703A">
        <w:rPr>
          <w:b/>
          <w:highlight w:val="yellow"/>
        </w:rPr>
        <w:t xml:space="preserve">he proclaims in </w:t>
      </w:r>
      <w:r w:rsidRPr="00D9703A">
        <w:rPr>
          <w:b/>
          <w:highlight w:val="yellow"/>
          <w:u w:val="single"/>
        </w:rPr>
        <w:t>all 13</w:t>
      </w:r>
      <w:r w:rsidRPr="00D9703A">
        <w:rPr>
          <w:b/>
          <w:highlight w:val="yellow"/>
        </w:rPr>
        <w:t xml:space="preserve"> of his New Testament letters</w:t>
      </w:r>
      <w:r>
        <w:rPr>
          <w:b/>
        </w:rPr>
        <w:t xml:space="preserve"> . . . </w:t>
      </w:r>
      <w:r>
        <w:rPr>
          <w:b/>
          <w:i/>
        </w:rPr>
        <w:t>grace to you and peace</w:t>
      </w:r>
      <w:r w:rsidR="00650A02">
        <w:t>.</w:t>
      </w:r>
    </w:p>
    <w:p w14:paraId="29A1006B" w14:textId="77777777" w:rsidR="00650A02" w:rsidRDefault="00650A02" w:rsidP="00650A02">
      <w:pPr>
        <w:pStyle w:val="ListParagraph"/>
        <w:jc w:val="both"/>
      </w:pPr>
    </w:p>
    <w:p w14:paraId="2099C617" w14:textId="5ABFC19A" w:rsidR="00650A02" w:rsidRPr="00650A02" w:rsidRDefault="00650A02" w:rsidP="00650A02">
      <w:pPr>
        <w:pStyle w:val="ListParagraph"/>
        <w:numPr>
          <w:ilvl w:val="1"/>
          <w:numId w:val="2"/>
        </w:numPr>
        <w:jc w:val="both"/>
      </w:pPr>
      <w:r>
        <w:t>This is the only letter in which Paul</w:t>
      </w:r>
      <w:r w:rsidR="00A50545">
        <w:t xml:space="preserve"> uses a more abbreviated form of this greeting.  In his other 12 letters Paul uses </w:t>
      </w:r>
      <w:r>
        <w:t xml:space="preserve">the </w:t>
      </w:r>
      <w:proofErr w:type="gramStart"/>
      <w:r>
        <w:t>more lengthy</w:t>
      </w:r>
      <w:proofErr w:type="gramEnd"/>
      <w:r>
        <w:t xml:space="preserve"> greeting, </w:t>
      </w:r>
      <w:r>
        <w:rPr>
          <w:b/>
          <w:i/>
        </w:rPr>
        <w:t xml:space="preserve">grace to you and peace </w:t>
      </w:r>
      <w:r w:rsidRPr="00650A02">
        <w:rPr>
          <w:b/>
          <w:i/>
          <w:highlight w:val="yellow"/>
        </w:rPr>
        <w:t>from God our Father and the Lord Jesus Christ</w:t>
      </w:r>
      <w:r>
        <w:rPr>
          <w:b/>
          <w:i/>
        </w:rPr>
        <w:t>.</w:t>
      </w:r>
    </w:p>
    <w:p w14:paraId="46512331" w14:textId="77777777" w:rsidR="00650A02" w:rsidRDefault="00650A02" w:rsidP="00650A02">
      <w:pPr>
        <w:pStyle w:val="ListParagraph"/>
        <w:ind w:left="1080"/>
        <w:jc w:val="both"/>
      </w:pPr>
    </w:p>
    <w:p w14:paraId="31BFE98A" w14:textId="77777777" w:rsidR="00650A02" w:rsidRDefault="00650A02" w:rsidP="00650A02">
      <w:pPr>
        <w:pStyle w:val="ListParagraph"/>
        <w:numPr>
          <w:ilvl w:val="0"/>
          <w:numId w:val="2"/>
        </w:numPr>
        <w:jc w:val="both"/>
      </w:pPr>
      <w:r>
        <w:t>It is important to understand that this greeting by Paul is very much more than a perfunctory greeting.</w:t>
      </w:r>
    </w:p>
    <w:p w14:paraId="2A6F2BB3" w14:textId="77777777" w:rsidR="00650A02" w:rsidRDefault="00650A02" w:rsidP="00650A02">
      <w:pPr>
        <w:pStyle w:val="ListParagraph"/>
        <w:jc w:val="both"/>
      </w:pPr>
    </w:p>
    <w:p w14:paraId="05EC4055" w14:textId="77777777" w:rsidR="00650A02" w:rsidRDefault="00650A02" w:rsidP="00650A02">
      <w:pPr>
        <w:pStyle w:val="ListParagraph"/>
        <w:numPr>
          <w:ilvl w:val="1"/>
          <w:numId w:val="2"/>
        </w:numPr>
        <w:jc w:val="both"/>
      </w:pPr>
      <w:r>
        <w:t xml:space="preserve">With this greeting Paul very concisely states </w:t>
      </w:r>
      <w:r w:rsidRPr="00650A02">
        <w:rPr>
          <w:b/>
          <w:highlight w:val="yellow"/>
        </w:rPr>
        <w:t>the transaction</w:t>
      </w:r>
      <w:r>
        <w:t xml:space="preserve"> and </w:t>
      </w:r>
      <w:r w:rsidRPr="00650A02">
        <w:rPr>
          <w:b/>
          <w:highlight w:val="yellow"/>
        </w:rPr>
        <w:t>the result</w:t>
      </w:r>
      <w:r>
        <w:t xml:space="preserve"> of receiving saving faith.</w:t>
      </w:r>
    </w:p>
    <w:p w14:paraId="536CA93C" w14:textId="77777777" w:rsidR="00650A02" w:rsidRDefault="00650A02" w:rsidP="00650A02">
      <w:pPr>
        <w:pStyle w:val="ListParagraph"/>
        <w:ind w:left="1080"/>
        <w:jc w:val="both"/>
      </w:pPr>
    </w:p>
    <w:p w14:paraId="60F7AF29" w14:textId="77777777" w:rsidR="006C070F" w:rsidRDefault="006C070F" w:rsidP="00F473D8">
      <w:pPr>
        <w:pStyle w:val="ListParagraph"/>
        <w:numPr>
          <w:ilvl w:val="1"/>
          <w:numId w:val="2"/>
        </w:numPr>
        <w:jc w:val="both"/>
      </w:pPr>
      <w:r>
        <w:t>T</w:t>
      </w:r>
      <w:r w:rsidR="00650A02">
        <w:t xml:space="preserve">he process of </w:t>
      </w:r>
      <w:r w:rsidR="00650A02" w:rsidRPr="009D50AA">
        <w:rPr>
          <w:b/>
          <w:highlight w:val="yellow"/>
        </w:rPr>
        <w:t>salvation first begins</w:t>
      </w:r>
      <w:r w:rsidR="00650A02">
        <w:t xml:space="preserve"> with the divine </w:t>
      </w:r>
      <w:r>
        <w:t xml:space="preserve">action of God . . . He extends </w:t>
      </w:r>
      <w:r>
        <w:rPr>
          <w:b/>
          <w:i/>
        </w:rPr>
        <w:t>grace</w:t>
      </w:r>
      <w:r>
        <w:t xml:space="preserve"> to us.  Then, having received salvation by grace, we are transformed from being in a state of enmity with God . . . His enemy . . . to a state of </w:t>
      </w:r>
      <w:r>
        <w:rPr>
          <w:b/>
          <w:i/>
        </w:rPr>
        <w:t>peace</w:t>
      </w:r>
      <w:r>
        <w:t xml:space="preserve"> with God.</w:t>
      </w:r>
    </w:p>
    <w:p w14:paraId="6C9A072D" w14:textId="77777777" w:rsidR="00F473D8" w:rsidRDefault="00F473D8" w:rsidP="00F473D8">
      <w:pPr>
        <w:jc w:val="both"/>
      </w:pPr>
    </w:p>
    <w:p w14:paraId="52466CC7" w14:textId="72C7FB03" w:rsidR="006C070F" w:rsidRDefault="006C070F" w:rsidP="00F473D8">
      <w:pPr>
        <w:pStyle w:val="ListParagraph"/>
        <w:numPr>
          <w:ilvl w:val="1"/>
          <w:numId w:val="2"/>
        </w:numPr>
        <w:jc w:val="both"/>
      </w:pPr>
      <w:r>
        <w:t xml:space="preserve">I will speak more on this divine transaction next week . . </w:t>
      </w:r>
      <w:proofErr w:type="gramStart"/>
      <w:r>
        <w:t>. .</w:t>
      </w:r>
      <w:proofErr w:type="gramEnd"/>
    </w:p>
    <w:p w14:paraId="239D1D99" w14:textId="77777777" w:rsidR="00F473D8" w:rsidRDefault="00F473D8" w:rsidP="00F473D8">
      <w:pPr>
        <w:jc w:val="both"/>
      </w:pPr>
    </w:p>
    <w:p w14:paraId="538698FD" w14:textId="77777777" w:rsidR="00BE32A9" w:rsidRDefault="00BE32A9" w:rsidP="00BE32A9">
      <w:pPr>
        <w:pBdr>
          <w:bottom w:val="single" w:sz="6" w:space="1" w:color="auto"/>
        </w:pBdr>
        <w:jc w:val="both"/>
      </w:pPr>
    </w:p>
    <w:p w14:paraId="4FED11A3" w14:textId="77777777" w:rsidR="00117615" w:rsidRDefault="00117615" w:rsidP="00F473D8">
      <w:pPr>
        <w:jc w:val="both"/>
      </w:pPr>
    </w:p>
    <w:p w14:paraId="36F71B76" w14:textId="05A61838" w:rsidR="00117615" w:rsidRPr="00BE32A9" w:rsidRDefault="00BE32A9" w:rsidP="00117615">
      <w:pPr>
        <w:pStyle w:val="ListParagraph"/>
        <w:jc w:val="both"/>
        <w:rPr>
          <w:b/>
          <w:highlight w:val="lightGray"/>
        </w:rPr>
      </w:pPr>
      <w:r w:rsidRPr="00197531">
        <w:rPr>
          <w:rFonts w:eastAsia="Calibri" w:cs="Times New Roman"/>
          <w:noProof/>
        </w:rPr>
        <mc:AlternateContent>
          <mc:Choice Requires="wps">
            <w:drawing>
              <wp:anchor distT="0" distB="0" distL="114300" distR="114300" simplePos="0" relativeHeight="251667456" behindDoc="0" locked="0" layoutInCell="1" allowOverlap="1" wp14:anchorId="6864442A" wp14:editId="4FFBCCF9">
                <wp:simplePos x="0" y="0"/>
                <wp:positionH relativeFrom="column">
                  <wp:posOffset>-228600</wp:posOffset>
                </wp:positionH>
                <wp:positionV relativeFrom="paragraph">
                  <wp:posOffset>56515</wp:posOffset>
                </wp:positionV>
                <wp:extent cx="571500" cy="247015"/>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C303008" w14:textId="7B32F973"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4.45pt;width:4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">
                <v:textbox style="mso-fit-shape-to-text:t">
                  <w:txbxContent>
                    <w:p w14:paraId="5C303008" w14:textId="7B32F973"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5</w:t>
                      </w:r>
                    </w:p>
                  </w:txbxContent>
                </v:textbox>
              </v:shape>
            </w:pict>
          </mc:Fallback>
        </mc:AlternateContent>
      </w:r>
      <w:r w:rsidR="00143048" w:rsidRPr="00BE32A9">
        <w:rPr>
          <w:b/>
          <w:highlight w:val="lightGray"/>
        </w:rPr>
        <w:t>1 Thess. 1:2-10</w:t>
      </w:r>
      <w:r w:rsidR="00117615" w:rsidRPr="00BE32A9">
        <w:rPr>
          <w:b/>
          <w:highlight w:val="lightGray"/>
        </w:rPr>
        <w:t>—</w:t>
      </w:r>
      <w:r w:rsidR="00143048" w:rsidRPr="00BE32A9">
        <w:rPr>
          <w:b/>
          <w:highlight w:val="lightGray"/>
        </w:rPr>
        <w:t>Exhortation</w:t>
      </w:r>
    </w:p>
    <w:p w14:paraId="54CA75B4" w14:textId="76124BE9" w:rsidR="00117615" w:rsidRDefault="00117615" w:rsidP="00117615">
      <w:pPr>
        <w:pStyle w:val="ListParagraph"/>
        <w:jc w:val="both"/>
        <w:rPr>
          <w:b/>
          <w:i/>
        </w:rPr>
      </w:pPr>
      <w:r w:rsidRPr="00BE32A9">
        <w:rPr>
          <w:b/>
          <w:bCs/>
          <w:i/>
          <w:sz w:val="16"/>
          <w:szCs w:val="16"/>
          <w:highlight w:val="lightGray"/>
        </w:rPr>
        <w:t>2</w:t>
      </w:r>
      <w:r w:rsidRPr="00BE32A9">
        <w:rPr>
          <w:b/>
          <w:i/>
          <w:sz w:val="16"/>
          <w:szCs w:val="16"/>
          <w:highlight w:val="lightGray"/>
        </w:rPr>
        <w:t> </w:t>
      </w:r>
      <w:r w:rsidRPr="00BE32A9">
        <w:rPr>
          <w:b/>
          <w:i/>
          <w:highlight w:val="lightGray"/>
        </w:rPr>
        <w:t>We give thanks to God always for all of you, making mention </w:t>
      </w:r>
      <w:r w:rsidRPr="00BE32A9">
        <w:rPr>
          <w:b/>
          <w:i/>
          <w:iCs/>
          <w:highlight w:val="lightGray"/>
        </w:rPr>
        <w:t>of you</w:t>
      </w:r>
      <w:r w:rsidRPr="00BE32A9">
        <w:rPr>
          <w:b/>
          <w:i/>
          <w:highlight w:val="lightGray"/>
        </w:rPr>
        <w:t> in our prayers</w:t>
      </w:r>
      <w:proofErr w:type="gramStart"/>
      <w:r w:rsidRPr="00BE32A9">
        <w:rPr>
          <w:b/>
          <w:i/>
          <w:highlight w:val="lightGray"/>
        </w:rPr>
        <w:t>;</w:t>
      </w:r>
      <w:proofErr w:type="gramEnd"/>
    </w:p>
    <w:p w14:paraId="7E8993C2" w14:textId="02836429" w:rsidR="00117615" w:rsidRDefault="00117615" w:rsidP="00117615">
      <w:pPr>
        <w:pStyle w:val="ListParagraph"/>
        <w:jc w:val="both"/>
      </w:pPr>
    </w:p>
    <w:p w14:paraId="4FA2E235" w14:textId="77777777" w:rsidR="00117615" w:rsidRDefault="00117615" w:rsidP="00650A02">
      <w:pPr>
        <w:pStyle w:val="ListParagraph"/>
        <w:numPr>
          <w:ilvl w:val="0"/>
          <w:numId w:val="2"/>
        </w:numPr>
        <w:jc w:val="both"/>
      </w:pPr>
      <w:r>
        <w:t>Following his salutation, Paul then begins the body of his letter.</w:t>
      </w:r>
    </w:p>
    <w:p w14:paraId="43CA0E83" w14:textId="77777777" w:rsidR="00117615" w:rsidRDefault="00117615" w:rsidP="00117615">
      <w:pPr>
        <w:pStyle w:val="ListParagraph"/>
        <w:jc w:val="both"/>
      </w:pPr>
    </w:p>
    <w:p w14:paraId="748C551B" w14:textId="7DA6C6F2" w:rsidR="00117615" w:rsidRDefault="00117615" w:rsidP="00117615">
      <w:pPr>
        <w:pStyle w:val="ListParagraph"/>
        <w:numPr>
          <w:ilvl w:val="1"/>
          <w:numId w:val="2"/>
        </w:numPr>
        <w:jc w:val="both"/>
      </w:pPr>
      <w:r>
        <w:t xml:space="preserve">As I said in my introduction last week, this letter can be broken into three distinct parts . . . </w:t>
      </w:r>
      <w:r>
        <w:rPr>
          <w:b/>
        </w:rPr>
        <w:t>exhortation, defense and instruction</w:t>
      </w:r>
      <w:r>
        <w:t>.</w:t>
      </w:r>
    </w:p>
    <w:p w14:paraId="022B308C" w14:textId="77777777" w:rsidR="003A3466" w:rsidRDefault="003A3466" w:rsidP="003A3466">
      <w:pPr>
        <w:pStyle w:val="ListParagraph"/>
        <w:ind w:left="1080"/>
        <w:jc w:val="both"/>
      </w:pPr>
    </w:p>
    <w:p w14:paraId="221E0401" w14:textId="18890462" w:rsidR="00117615" w:rsidRDefault="00117615" w:rsidP="00117615">
      <w:pPr>
        <w:pStyle w:val="ListParagraph"/>
        <w:numPr>
          <w:ilvl w:val="0"/>
          <w:numId w:val="2"/>
        </w:numPr>
        <w:jc w:val="both"/>
      </w:pPr>
      <w:r>
        <w:lastRenderedPageBreak/>
        <w:t xml:space="preserve">Having been prematurely separated from them by the persecution of the Jews in Thessalonica, and having gone months without word of their condition, Paul is greatly relieved and gratified to </w:t>
      </w:r>
      <w:r w:rsidR="00143048">
        <w:t>hear that the saints in Thessalonica were flourishing.</w:t>
      </w:r>
    </w:p>
    <w:p w14:paraId="2AB6BBE1" w14:textId="77777777" w:rsidR="005F3438" w:rsidRPr="006E4FB0" w:rsidRDefault="005F3438" w:rsidP="003A3466">
      <w:pPr>
        <w:jc w:val="both"/>
        <w:rPr>
          <w:b/>
          <w:i/>
        </w:rPr>
      </w:pPr>
    </w:p>
    <w:p w14:paraId="2EF6E9BA" w14:textId="77777777" w:rsidR="003A3466" w:rsidRDefault="003A3466" w:rsidP="003A3466">
      <w:pPr>
        <w:pStyle w:val="ListParagraph"/>
        <w:numPr>
          <w:ilvl w:val="1"/>
          <w:numId w:val="2"/>
        </w:numPr>
        <w:jc w:val="both"/>
      </w:pPr>
      <w:r>
        <w:t xml:space="preserve">For the remainder of chapter 1 of this letter </w:t>
      </w:r>
      <w:r w:rsidR="006E4FB0">
        <w:t xml:space="preserve">Paul </w:t>
      </w:r>
      <w:r>
        <w:t>his</w:t>
      </w:r>
      <w:r w:rsidR="006E4FB0">
        <w:t xml:space="preserve"> great love for the believers in Thessalonica </w:t>
      </w:r>
      <w:r>
        <w:t xml:space="preserve">by </w:t>
      </w:r>
      <w:r w:rsidR="006E4FB0">
        <w:t>pour</w:t>
      </w:r>
      <w:r>
        <w:t>ing</w:t>
      </w:r>
      <w:r w:rsidR="006E4FB0">
        <w:t xml:space="preserve"> out in his profession of love and encouragement to them.  </w:t>
      </w:r>
    </w:p>
    <w:p w14:paraId="00E18621" w14:textId="77777777" w:rsidR="003A3466" w:rsidRDefault="003A3466" w:rsidP="003A3466">
      <w:pPr>
        <w:pStyle w:val="ListParagraph"/>
        <w:ind w:left="1080"/>
        <w:jc w:val="both"/>
      </w:pPr>
    </w:p>
    <w:p w14:paraId="6FC9D11A" w14:textId="51714143" w:rsidR="006E4FB0" w:rsidRDefault="006E4FB0" w:rsidP="003A3466">
      <w:pPr>
        <w:pStyle w:val="ListParagraph"/>
        <w:numPr>
          <w:ilvl w:val="1"/>
          <w:numId w:val="2"/>
        </w:numPr>
        <w:jc w:val="both"/>
      </w:pPr>
      <w:r>
        <w:t xml:space="preserve">In v. 2 Paul </w:t>
      </w:r>
      <w:r w:rsidR="00143048">
        <w:t>begins by writing</w:t>
      </w:r>
      <w:r>
        <w:t xml:space="preserve"> . . . </w:t>
      </w:r>
      <w:r w:rsidRPr="000E0C08">
        <w:rPr>
          <w:b/>
          <w:i/>
        </w:rPr>
        <w:t>We give thanks to God always for all of you, making mention </w:t>
      </w:r>
      <w:r w:rsidRPr="000E0C08">
        <w:rPr>
          <w:b/>
          <w:i/>
          <w:iCs/>
        </w:rPr>
        <w:t>of you</w:t>
      </w:r>
      <w:r w:rsidRPr="000E0C08">
        <w:rPr>
          <w:b/>
          <w:i/>
        </w:rPr>
        <w:t> in our prayers</w:t>
      </w:r>
      <w:r>
        <w:t>.</w:t>
      </w:r>
    </w:p>
    <w:p w14:paraId="686736DE" w14:textId="77777777" w:rsidR="00361716" w:rsidRDefault="00361716" w:rsidP="00361716">
      <w:pPr>
        <w:pStyle w:val="ListParagraph"/>
        <w:jc w:val="both"/>
      </w:pPr>
    </w:p>
    <w:p w14:paraId="347A4ECA" w14:textId="1700394C" w:rsidR="006E4FB0" w:rsidRDefault="006E4FB0" w:rsidP="00B408E6">
      <w:pPr>
        <w:pStyle w:val="ListParagraph"/>
        <w:numPr>
          <w:ilvl w:val="0"/>
          <w:numId w:val="2"/>
        </w:numPr>
        <w:jc w:val="both"/>
      </w:pPr>
      <w:r>
        <w:t>Even though this is a lett</w:t>
      </w:r>
      <w:r w:rsidR="00361716">
        <w:t>er originated by Paul, he includes Silvanus and Timothy as co-authors and writes on their behalf.</w:t>
      </w:r>
    </w:p>
    <w:p w14:paraId="7EA2CA5C" w14:textId="77777777" w:rsidR="00361716" w:rsidRDefault="00361716" w:rsidP="00361716">
      <w:pPr>
        <w:jc w:val="both"/>
      </w:pPr>
    </w:p>
    <w:p w14:paraId="0A5C6E4D" w14:textId="63B4824F" w:rsidR="00361716" w:rsidRDefault="00361716" w:rsidP="00361716">
      <w:pPr>
        <w:pStyle w:val="ListParagraph"/>
        <w:numPr>
          <w:ilvl w:val="1"/>
          <w:numId w:val="2"/>
        </w:numPr>
        <w:jc w:val="both"/>
      </w:pPr>
      <w:r>
        <w:t xml:space="preserve">The fact that </w:t>
      </w:r>
      <w:r w:rsidRPr="00361716">
        <w:rPr>
          <w:b/>
          <w:highlight w:val="yellow"/>
        </w:rPr>
        <w:t>Paul uses</w:t>
      </w:r>
      <w:r w:rsidRPr="00361716">
        <w:rPr>
          <w:highlight w:val="yellow"/>
        </w:rPr>
        <w:t xml:space="preserve"> </w:t>
      </w:r>
      <w:r w:rsidRPr="00361716">
        <w:rPr>
          <w:b/>
          <w:highlight w:val="yellow"/>
        </w:rPr>
        <w:t>the plural pronouns “we” and “our” 24 times in this letter</w:t>
      </w:r>
      <w:r>
        <w:t xml:space="preserve"> is evidence that the three men are speaking to their dear friends with one voice. </w:t>
      </w:r>
    </w:p>
    <w:p w14:paraId="28DEAFFE" w14:textId="77777777" w:rsidR="00361716" w:rsidRDefault="00361716" w:rsidP="00361716">
      <w:pPr>
        <w:pStyle w:val="ListParagraph"/>
        <w:ind w:left="1080"/>
        <w:jc w:val="both"/>
      </w:pPr>
    </w:p>
    <w:p w14:paraId="1EF7FF98" w14:textId="0C11FB34" w:rsidR="00361716" w:rsidRDefault="00361716" w:rsidP="00361716">
      <w:pPr>
        <w:pStyle w:val="ListParagraph"/>
        <w:numPr>
          <w:ilvl w:val="0"/>
          <w:numId w:val="2"/>
        </w:numPr>
        <w:jc w:val="both"/>
      </w:pPr>
      <w:r>
        <w:t xml:space="preserve">The personal affection that Paul, Silvanus and Timothy have for the saints in Thessalonica is obvious as Paul writes that </w:t>
      </w:r>
      <w:r>
        <w:rPr>
          <w:b/>
          <w:i/>
        </w:rPr>
        <w:t>w</w:t>
      </w:r>
      <w:r w:rsidRPr="000E0C08">
        <w:rPr>
          <w:b/>
          <w:i/>
        </w:rPr>
        <w:t xml:space="preserve">e give thanks to God </w:t>
      </w:r>
      <w:r w:rsidRPr="00361716">
        <w:rPr>
          <w:b/>
          <w:i/>
          <w:highlight w:val="yellow"/>
        </w:rPr>
        <w:t xml:space="preserve">always for </w:t>
      </w:r>
      <w:r w:rsidRPr="00361716">
        <w:rPr>
          <w:b/>
          <w:i/>
          <w:highlight w:val="yellow"/>
          <w:u w:val="single"/>
        </w:rPr>
        <w:t>all</w:t>
      </w:r>
      <w:r w:rsidRPr="00361716">
        <w:rPr>
          <w:b/>
          <w:i/>
          <w:highlight w:val="yellow"/>
        </w:rPr>
        <w:t xml:space="preserve"> of you</w:t>
      </w:r>
      <w:r w:rsidRPr="000E0C08">
        <w:rPr>
          <w:b/>
          <w:i/>
        </w:rPr>
        <w:t>, making mention </w:t>
      </w:r>
      <w:r w:rsidRPr="000E0C08">
        <w:rPr>
          <w:b/>
          <w:i/>
          <w:iCs/>
        </w:rPr>
        <w:t>of you</w:t>
      </w:r>
      <w:r w:rsidRPr="000E0C08">
        <w:rPr>
          <w:b/>
          <w:i/>
        </w:rPr>
        <w:t> in our prayers</w:t>
      </w:r>
      <w:r>
        <w:t>.</w:t>
      </w:r>
    </w:p>
    <w:p w14:paraId="59E10589" w14:textId="77777777" w:rsidR="00361716" w:rsidRDefault="00361716" w:rsidP="00361716">
      <w:pPr>
        <w:pStyle w:val="ListParagraph"/>
        <w:jc w:val="both"/>
      </w:pPr>
    </w:p>
    <w:p w14:paraId="02125C4C" w14:textId="156B8BDB" w:rsidR="00361716" w:rsidRDefault="00361716" w:rsidP="00361716">
      <w:pPr>
        <w:pStyle w:val="ListParagraph"/>
        <w:numPr>
          <w:ilvl w:val="0"/>
          <w:numId w:val="2"/>
        </w:numPr>
        <w:jc w:val="both"/>
      </w:pPr>
      <w:r>
        <w:t>Despite the fact that they were far away, Paul wanted his friends in Thessalonica to know that they were near in his heart and prayers.</w:t>
      </w:r>
    </w:p>
    <w:p w14:paraId="38BB3CC7" w14:textId="77777777" w:rsidR="003A3466" w:rsidRDefault="003A3466" w:rsidP="003A3466">
      <w:pPr>
        <w:jc w:val="both"/>
      </w:pPr>
    </w:p>
    <w:p w14:paraId="231A5669" w14:textId="75DD8E3D" w:rsidR="003A3466" w:rsidRPr="00BE32A9" w:rsidRDefault="00BE32A9" w:rsidP="003A3466">
      <w:pPr>
        <w:pStyle w:val="ListParagraph"/>
        <w:jc w:val="both"/>
        <w:rPr>
          <w:b/>
          <w:highlight w:val="lightGray"/>
        </w:rPr>
      </w:pPr>
      <w:r w:rsidRPr="00BE32A9">
        <w:rPr>
          <w:rFonts w:eastAsia="Calibri" w:cs="Times New Roman"/>
          <w:noProof/>
          <w:highlight w:val="lightGray"/>
        </w:rPr>
        <mc:AlternateContent>
          <mc:Choice Requires="wps">
            <w:drawing>
              <wp:anchor distT="0" distB="0" distL="114300" distR="114300" simplePos="0" relativeHeight="251669504" behindDoc="0" locked="0" layoutInCell="1" allowOverlap="1" wp14:anchorId="4FA6BBA3" wp14:editId="54BFDADD">
                <wp:simplePos x="0" y="0"/>
                <wp:positionH relativeFrom="column">
                  <wp:posOffset>-228600</wp:posOffset>
                </wp:positionH>
                <wp:positionV relativeFrom="paragraph">
                  <wp:posOffset>86360</wp:posOffset>
                </wp:positionV>
                <wp:extent cx="571500" cy="247015"/>
                <wp:effectExtent l="0" t="0" r="38100" b="304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09F358DF" w14:textId="6D98ABCF"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95pt;margin-top:6.8pt;width:4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">
                <v:textbox style="mso-fit-shape-to-text:t">
                  <w:txbxContent>
                    <w:p w14:paraId="09F358DF" w14:textId="6D98ABCF"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6</w:t>
                      </w:r>
                    </w:p>
                  </w:txbxContent>
                </v:textbox>
              </v:shape>
            </w:pict>
          </mc:Fallback>
        </mc:AlternateContent>
      </w:r>
      <w:r w:rsidR="003A3466" w:rsidRPr="00BE32A9">
        <w:rPr>
          <w:b/>
          <w:highlight w:val="lightGray"/>
        </w:rPr>
        <w:t>The Grounds For Paul’s Thanksgiving</w:t>
      </w:r>
    </w:p>
    <w:p w14:paraId="075C0A49" w14:textId="12DF0CA2" w:rsidR="003A3466" w:rsidRPr="00BE32A9" w:rsidRDefault="003A3466" w:rsidP="003A3466">
      <w:pPr>
        <w:pStyle w:val="ListParagraph"/>
        <w:jc w:val="both"/>
        <w:rPr>
          <w:b/>
          <w:highlight w:val="lightGray"/>
        </w:rPr>
      </w:pPr>
      <w:r w:rsidRPr="00BE32A9">
        <w:rPr>
          <w:b/>
          <w:highlight w:val="lightGray"/>
        </w:rPr>
        <w:t>v. 3—their Christian virtues</w:t>
      </w:r>
    </w:p>
    <w:p w14:paraId="7C707094" w14:textId="312285EF" w:rsidR="003A3466" w:rsidRPr="00BE32A9" w:rsidRDefault="003A3466" w:rsidP="003A3466">
      <w:pPr>
        <w:pStyle w:val="ListParagraph"/>
        <w:jc w:val="both"/>
        <w:rPr>
          <w:b/>
          <w:highlight w:val="lightGray"/>
        </w:rPr>
      </w:pPr>
      <w:r w:rsidRPr="00BE32A9">
        <w:rPr>
          <w:b/>
          <w:highlight w:val="lightGray"/>
        </w:rPr>
        <w:t>v. 4-7— their divine election</w:t>
      </w:r>
    </w:p>
    <w:p w14:paraId="11F45BBA" w14:textId="441BDDFF" w:rsidR="003A3466" w:rsidRPr="00BE32A9" w:rsidRDefault="003A3466" w:rsidP="003A3466">
      <w:pPr>
        <w:pStyle w:val="ListParagraph"/>
        <w:jc w:val="both"/>
        <w:rPr>
          <w:b/>
          <w:highlight w:val="lightGray"/>
        </w:rPr>
      </w:pPr>
      <w:r w:rsidRPr="00BE32A9">
        <w:rPr>
          <w:b/>
          <w:highlight w:val="lightGray"/>
        </w:rPr>
        <w:t>v. 8-10— reports concerning them</w:t>
      </w:r>
    </w:p>
    <w:p w14:paraId="58251B0D" w14:textId="77777777" w:rsidR="00361716" w:rsidRDefault="00361716" w:rsidP="00361716">
      <w:pPr>
        <w:jc w:val="both"/>
      </w:pPr>
    </w:p>
    <w:p w14:paraId="5C75A1B8" w14:textId="56BE4F62" w:rsidR="003A3466" w:rsidRDefault="003A3466" w:rsidP="003A3466">
      <w:pPr>
        <w:pStyle w:val="ListParagraph"/>
        <w:numPr>
          <w:ilvl w:val="0"/>
          <w:numId w:val="2"/>
        </w:numPr>
        <w:jc w:val="both"/>
      </w:pPr>
      <w:r>
        <w:t>In this first chapter of the letter Paul expresses his thanksgiving in three specific areas.</w:t>
      </w:r>
    </w:p>
    <w:p w14:paraId="5DF85115" w14:textId="77777777" w:rsidR="003A3466" w:rsidRDefault="003A3466" w:rsidP="003A3466">
      <w:pPr>
        <w:pStyle w:val="ListParagraph"/>
        <w:jc w:val="both"/>
      </w:pPr>
    </w:p>
    <w:p w14:paraId="3AAEF976" w14:textId="76F2B216" w:rsidR="003A3466" w:rsidRDefault="003A3466" w:rsidP="003A3466">
      <w:pPr>
        <w:pStyle w:val="ListParagraph"/>
        <w:numPr>
          <w:ilvl w:val="1"/>
          <w:numId w:val="2"/>
        </w:numPr>
        <w:jc w:val="both"/>
      </w:pPr>
      <w:r>
        <w:t>First, in v. 3, Paul expresses his gratitude for the demonstration of their Christian virtues.</w:t>
      </w:r>
    </w:p>
    <w:p w14:paraId="1A4B7922" w14:textId="77777777" w:rsidR="003A3466" w:rsidRDefault="003A3466" w:rsidP="003A3466">
      <w:pPr>
        <w:pStyle w:val="ListParagraph"/>
        <w:ind w:left="1080"/>
        <w:jc w:val="both"/>
      </w:pPr>
    </w:p>
    <w:p w14:paraId="365FC247" w14:textId="77777777" w:rsidR="003A3466" w:rsidRDefault="003A3466" w:rsidP="003A3466">
      <w:pPr>
        <w:pStyle w:val="ListParagraph"/>
        <w:numPr>
          <w:ilvl w:val="1"/>
          <w:numId w:val="2"/>
        </w:numPr>
        <w:jc w:val="both"/>
      </w:pPr>
      <w:r>
        <w:t>Second, in v. 4-7, Paul expresses his thanks for God’s choice in giving them salvation.</w:t>
      </w:r>
    </w:p>
    <w:p w14:paraId="5C72D368" w14:textId="77777777" w:rsidR="003A3466" w:rsidRDefault="003A3466" w:rsidP="003A3466">
      <w:pPr>
        <w:pStyle w:val="ListParagraph"/>
        <w:ind w:left="1080"/>
        <w:jc w:val="both"/>
      </w:pPr>
    </w:p>
    <w:p w14:paraId="0F040647" w14:textId="77777777" w:rsidR="003A3466" w:rsidRDefault="003A3466" w:rsidP="003A3466">
      <w:pPr>
        <w:pStyle w:val="ListParagraph"/>
        <w:numPr>
          <w:ilvl w:val="1"/>
          <w:numId w:val="2"/>
        </w:numPr>
        <w:jc w:val="both"/>
      </w:pPr>
      <w:r>
        <w:t>Third, in v. 8-10, Paul expresses his thanks for the positive reports that he has heard concerning them.</w:t>
      </w:r>
    </w:p>
    <w:p w14:paraId="1F929DD9" w14:textId="77777777" w:rsidR="003A3466" w:rsidRDefault="003A3466" w:rsidP="003A3466">
      <w:pPr>
        <w:pStyle w:val="ListParagraph"/>
        <w:jc w:val="both"/>
      </w:pPr>
    </w:p>
    <w:p w14:paraId="01AA89D9" w14:textId="77777777" w:rsidR="003A3466" w:rsidRDefault="003A3466" w:rsidP="003A3466">
      <w:pPr>
        <w:pStyle w:val="ListParagraph"/>
        <w:numPr>
          <w:ilvl w:val="0"/>
          <w:numId w:val="2"/>
        </w:numPr>
        <w:jc w:val="both"/>
      </w:pPr>
      <w:r>
        <w:t>This morning we will examine the first of these three grounds for Paul’s thankfulness . . . the Christian virtues the Thessalonian believers have displayed.</w:t>
      </w:r>
    </w:p>
    <w:p w14:paraId="27C9E976" w14:textId="44238056" w:rsidR="003A3466" w:rsidRDefault="003A3466" w:rsidP="003A3466">
      <w:pPr>
        <w:pStyle w:val="ListParagraph"/>
        <w:jc w:val="both"/>
      </w:pPr>
    </w:p>
    <w:p w14:paraId="405CFA11" w14:textId="20FF38D0" w:rsidR="00247AAC" w:rsidRPr="00BE32A9" w:rsidRDefault="00BE32A9" w:rsidP="00247AAC">
      <w:pPr>
        <w:pStyle w:val="ListParagraph"/>
        <w:jc w:val="both"/>
        <w:rPr>
          <w:b/>
          <w:highlight w:val="lightGray"/>
        </w:rPr>
      </w:pPr>
      <w:r w:rsidRPr="00BE32A9">
        <w:rPr>
          <w:rFonts w:eastAsia="Calibri" w:cs="Times New Roman"/>
          <w:noProof/>
          <w:highlight w:val="lightGray"/>
        </w:rPr>
        <mc:AlternateContent>
          <mc:Choice Requires="wps">
            <w:drawing>
              <wp:anchor distT="0" distB="0" distL="114300" distR="114300" simplePos="0" relativeHeight="251671552" behindDoc="0" locked="0" layoutInCell="1" allowOverlap="1" wp14:anchorId="65AAA5BA" wp14:editId="7A3347AB">
                <wp:simplePos x="0" y="0"/>
                <wp:positionH relativeFrom="column">
                  <wp:posOffset>-228600</wp:posOffset>
                </wp:positionH>
                <wp:positionV relativeFrom="paragraph">
                  <wp:posOffset>3810</wp:posOffset>
                </wp:positionV>
                <wp:extent cx="571500" cy="247015"/>
                <wp:effectExtent l="0" t="0" r="38100" b="304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F3C2CE5" w14:textId="150407EF"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3pt;width:4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">
                <v:textbox style="mso-fit-shape-to-text:t">
                  <w:txbxContent>
                    <w:p w14:paraId="5F3C2CE5" w14:textId="150407EF"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7</w:t>
                      </w:r>
                    </w:p>
                  </w:txbxContent>
                </v:textbox>
              </v:shape>
            </w:pict>
          </mc:Fallback>
        </mc:AlternateContent>
      </w:r>
      <w:r w:rsidR="00247AAC" w:rsidRPr="00BE32A9">
        <w:rPr>
          <w:b/>
          <w:highlight w:val="lightGray"/>
        </w:rPr>
        <w:t>The 3 Great Christian Virtues on Display</w:t>
      </w:r>
    </w:p>
    <w:p w14:paraId="49F24341" w14:textId="77777777" w:rsidR="00247AAC" w:rsidRDefault="00247AAC" w:rsidP="00247AAC">
      <w:pPr>
        <w:pStyle w:val="ListParagraph"/>
        <w:jc w:val="both"/>
      </w:pPr>
      <w:r w:rsidRPr="00BE32A9">
        <w:rPr>
          <w:b/>
          <w:i/>
          <w:highlight w:val="lightGray"/>
        </w:rPr>
        <w:t>v. 3— constantly bearing in mind your work of faith and labor of love and steadfastness of hope in our Lord Jesus Christ in the presence of our God and Father</w:t>
      </w:r>
    </w:p>
    <w:p w14:paraId="3CF34A49" w14:textId="77777777" w:rsidR="003A3466" w:rsidRDefault="003A3466" w:rsidP="00361716">
      <w:pPr>
        <w:jc w:val="both"/>
      </w:pPr>
    </w:p>
    <w:p w14:paraId="289E335C" w14:textId="6CAC4084" w:rsidR="00361716" w:rsidRDefault="00B9299B" w:rsidP="00361716">
      <w:pPr>
        <w:pStyle w:val="ListParagraph"/>
        <w:numPr>
          <w:ilvl w:val="0"/>
          <w:numId w:val="2"/>
        </w:numPr>
        <w:jc w:val="both"/>
      </w:pPr>
      <w:r>
        <w:t>H</w:t>
      </w:r>
      <w:r w:rsidR="00361716">
        <w:t xml:space="preserve">aving declared his </w:t>
      </w:r>
      <w:r>
        <w:t xml:space="preserve">commitment to </w:t>
      </w:r>
      <w:r w:rsidR="00361716">
        <w:t xml:space="preserve">unceasing prayers on </w:t>
      </w:r>
      <w:r>
        <w:t xml:space="preserve">their </w:t>
      </w:r>
      <w:r w:rsidR="00361716">
        <w:t>behalf</w:t>
      </w:r>
      <w:r>
        <w:t xml:space="preserve">, Paul then makes a statement in v. 3 that indicates his personal knowledge of their growing spiritual maturity.  Paul commends the Thessalonians . . . </w:t>
      </w:r>
      <w:r w:rsidRPr="000E0C08">
        <w:rPr>
          <w:b/>
          <w:i/>
        </w:rPr>
        <w:t>constantly bearing in mind your work of faith and labor of love and steadfastness of hope in our Lord Jesus Christ in the presence of our God and Father</w:t>
      </w:r>
      <w:r w:rsidR="001930F2">
        <w:t>.</w:t>
      </w:r>
    </w:p>
    <w:p w14:paraId="4271BBE6" w14:textId="77777777" w:rsidR="00055861" w:rsidRDefault="00055861" w:rsidP="00055861">
      <w:pPr>
        <w:pStyle w:val="ListParagraph"/>
        <w:jc w:val="both"/>
      </w:pPr>
    </w:p>
    <w:p w14:paraId="2B04DFE0" w14:textId="2D042D74" w:rsidR="002F15E5" w:rsidRDefault="002F15E5" w:rsidP="00361716">
      <w:pPr>
        <w:pStyle w:val="ListParagraph"/>
        <w:numPr>
          <w:ilvl w:val="0"/>
          <w:numId w:val="2"/>
        </w:numPr>
        <w:jc w:val="both"/>
      </w:pPr>
      <w:r>
        <w:t>Notice here in v. 3 that Paul lists what a</w:t>
      </w:r>
      <w:r w:rsidR="00521905">
        <w:t>re</w:t>
      </w:r>
      <w:r>
        <w:t xml:space="preserve"> considered </w:t>
      </w:r>
      <w:r w:rsidRPr="00AD385E">
        <w:rPr>
          <w:b/>
          <w:highlight w:val="yellow"/>
        </w:rPr>
        <w:t xml:space="preserve">the three greatest Christian virtues . . . </w:t>
      </w:r>
      <w:r w:rsidRPr="00AD385E">
        <w:rPr>
          <w:b/>
          <w:i/>
          <w:highlight w:val="yellow"/>
        </w:rPr>
        <w:t>faith, love and hope</w:t>
      </w:r>
      <w:r w:rsidRPr="00AD385E">
        <w:rPr>
          <w:b/>
          <w:highlight w:val="yellow"/>
        </w:rPr>
        <w:t>.</w:t>
      </w:r>
    </w:p>
    <w:p w14:paraId="20423AED" w14:textId="77777777" w:rsidR="00055861" w:rsidRDefault="00055861" w:rsidP="00055861">
      <w:pPr>
        <w:jc w:val="both"/>
      </w:pPr>
    </w:p>
    <w:p w14:paraId="0CD2A288" w14:textId="312B683D" w:rsidR="002F15E5" w:rsidRDefault="002F15E5" w:rsidP="00361716">
      <w:pPr>
        <w:pStyle w:val="ListParagraph"/>
        <w:numPr>
          <w:ilvl w:val="0"/>
          <w:numId w:val="2"/>
        </w:numPr>
        <w:jc w:val="both"/>
      </w:pPr>
      <w:r>
        <w:t xml:space="preserve">If these three virtues are familiar, they should be.  They are the same three great virtues that most of us are well familiar with, found in 1 Corinthians 13:13, which says . . . </w:t>
      </w:r>
    </w:p>
    <w:p w14:paraId="1D86A803" w14:textId="2865A1F9" w:rsidR="00AD385E" w:rsidRDefault="00BE32A9" w:rsidP="00AD385E">
      <w:pPr>
        <w:jc w:val="both"/>
      </w:pPr>
      <w:r w:rsidRPr="00197531">
        <w:rPr>
          <w:rFonts w:eastAsia="Calibri" w:cs="Times New Roman"/>
          <w:noProof/>
        </w:rPr>
        <mc:AlternateContent>
          <mc:Choice Requires="wps">
            <w:drawing>
              <wp:anchor distT="0" distB="0" distL="114300" distR="114300" simplePos="0" relativeHeight="251675648" behindDoc="0" locked="0" layoutInCell="1" allowOverlap="1" wp14:anchorId="1998D0FF" wp14:editId="5E03856D">
                <wp:simplePos x="0" y="0"/>
                <wp:positionH relativeFrom="column">
                  <wp:posOffset>-342900</wp:posOffset>
                </wp:positionH>
                <wp:positionV relativeFrom="paragraph">
                  <wp:posOffset>168275</wp:posOffset>
                </wp:positionV>
                <wp:extent cx="571500" cy="247015"/>
                <wp:effectExtent l="0" t="0" r="38100"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109B43A1" w14:textId="48229ABD"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6.95pt;margin-top:13.25pt;width:45pt;height:19.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">
                <v:textbox style="mso-fit-shape-to-text:t">
                  <w:txbxContent>
                    <w:p w14:paraId="109B43A1" w14:textId="48229ABD"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8</w:t>
                      </w:r>
                    </w:p>
                  </w:txbxContent>
                </v:textbox>
              </v:shape>
            </w:pict>
          </mc:Fallback>
        </mc:AlternateContent>
      </w:r>
    </w:p>
    <w:p w14:paraId="7B033269" w14:textId="35ADC4B6" w:rsidR="00055861" w:rsidRDefault="002F15E5" w:rsidP="00055861">
      <w:pPr>
        <w:pStyle w:val="ListParagraph"/>
        <w:jc w:val="both"/>
        <w:rPr>
          <w:b/>
          <w:i/>
        </w:rPr>
      </w:pPr>
      <w:r>
        <w:rPr>
          <w:b/>
          <w:i/>
        </w:rPr>
        <w:t xml:space="preserve">1 Corinthians 13:13— </w:t>
      </w:r>
      <w:r w:rsidR="00B73477" w:rsidRPr="00B73477">
        <w:rPr>
          <w:b/>
          <w:i/>
        </w:rPr>
        <w:t xml:space="preserve">But now </w:t>
      </w:r>
      <w:r w:rsidR="00B73477" w:rsidRPr="00B73477">
        <w:rPr>
          <w:b/>
          <w:i/>
          <w:highlight w:val="yellow"/>
        </w:rPr>
        <w:t>faith, hope, love</w:t>
      </w:r>
      <w:r w:rsidR="00B73477" w:rsidRPr="00B73477">
        <w:rPr>
          <w:b/>
          <w:i/>
        </w:rPr>
        <w:t>, abide these three; but the greatest of these is love.</w:t>
      </w:r>
    </w:p>
    <w:p w14:paraId="0D09F555" w14:textId="77777777" w:rsidR="00055861" w:rsidRPr="00055861" w:rsidRDefault="00055861" w:rsidP="00055861">
      <w:pPr>
        <w:pStyle w:val="ListParagraph"/>
        <w:jc w:val="both"/>
        <w:rPr>
          <w:b/>
          <w:i/>
        </w:rPr>
      </w:pPr>
    </w:p>
    <w:p w14:paraId="24321A65" w14:textId="7FCC3AB3" w:rsidR="002F15E5" w:rsidRPr="00055861" w:rsidRDefault="00B73477" w:rsidP="00361716">
      <w:pPr>
        <w:pStyle w:val="ListParagraph"/>
        <w:numPr>
          <w:ilvl w:val="0"/>
          <w:numId w:val="2"/>
        </w:numPr>
        <w:jc w:val="both"/>
      </w:pPr>
      <w:r>
        <w:t xml:space="preserve">But notice in 1 Thessalonians 1:3 that the order of these three virtues is different from 1 Corinthians 13:13.  Here, in 1 Thessalonians, the order is </w:t>
      </w:r>
      <w:r>
        <w:rPr>
          <w:b/>
          <w:i/>
        </w:rPr>
        <w:t>faith love and hope</w:t>
      </w:r>
      <w:r>
        <w:t xml:space="preserve">.  </w:t>
      </w:r>
      <w:r>
        <w:rPr>
          <w:b/>
        </w:rPr>
        <w:t>Why the difference?  Is it even significant?</w:t>
      </w:r>
    </w:p>
    <w:p w14:paraId="5215734D" w14:textId="7319307A" w:rsidR="00055861" w:rsidRDefault="00055861" w:rsidP="00055861">
      <w:pPr>
        <w:pStyle w:val="ListParagraph"/>
        <w:jc w:val="both"/>
      </w:pPr>
    </w:p>
    <w:p w14:paraId="58F4F0D8" w14:textId="5E435640" w:rsidR="00B73477" w:rsidRDefault="00B73477" w:rsidP="00B73477">
      <w:pPr>
        <w:pStyle w:val="ListParagraph"/>
        <w:numPr>
          <w:ilvl w:val="1"/>
          <w:numId w:val="2"/>
        </w:numPr>
        <w:jc w:val="both"/>
        <w:rPr>
          <w:b/>
        </w:rPr>
      </w:pPr>
      <w:r>
        <w:t xml:space="preserve">I believe that there is a good reason for the different word order.  </w:t>
      </w:r>
      <w:r w:rsidR="00AD385E">
        <w:t>As we examine the significance of each of these virtues</w:t>
      </w:r>
      <w:r w:rsidR="00AD385E" w:rsidRPr="00AD385E">
        <w:t xml:space="preserve">, </w:t>
      </w:r>
      <w:r w:rsidR="00AD385E" w:rsidRPr="00AD385E">
        <w:rPr>
          <w:b/>
        </w:rPr>
        <w:t>i</w:t>
      </w:r>
      <w:r w:rsidRPr="00AD385E">
        <w:rPr>
          <w:b/>
        </w:rPr>
        <w:t xml:space="preserve">t seems that the word order in our passage today emphasizes </w:t>
      </w:r>
      <w:r w:rsidRPr="00B73477">
        <w:rPr>
          <w:b/>
          <w:highlight w:val="yellow"/>
        </w:rPr>
        <w:t>the sequence in which these three virtues are manifested in the life of every believer.</w:t>
      </w:r>
    </w:p>
    <w:p w14:paraId="7E2411B4" w14:textId="77777777" w:rsidR="00055861" w:rsidRDefault="00055861" w:rsidP="00055861">
      <w:pPr>
        <w:pStyle w:val="ListParagraph"/>
        <w:jc w:val="both"/>
        <w:rPr>
          <w:b/>
        </w:rPr>
      </w:pPr>
    </w:p>
    <w:p w14:paraId="5C442872" w14:textId="5C384F80" w:rsidR="00B73477" w:rsidRPr="00BE32A9" w:rsidRDefault="00BE32A9" w:rsidP="00055861">
      <w:pPr>
        <w:pStyle w:val="ListParagraph"/>
        <w:jc w:val="both"/>
        <w:rPr>
          <w:b/>
          <w:highlight w:val="lightGray"/>
        </w:rPr>
      </w:pPr>
      <w:r w:rsidRPr="00197531">
        <w:rPr>
          <w:rFonts w:eastAsia="Calibri" w:cs="Times New Roman"/>
          <w:noProof/>
        </w:rPr>
        <mc:AlternateContent>
          <mc:Choice Requires="wps">
            <w:drawing>
              <wp:anchor distT="0" distB="0" distL="114300" distR="114300" simplePos="0" relativeHeight="251673600" behindDoc="0" locked="0" layoutInCell="1" allowOverlap="1" wp14:anchorId="084817C7" wp14:editId="774EDAF5">
                <wp:simplePos x="0" y="0"/>
                <wp:positionH relativeFrom="column">
                  <wp:posOffset>-342900</wp:posOffset>
                </wp:positionH>
                <wp:positionV relativeFrom="paragraph">
                  <wp:posOffset>8890</wp:posOffset>
                </wp:positionV>
                <wp:extent cx="571500" cy="248920"/>
                <wp:effectExtent l="0" t="0" r="38100" b="304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8920"/>
                        </a:xfrm>
                        <a:prstGeom prst="rect">
                          <a:avLst/>
                        </a:prstGeom>
                        <a:solidFill>
                          <a:srgbClr val="FFFFFF"/>
                        </a:solidFill>
                        <a:ln w="9525">
                          <a:solidFill>
                            <a:srgbClr val="000000"/>
                          </a:solidFill>
                          <a:miter lim="800000"/>
                          <a:headEnd/>
                          <a:tailEnd/>
                        </a:ln>
                      </wps:spPr>
                      <wps:txbx>
                        <w:txbxContent>
                          <w:p w14:paraId="56B1064F" w14:textId="72970CF7"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6.95pt;margin-top:.7pt;width:45pt;height:19.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">
                <v:textbox style="mso-fit-shape-to-text:t">
                  <w:txbxContent>
                    <w:p w14:paraId="56B1064F" w14:textId="72970CF7"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9</w:t>
                      </w:r>
                    </w:p>
                  </w:txbxContent>
                </v:textbox>
              </v:shape>
            </w:pict>
          </mc:Fallback>
        </mc:AlternateContent>
      </w:r>
      <w:r w:rsidR="00B73477" w:rsidRPr="00BE32A9">
        <w:rPr>
          <w:b/>
          <w:highlight w:val="lightGray"/>
        </w:rPr>
        <w:t>Step 1—</w:t>
      </w:r>
      <w:r w:rsidR="00055861" w:rsidRPr="00BE32A9">
        <w:rPr>
          <w:b/>
          <w:highlight w:val="lightGray"/>
        </w:rPr>
        <w:t>W</w:t>
      </w:r>
      <w:r w:rsidR="00B73477" w:rsidRPr="00BE32A9">
        <w:rPr>
          <w:b/>
          <w:highlight w:val="lightGray"/>
        </w:rPr>
        <w:t>orking out your salvation</w:t>
      </w:r>
    </w:p>
    <w:p w14:paraId="42476D9B" w14:textId="6BDB6F27" w:rsidR="00B73477" w:rsidRDefault="00B73477" w:rsidP="00055861">
      <w:pPr>
        <w:pStyle w:val="ListParagraph"/>
        <w:jc w:val="both"/>
        <w:rPr>
          <w:b/>
          <w:i/>
        </w:rPr>
      </w:pPr>
      <w:r w:rsidRPr="00BE32A9">
        <w:rPr>
          <w:b/>
          <w:i/>
          <w:highlight w:val="lightGray"/>
        </w:rPr>
        <w:t>v. 3— constantly bearing in mind your work of faith and labor of love and steadfastness of hope in our Lord Jesus Christ in the presence of our God and Father</w:t>
      </w:r>
    </w:p>
    <w:p w14:paraId="48C82CF6" w14:textId="77777777" w:rsidR="00055861" w:rsidRDefault="00055861" w:rsidP="00055861">
      <w:pPr>
        <w:pStyle w:val="ListParagraph"/>
        <w:jc w:val="both"/>
        <w:rPr>
          <w:b/>
        </w:rPr>
      </w:pPr>
    </w:p>
    <w:p w14:paraId="6EB70B8C" w14:textId="5E0EE453" w:rsidR="00B73477" w:rsidRPr="00055861" w:rsidRDefault="00B73477" w:rsidP="00B73477">
      <w:pPr>
        <w:pStyle w:val="ListParagraph"/>
        <w:numPr>
          <w:ilvl w:val="0"/>
          <w:numId w:val="2"/>
        </w:numPr>
        <w:jc w:val="both"/>
        <w:rPr>
          <w:b/>
        </w:rPr>
      </w:pPr>
      <w:r>
        <w:t xml:space="preserve">Paul begins in v. 3 by </w:t>
      </w:r>
      <w:r w:rsidR="00055861">
        <w:t xml:space="preserve">exhorting the Thessalonians to </w:t>
      </w:r>
      <w:r w:rsidR="00055861">
        <w:rPr>
          <w:b/>
          <w:i/>
        </w:rPr>
        <w:t>constantly bear in mind your</w:t>
      </w:r>
      <w:r>
        <w:t xml:space="preserve"> </w:t>
      </w:r>
      <w:r w:rsidRPr="00055861">
        <w:rPr>
          <w:b/>
          <w:i/>
          <w:highlight w:val="yellow"/>
        </w:rPr>
        <w:t>work of faith</w:t>
      </w:r>
      <w:r w:rsidR="00055861">
        <w:t xml:space="preserve">.  Paul doesn’t call for them to merely </w:t>
      </w:r>
      <w:r w:rsidR="00055861">
        <w:rPr>
          <w:b/>
        </w:rPr>
        <w:t>“remember your faith.”</w:t>
      </w:r>
      <w:r w:rsidR="00055861">
        <w:t xml:space="preserve">  Paul calls for them to </w:t>
      </w:r>
      <w:r w:rsidR="00055861">
        <w:rPr>
          <w:b/>
        </w:rPr>
        <w:t xml:space="preserve">remember their </w:t>
      </w:r>
      <w:r w:rsidR="00055861">
        <w:rPr>
          <w:b/>
          <w:i/>
          <w:u w:val="single"/>
        </w:rPr>
        <w:t>work</w:t>
      </w:r>
      <w:r w:rsidR="00055861">
        <w:rPr>
          <w:b/>
          <w:i/>
        </w:rPr>
        <w:t xml:space="preserve"> of faith</w:t>
      </w:r>
      <w:r w:rsidR="00055861">
        <w:t>.</w:t>
      </w:r>
    </w:p>
    <w:p w14:paraId="29AAC465" w14:textId="77777777" w:rsidR="00055861" w:rsidRPr="00B73477" w:rsidRDefault="00055861" w:rsidP="00055861">
      <w:pPr>
        <w:pStyle w:val="ListParagraph"/>
        <w:jc w:val="both"/>
        <w:rPr>
          <w:b/>
        </w:rPr>
      </w:pPr>
    </w:p>
    <w:p w14:paraId="47C86636" w14:textId="20264C50" w:rsidR="00B73477" w:rsidRDefault="00055861" w:rsidP="00055861">
      <w:pPr>
        <w:pStyle w:val="ListParagraph"/>
        <w:numPr>
          <w:ilvl w:val="0"/>
          <w:numId w:val="2"/>
        </w:numPr>
        <w:jc w:val="both"/>
      </w:pPr>
      <w:r>
        <w:t xml:space="preserve">What does one’s </w:t>
      </w:r>
      <w:r>
        <w:rPr>
          <w:b/>
          <w:i/>
        </w:rPr>
        <w:t>work of faith</w:t>
      </w:r>
      <w:r>
        <w:t xml:space="preserve"> refer to?  It refers to the fact that </w:t>
      </w:r>
      <w:r w:rsidRPr="00055861">
        <w:rPr>
          <w:b/>
          <w:highlight w:val="yellow"/>
        </w:rPr>
        <w:t>work is produced by faith</w:t>
      </w:r>
      <w:r>
        <w:t xml:space="preserve">.  The fruit of one’s faith is the </w:t>
      </w:r>
      <w:r>
        <w:rPr>
          <w:b/>
        </w:rPr>
        <w:t xml:space="preserve">“work” or activity that faith inspires or springs from, and is </w:t>
      </w:r>
      <w:r>
        <w:rPr>
          <w:b/>
          <w:u w:val="single"/>
        </w:rPr>
        <w:t>motivated</w:t>
      </w:r>
      <w:r>
        <w:rPr>
          <w:b/>
        </w:rPr>
        <w:t xml:space="preserve"> or </w:t>
      </w:r>
      <w:r>
        <w:rPr>
          <w:b/>
          <w:u w:val="single"/>
        </w:rPr>
        <w:t>activated</w:t>
      </w:r>
      <w:r>
        <w:rPr>
          <w:b/>
        </w:rPr>
        <w:t xml:space="preserve"> by faith</w:t>
      </w:r>
      <w:r>
        <w:t>.</w:t>
      </w:r>
    </w:p>
    <w:p w14:paraId="173D2DFC" w14:textId="77777777" w:rsidR="00055861" w:rsidRDefault="00055861" w:rsidP="00055861">
      <w:pPr>
        <w:jc w:val="both"/>
      </w:pPr>
    </w:p>
    <w:p w14:paraId="4156206A" w14:textId="5AAB3F26" w:rsidR="00055861" w:rsidRDefault="00055861" w:rsidP="00055861">
      <w:pPr>
        <w:pStyle w:val="ListParagraph"/>
        <w:numPr>
          <w:ilvl w:val="0"/>
          <w:numId w:val="2"/>
        </w:numPr>
        <w:jc w:val="both"/>
      </w:pPr>
      <w:r>
        <w:t xml:space="preserve">This same theme of faith producing good works is found elsewhere in Philippians 2:12, when Paul exhorts the Philippian church in the same way.  Paul exhorts the Philippians, saying . . . </w:t>
      </w:r>
    </w:p>
    <w:p w14:paraId="4F9ECE4C" w14:textId="42B384A7" w:rsidR="00055861" w:rsidRDefault="00BE32A9" w:rsidP="00055861">
      <w:pPr>
        <w:jc w:val="both"/>
      </w:pPr>
      <w:r w:rsidRPr="00197531">
        <w:rPr>
          <w:rFonts w:eastAsia="Calibri" w:cs="Times New Roman"/>
          <w:noProof/>
        </w:rPr>
        <mc:AlternateContent>
          <mc:Choice Requires="wps">
            <w:drawing>
              <wp:anchor distT="0" distB="0" distL="114300" distR="114300" simplePos="0" relativeHeight="251677696" behindDoc="0" locked="0" layoutInCell="1" allowOverlap="1" wp14:anchorId="7BF4D8D9" wp14:editId="699744BB">
                <wp:simplePos x="0" y="0"/>
                <wp:positionH relativeFrom="column">
                  <wp:posOffset>-342900</wp:posOffset>
                </wp:positionH>
                <wp:positionV relativeFrom="paragraph">
                  <wp:posOffset>161290</wp:posOffset>
                </wp:positionV>
                <wp:extent cx="685800" cy="247015"/>
                <wp:effectExtent l="0" t="0" r="25400" b="304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27D94470" w14:textId="0626E6D6"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6.95pt;margin-top:12.7pt;width:54pt;height:19.4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">
                <v:textbox style="mso-fit-shape-to-text:t">
                  <w:txbxContent>
                    <w:p w14:paraId="27D94470" w14:textId="0626E6D6"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10</w:t>
                      </w:r>
                    </w:p>
                  </w:txbxContent>
                </v:textbox>
              </v:shape>
            </w:pict>
          </mc:Fallback>
        </mc:AlternateContent>
      </w:r>
    </w:p>
    <w:p w14:paraId="6E48B1D0" w14:textId="3FC11139" w:rsidR="00055861" w:rsidRPr="00055861" w:rsidRDefault="00055861" w:rsidP="00055861">
      <w:pPr>
        <w:pStyle w:val="ListParagraph"/>
        <w:jc w:val="both"/>
        <w:rPr>
          <w:b/>
          <w:i/>
        </w:rPr>
      </w:pPr>
      <w:r>
        <w:rPr>
          <w:b/>
          <w:i/>
        </w:rPr>
        <w:t xml:space="preserve">Philippians 2:12-13— </w:t>
      </w:r>
      <w:r w:rsidRPr="00055861">
        <w:rPr>
          <w:b/>
          <w:i/>
          <w:sz w:val="16"/>
          <w:szCs w:val="16"/>
        </w:rPr>
        <w:t>12</w:t>
      </w:r>
      <w:r>
        <w:rPr>
          <w:b/>
          <w:i/>
        </w:rPr>
        <w:t xml:space="preserve"> </w:t>
      </w:r>
      <w:r w:rsidRPr="00055861">
        <w:rPr>
          <w:b/>
          <w:i/>
        </w:rPr>
        <w:t xml:space="preserve">So then, my beloved, just as you have always obeyed, not as in my presence only, but now much more in my absence, </w:t>
      </w:r>
      <w:r w:rsidRPr="00055861">
        <w:rPr>
          <w:b/>
          <w:i/>
          <w:highlight w:val="yellow"/>
        </w:rPr>
        <w:t>work out your salvation with fear and trembling</w:t>
      </w:r>
      <w:r w:rsidRPr="00055861">
        <w:rPr>
          <w:b/>
          <w:i/>
        </w:rPr>
        <w:t>;</w:t>
      </w:r>
      <w:r>
        <w:rPr>
          <w:b/>
          <w:i/>
        </w:rPr>
        <w:t xml:space="preserve"> </w:t>
      </w:r>
      <w:r w:rsidRPr="00055861">
        <w:rPr>
          <w:b/>
          <w:bCs/>
          <w:i/>
          <w:sz w:val="16"/>
          <w:szCs w:val="16"/>
        </w:rPr>
        <w:t>13</w:t>
      </w:r>
      <w:r w:rsidRPr="00055861">
        <w:rPr>
          <w:b/>
          <w:i/>
          <w:sz w:val="16"/>
          <w:szCs w:val="16"/>
        </w:rPr>
        <w:t> </w:t>
      </w:r>
      <w:r w:rsidRPr="00055861">
        <w:rPr>
          <w:b/>
          <w:i/>
        </w:rPr>
        <w:t xml:space="preserve">for </w:t>
      </w:r>
      <w:r w:rsidRPr="00055861">
        <w:rPr>
          <w:b/>
          <w:i/>
          <w:highlight w:val="yellow"/>
        </w:rPr>
        <w:t>it is God who is at work in you</w:t>
      </w:r>
      <w:r w:rsidRPr="00055861">
        <w:rPr>
          <w:b/>
          <w:i/>
        </w:rPr>
        <w:t>, both to will and to work for </w:t>
      </w:r>
      <w:r w:rsidRPr="00055861">
        <w:rPr>
          <w:b/>
          <w:i/>
          <w:iCs/>
        </w:rPr>
        <w:t>His</w:t>
      </w:r>
      <w:r w:rsidRPr="00055861">
        <w:rPr>
          <w:b/>
          <w:i/>
        </w:rPr>
        <w:t> good pleasure.</w:t>
      </w:r>
    </w:p>
    <w:p w14:paraId="5EB34A9A" w14:textId="77777777" w:rsidR="00055861" w:rsidRPr="00055861" w:rsidRDefault="00055861" w:rsidP="00055861">
      <w:pPr>
        <w:pStyle w:val="ListParagraph"/>
        <w:jc w:val="both"/>
        <w:rPr>
          <w:b/>
          <w:i/>
        </w:rPr>
      </w:pPr>
    </w:p>
    <w:p w14:paraId="6CBE8CE6" w14:textId="118406C4" w:rsidR="00055861" w:rsidRPr="00055861" w:rsidRDefault="00055861" w:rsidP="00055861">
      <w:pPr>
        <w:pStyle w:val="ListParagraph"/>
        <w:numPr>
          <w:ilvl w:val="0"/>
          <w:numId w:val="2"/>
        </w:numPr>
        <w:jc w:val="both"/>
        <w:rPr>
          <w:b/>
          <w:i/>
        </w:rPr>
      </w:pPr>
      <w:r>
        <w:t xml:space="preserve">Likewise, in James 2:17-18 we see the same theme regarding works of faith . . . </w:t>
      </w:r>
    </w:p>
    <w:p w14:paraId="1F41E84A" w14:textId="77777777" w:rsidR="00055861" w:rsidRDefault="00055861" w:rsidP="00055861">
      <w:pPr>
        <w:pStyle w:val="ListParagraph"/>
        <w:jc w:val="both"/>
        <w:rPr>
          <w:b/>
          <w:i/>
        </w:rPr>
      </w:pPr>
    </w:p>
    <w:p w14:paraId="688D0D0C" w14:textId="4EB5A5E9" w:rsidR="00055861" w:rsidRDefault="00055861" w:rsidP="00055861">
      <w:pPr>
        <w:pStyle w:val="ListParagraph"/>
        <w:jc w:val="both"/>
      </w:pPr>
      <w:r>
        <w:rPr>
          <w:b/>
          <w:i/>
        </w:rPr>
        <w:t xml:space="preserve">James 2:17-18— </w:t>
      </w:r>
      <w:r w:rsidRPr="00055861">
        <w:rPr>
          <w:b/>
          <w:i/>
          <w:sz w:val="16"/>
          <w:szCs w:val="16"/>
        </w:rPr>
        <w:t>17</w:t>
      </w:r>
      <w:r>
        <w:rPr>
          <w:b/>
          <w:i/>
        </w:rPr>
        <w:t xml:space="preserve"> </w:t>
      </w:r>
      <w:proofErr w:type="gramStart"/>
      <w:r w:rsidRPr="00055861">
        <w:rPr>
          <w:b/>
          <w:i/>
        </w:rPr>
        <w:t>Even</w:t>
      </w:r>
      <w:proofErr w:type="gramEnd"/>
      <w:r w:rsidRPr="00055861">
        <w:rPr>
          <w:b/>
          <w:i/>
        </w:rPr>
        <w:t xml:space="preserve"> so </w:t>
      </w:r>
      <w:r w:rsidRPr="00055861">
        <w:rPr>
          <w:b/>
          <w:i/>
          <w:highlight w:val="yellow"/>
        </w:rPr>
        <w:t>faith, if it has no works, is dead</w:t>
      </w:r>
      <w:r w:rsidRPr="00055861">
        <w:rPr>
          <w:b/>
          <w:i/>
        </w:rPr>
        <w:t>, </w:t>
      </w:r>
      <w:r w:rsidRPr="00055861">
        <w:rPr>
          <w:b/>
          <w:i/>
          <w:iCs/>
        </w:rPr>
        <w:t>being</w:t>
      </w:r>
      <w:r w:rsidRPr="00055861">
        <w:rPr>
          <w:b/>
          <w:i/>
        </w:rPr>
        <w:t> by itself.</w:t>
      </w:r>
      <w:r>
        <w:rPr>
          <w:b/>
          <w:i/>
        </w:rPr>
        <w:t xml:space="preserve">  </w:t>
      </w:r>
      <w:r w:rsidRPr="00055861">
        <w:rPr>
          <w:b/>
          <w:bCs/>
          <w:i/>
          <w:sz w:val="16"/>
          <w:szCs w:val="16"/>
        </w:rPr>
        <w:t>18</w:t>
      </w:r>
      <w:r w:rsidRPr="00055861">
        <w:rPr>
          <w:b/>
          <w:i/>
          <w:sz w:val="16"/>
          <w:szCs w:val="16"/>
        </w:rPr>
        <w:t> </w:t>
      </w:r>
      <w:r w:rsidRPr="00055861">
        <w:rPr>
          <w:b/>
          <w:i/>
        </w:rPr>
        <w:t>But someone may </w:t>
      </w:r>
      <w:r w:rsidRPr="00055861">
        <w:rPr>
          <w:b/>
          <w:i/>
          <w:iCs/>
        </w:rPr>
        <w:t>well</w:t>
      </w:r>
      <w:r w:rsidRPr="00055861">
        <w:rPr>
          <w:b/>
          <w:i/>
        </w:rPr>
        <w:t xml:space="preserve"> say, "You have faith and I have works; </w:t>
      </w:r>
      <w:r w:rsidRPr="00055861">
        <w:rPr>
          <w:b/>
          <w:i/>
          <w:highlight w:val="yellow"/>
        </w:rPr>
        <w:t>show me your faith without the works, and I will show you my faith by my works</w:t>
      </w:r>
      <w:r w:rsidRPr="00055861">
        <w:rPr>
          <w:b/>
          <w:i/>
        </w:rPr>
        <w:t>."</w:t>
      </w:r>
    </w:p>
    <w:p w14:paraId="3E791967" w14:textId="77777777" w:rsidR="00055861" w:rsidRPr="00055861" w:rsidRDefault="00055861" w:rsidP="00055861">
      <w:pPr>
        <w:pStyle w:val="ListParagraph"/>
        <w:jc w:val="both"/>
      </w:pPr>
    </w:p>
    <w:p w14:paraId="074F8A94" w14:textId="5850B84E" w:rsidR="00055861" w:rsidRPr="00AD385E" w:rsidRDefault="00055861" w:rsidP="00055861">
      <w:pPr>
        <w:pStyle w:val="ListParagraph"/>
        <w:numPr>
          <w:ilvl w:val="0"/>
          <w:numId w:val="2"/>
        </w:numPr>
        <w:jc w:val="both"/>
        <w:rPr>
          <w:b/>
          <w:i/>
        </w:rPr>
      </w:pPr>
      <w:r>
        <w:t>The point</w:t>
      </w:r>
      <w:r w:rsidR="00F04CBB">
        <w:t xml:space="preserve"> that these passages make is that </w:t>
      </w:r>
      <w:r w:rsidR="00F04CBB">
        <w:rPr>
          <w:b/>
        </w:rPr>
        <w:t xml:space="preserve">good works that are done </w:t>
      </w:r>
      <w:r w:rsidR="00F04CBB">
        <w:rPr>
          <w:b/>
          <w:u w:val="single"/>
        </w:rPr>
        <w:t>as an outworking of one’s faith</w:t>
      </w:r>
      <w:r w:rsidR="00F04CBB">
        <w:rPr>
          <w:b/>
        </w:rPr>
        <w:t xml:space="preserve"> </w:t>
      </w:r>
      <w:r w:rsidR="00AD385E">
        <w:rPr>
          <w:b/>
        </w:rPr>
        <w:t xml:space="preserve">and </w:t>
      </w:r>
      <w:r w:rsidR="00F04CBB">
        <w:rPr>
          <w:b/>
        </w:rPr>
        <w:t>are the fruit of the Spirit being manifested in you.</w:t>
      </w:r>
    </w:p>
    <w:p w14:paraId="2BBB671F" w14:textId="026716CB" w:rsidR="00AD385E" w:rsidRPr="00AD385E" w:rsidRDefault="00AD385E" w:rsidP="00AD385E">
      <w:pPr>
        <w:pStyle w:val="ListParagraph"/>
        <w:numPr>
          <w:ilvl w:val="1"/>
          <w:numId w:val="2"/>
        </w:numPr>
        <w:jc w:val="both"/>
        <w:rPr>
          <w:b/>
          <w:i/>
        </w:rPr>
      </w:pPr>
      <w:r>
        <w:lastRenderedPageBreak/>
        <w:t xml:space="preserve">In fact, we learn in Scripture that </w:t>
      </w:r>
      <w:proofErr w:type="gramStart"/>
      <w:r>
        <w:t xml:space="preserve">the </w:t>
      </w:r>
      <w:r>
        <w:rPr>
          <w:b/>
          <w:i/>
        </w:rPr>
        <w:t>works of faith</w:t>
      </w:r>
      <w:r>
        <w:t xml:space="preserve"> that we perform are ordained by God</w:t>
      </w:r>
      <w:proofErr w:type="gramEnd"/>
      <w:r>
        <w:t xml:space="preserve"> . . . that God gives us works to perform, and we respond in faith by doing those things which God has ordained.  We see this explicitly stated in Ephesians 2:10 . . . </w:t>
      </w:r>
    </w:p>
    <w:p w14:paraId="2ACA1EA4" w14:textId="4F3065A6" w:rsidR="00AD385E" w:rsidRPr="00AD385E" w:rsidRDefault="00BE32A9" w:rsidP="00AD385E">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79744" behindDoc="0" locked="0" layoutInCell="1" allowOverlap="1" wp14:anchorId="6EBD4ABC" wp14:editId="0EB86A3F">
                <wp:simplePos x="0" y="0"/>
                <wp:positionH relativeFrom="column">
                  <wp:posOffset>-228600</wp:posOffset>
                </wp:positionH>
                <wp:positionV relativeFrom="paragraph">
                  <wp:posOffset>149860</wp:posOffset>
                </wp:positionV>
                <wp:extent cx="685800" cy="247015"/>
                <wp:effectExtent l="0" t="0" r="25400" b="304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1D72649B" w14:textId="53D0BDAA"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11.8pt;width:54pt;height:19.4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">
                <v:textbox style="mso-fit-shape-to-text:t">
                  <w:txbxContent>
                    <w:p w14:paraId="1D72649B" w14:textId="53D0BDAA"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11</w:t>
                      </w:r>
                    </w:p>
                  </w:txbxContent>
                </v:textbox>
              </v:shape>
            </w:pict>
          </mc:Fallback>
        </mc:AlternateContent>
      </w:r>
    </w:p>
    <w:p w14:paraId="0E05E91C" w14:textId="77777777" w:rsidR="00AD385E" w:rsidRDefault="00AD385E" w:rsidP="00AD385E">
      <w:pPr>
        <w:pStyle w:val="ListParagraph"/>
        <w:ind w:left="1080"/>
        <w:jc w:val="both"/>
        <w:rPr>
          <w:b/>
          <w:i/>
        </w:rPr>
      </w:pPr>
      <w:r>
        <w:rPr>
          <w:b/>
          <w:i/>
        </w:rPr>
        <w:t xml:space="preserve">Ephesians 2:10— </w:t>
      </w:r>
      <w:r w:rsidRPr="00AD385E">
        <w:rPr>
          <w:b/>
          <w:i/>
        </w:rPr>
        <w:t>For we are His workmanship, created in Christ Jesus for good works, which God prepared beforehand so that we would walk in them.</w:t>
      </w:r>
    </w:p>
    <w:p w14:paraId="2706372C" w14:textId="77777777" w:rsidR="00AD385E" w:rsidRPr="00AD385E" w:rsidRDefault="00AD385E" w:rsidP="00AD385E">
      <w:pPr>
        <w:jc w:val="both"/>
        <w:rPr>
          <w:b/>
          <w:i/>
        </w:rPr>
      </w:pPr>
    </w:p>
    <w:p w14:paraId="3DDC99FB" w14:textId="77777777" w:rsidR="00670DEC" w:rsidRPr="00670DEC" w:rsidRDefault="00AD385E" w:rsidP="00AD385E">
      <w:pPr>
        <w:pStyle w:val="ListParagraph"/>
        <w:numPr>
          <w:ilvl w:val="1"/>
          <w:numId w:val="2"/>
        </w:numPr>
        <w:jc w:val="both"/>
        <w:rPr>
          <w:b/>
          <w:i/>
        </w:rPr>
      </w:pPr>
      <w:r>
        <w:t xml:space="preserve">The good works that we do are done as a response of faith.  Nevertheless, despite the fact that God has ordained them, </w:t>
      </w:r>
      <w:r>
        <w:rPr>
          <w:b/>
        </w:rPr>
        <w:t>we don’t know in advance that a task has been ordained for us by God.  We only know that we see a task that needs doing and that the Holy Spirit</w:t>
      </w:r>
      <w:r w:rsidR="00670DEC">
        <w:rPr>
          <w:b/>
        </w:rPr>
        <w:t xml:space="preserve"> is leading us to perform that task.</w:t>
      </w:r>
    </w:p>
    <w:p w14:paraId="4F59E235" w14:textId="77777777" w:rsidR="00F04CBB" w:rsidRPr="00F04CBB" w:rsidRDefault="00F04CBB" w:rsidP="00F04CBB">
      <w:pPr>
        <w:pStyle w:val="ListParagraph"/>
        <w:jc w:val="both"/>
        <w:rPr>
          <w:b/>
          <w:i/>
        </w:rPr>
      </w:pPr>
    </w:p>
    <w:p w14:paraId="7784EA78" w14:textId="06ED9F07" w:rsidR="00F04CBB" w:rsidRPr="00BE32A9" w:rsidRDefault="00BE32A9" w:rsidP="00F04CBB">
      <w:pPr>
        <w:pStyle w:val="ListParagraph"/>
        <w:jc w:val="both"/>
        <w:rPr>
          <w:b/>
          <w:i/>
          <w:highlight w:val="lightGray"/>
        </w:rPr>
      </w:pPr>
      <w:r w:rsidRPr="00BE32A9">
        <w:rPr>
          <w:rFonts w:eastAsia="Calibri" w:cs="Times New Roman"/>
          <w:noProof/>
          <w:highlight w:val="lightGray"/>
        </w:rPr>
        <mc:AlternateContent>
          <mc:Choice Requires="wps">
            <w:drawing>
              <wp:anchor distT="0" distB="0" distL="114300" distR="114300" simplePos="0" relativeHeight="251681792" behindDoc="0" locked="0" layoutInCell="1" allowOverlap="1" wp14:anchorId="40212F62" wp14:editId="64FA77DA">
                <wp:simplePos x="0" y="0"/>
                <wp:positionH relativeFrom="column">
                  <wp:posOffset>-342900</wp:posOffset>
                </wp:positionH>
                <wp:positionV relativeFrom="paragraph">
                  <wp:posOffset>27940</wp:posOffset>
                </wp:positionV>
                <wp:extent cx="685800" cy="247015"/>
                <wp:effectExtent l="0" t="0" r="25400" b="3048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0A09073E" w14:textId="77D4DBC1"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6.95pt;margin-top:2.2pt;width:54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">
                <v:textbox style="mso-fit-shape-to-text:t">
                  <w:txbxContent>
                    <w:p w14:paraId="0A09073E" w14:textId="77D4DBC1"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12</w:t>
                      </w:r>
                    </w:p>
                  </w:txbxContent>
                </v:textbox>
              </v:shape>
            </w:pict>
          </mc:Fallback>
        </mc:AlternateContent>
      </w:r>
      <w:r w:rsidR="00F04CBB" w:rsidRPr="00BE32A9">
        <w:rPr>
          <w:b/>
          <w:highlight w:val="lightGray"/>
        </w:rPr>
        <w:t>Step 2—Laboring in Love</w:t>
      </w:r>
    </w:p>
    <w:p w14:paraId="784A6FAD" w14:textId="4F9136DD" w:rsidR="00055861" w:rsidRDefault="00F04CBB" w:rsidP="00F04CBB">
      <w:pPr>
        <w:pStyle w:val="ListParagraph"/>
        <w:jc w:val="both"/>
        <w:rPr>
          <w:b/>
          <w:i/>
        </w:rPr>
      </w:pPr>
      <w:r w:rsidRPr="00BE32A9">
        <w:rPr>
          <w:b/>
          <w:i/>
          <w:highlight w:val="lightGray"/>
        </w:rPr>
        <w:t>v. 3— constantly bearing in mind your work of faith and labor of love and steadfastness of hope in our Lord Jesus Christ in the presence of our God and Father</w:t>
      </w:r>
    </w:p>
    <w:p w14:paraId="10F29EE5" w14:textId="77777777" w:rsidR="00F04CBB" w:rsidRPr="006E4FB0" w:rsidRDefault="00F04CBB" w:rsidP="00F04CBB">
      <w:pPr>
        <w:pStyle w:val="ListParagraph"/>
        <w:jc w:val="both"/>
      </w:pPr>
    </w:p>
    <w:p w14:paraId="13A659A5" w14:textId="624EC1CC" w:rsidR="006E4FB0" w:rsidRDefault="00F04CBB" w:rsidP="00B408E6">
      <w:pPr>
        <w:pStyle w:val="ListParagraph"/>
        <w:numPr>
          <w:ilvl w:val="0"/>
          <w:numId w:val="2"/>
        </w:numPr>
        <w:jc w:val="both"/>
      </w:pPr>
      <w:r>
        <w:t xml:space="preserve">The second </w:t>
      </w:r>
      <w:r w:rsidR="00670DEC">
        <w:t xml:space="preserve">great Christian virtue is found in </w:t>
      </w:r>
      <w:r>
        <w:t xml:space="preserve">Paul’s </w:t>
      </w:r>
      <w:r w:rsidR="00670DEC">
        <w:t xml:space="preserve">next </w:t>
      </w:r>
      <w:r>
        <w:t xml:space="preserve">exhortation </w:t>
      </w:r>
      <w:r w:rsidR="00670DEC">
        <w:t>as he calls</w:t>
      </w:r>
      <w:r>
        <w:t xml:space="preserve"> them to </w:t>
      </w:r>
      <w:r w:rsidR="006A26EC">
        <w:rPr>
          <w:b/>
        </w:rPr>
        <w:t xml:space="preserve">constantly </w:t>
      </w:r>
      <w:r>
        <w:rPr>
          <w:b/>
        </w:rPr>
        <w:t xml:space="preserve">remember their </w:t>
      </w:r>
      <w:r>
        <w:rPr>
          <w:b/>
          <w:i/>
        </w:rPr>
        <w:t>labor of love</w:t>
      </w:r>
      <w:r>
        <w:t>.</w:t>
      </w:r>
    </w:p>
    <w:p w14:paraId="7D171DF0" w14:textId="77777777" w:rsidR="006A26EC" w:rsidRDefault="006A26EC" w:rsidP="006A26EC">
      <w:pPr>
        <w:pStyle w:val="ListParagraph"/>
        <w:jc w:val="both"/>
      </w:pPr>
    </w:p>
    <w:p w14:paraId="0196677C" w14:textId="218498EF" w:rsidR="00F04CBB" w:rsidRDefault="00F04CBB" w:rsidP="00F04CBB">
      <w:pPr>
        <w:pStyle w:val="ListParagraph"/>
        <w:numPr>
          <w:ilvl w:val="1"/>
          <w:numId w:val="2"/>
        </w:numPr>
        <w:jc w:val="both"/>
      </w:pPr>
      <w:r>
        <w:t xml:space="preserve">The fact that their </w:t>
      </w:r>
      <w:r>
        <w:rPr>
          <w:b/>
          <w:i/>
        </w:rPr>
        <w:t>love</w:t>
      </w:r>
      <w:r>
        <w:t xml:space="preserve"> is </w:t>
      </w:r>
      <w:proofErr w:type="gramStart"/>
      <w:r w:rsidR="00670DEC">
        <w:t>described</w:t>
      </w:r>
      <w:proofErr w:type="gramEnd"/>
      <w:r w:rsidR="00670DEC">
        <w:t xml:space="preserve"> as </w:t>
      </w:r>
      <w:r>
        <w:rPr>
          <w:b/>
          <w:i/>
        </w:rPr>
        <w:t>labor</w:t>
      </w:r>
      <w:r>
        <w:t xml:space="preserve"> is an acknowledgement that true </w:t>
      </w:r>
      <w:r>
        <w:rPr>
          <w:b/>
          <w:i/>
        </w:rPr>
        <w:t>labor</w:t>
      </w:r>
      <w:r>
        <w:t xml:space="preserve"> is physically tiresome.  </w:t>
      </w:r>
      <w:r w:rsidRPr="00670DEC">
        <w:rPr>
          <w:b/>
          <w:i/>
          <w:highlight w:val="yellow"/>
        </w:rPr>
        <w:t>Labor</w:t>
      </w:r>
      <w:r w:rsidR="00670DEC" w:rsidRPr="00670DEC">
        <w:rPr>
          <w:highlight w:val="yellow"/>
        </w:rPr>
        <w:t>, by definition,</w:t>
      </w:r>
      <w:r w:rsidRPr="00670DEC">
        <w:rPr>
          <w:highlight w:val="yellow"/>
        </w:rPr>
        <w:t xml:space="preserve"> in strenuous activity that </w:t>
      </w:r>
      <w:r w:rsidR="006A26EC" w:rsidRPr="00670DEC">
        <w:rPr>
          <w:highlight w:val="yellow"/>
        </w:rPr>
        <w:t>causes fatigue and exhaustion.</w:t>
      </w:r>
      <w:r w:rsidR="006A26EC">
        <w:t xml:space="preserve"> </w:t>
      </w:r>
    </w:p>
    <w:p w14:paraId="6EDE7F9E" w14:textId="77777777" w:rsidR="00670DEC" w:rsidRDefault="00670DEC" w:rsidP="00670DEC">
      <w:pPr>
        <w:pStyle w:val="ListParagraph"/>
        <w:ind w:left="1080"/>
        <w:jc w:val="both"/>
      </w:pPr>
    </w:p>
    <w:p w14:paraId="76EBD061" w14:textId="449A4F3C" w:rsidR="00670DEC" w:rsidRPr="00670DEC" w:rsidRDefault="00670DEC" w:rsidP="00670DEC">
      <w:pPr>
        <w:pStyle w:val="ListParagraph"/>
        <w:numPr>
          <w:ilvl w:val="2"/>
          <w:numId w:val="2"/>
        </w:numPr>
        <w:jc w:val="both"/>
        <w:rPr>
          <w:highlight w:val="yellow"/>
        </w:rPr>
      </w:pPr>
      <w:r w:rsidRPr="00670DEC">
        <w:rPr>
          <w:b/>
          <w:i/>
          <w:highlight w:val="yellow"/>
        </w:rPr>
        <w:t>Labor</w:t>
      </w:r>
      <w:r w:rsidRPr="00670DEC">
        <w:rPr>
          <w:highlight w:val="yellow"/>
        </w:rPr>
        <w:t xml:space="preserve"> is </w:t>
      </w:r>
      <w:r w:rsidRPr="00670DEC">
        <w:rPr>
          <w:highlight w:val="yellow"/>
          <w:u w:val="single"/>
        </w:rPr>
        <w:t>not</w:t>
      </w:r>
      <w:r w:rsidRPr="00670DEC">
        <w:rPr>
          <w:highlight w:val="yellow"/>
        </w:rPr>
        <w:t xml:space="preserve"> easy.  It is hard work.</w:t>
      </w:r>
    </w:p>
    <w:p w14:paraId="27C2D4AC" w14:textId="77777777" w:rsidR="006A26EC" w:rsidRDefault="006A26EC" w:rsidP="006A26EC">
      <w:pPr>
        <w:pStyle w:val="ListParagraph"/>
        <w:ind w:left="1080"/>
        <w:jc w:val="both"/>
      </w:pPr>
    </w:p>
    <w:p w14:paraId="6C27782D" w14:textId="5517A3A4" w:rsidR="00F04CBB" w:rsidRDefault="00F04CBB" w:rsidP="00F04CBB">
      <w:pPr>
        <w:pStyle w:val="ListParagraph"/>
        <w:numPr>
          <w:ilvl w:val="1"/>
          <w:numId w:val="2"/>
        </w:numPr>
        <w:jc w:val="both"/>
      </w:pPr>
      <w:r>
        <w:t xml:space="preserve">But unlike the </w:t>
      </w:r>
      <w:r>
        <w:rPr>
          <w:b/>
          <w:i/>
        </w:rPr>
        <w:t>labor</w:t>
      </w:r>
      <w:r>
        <w:t xml:space="preserve"> of unbelievers, who find their labor to be unpleasant and burdensome, Christians who </w:t>
      </w:r>
      <w:r>
        <w:rPr>
          <w:b/>
          <w:i/>
        </w:rPr>
        <w:t>labor</w:t>
      </w:r>
      <w:r>
        <w:t xml:space="preserve"> for one another, </w:t>
      </w:r>
      <w:r>
        <w:rPr>
          <w:b/>
          <w:i/>
        </w:rPr>
        <w:t>in love</w:t>
      </w:r>
      <w:r>
        <w:t xml:space="preserve">, find that </w:t>
      </w:r>
      <w:r w:rsidR="00670DEC">
        <w:t>while</w:t>
      </w:r>
      <w:r>
        <w:t xml:space="preserve"> their labor </w:t>
      </w:r>
      <w:r>
        <w:rPr>
          <w:u w:val="single"/>
        </w:rPr>
        <w:t>does</w:t>
      </w:r>
      <w:r>
        <w:t xml:space="preserve"> bring about fatigue, it is a fatigue</w:t>
      </w:r>
      <w:r w:rsidR="006A26EC">
        <w:t xml:space="preserve"> that is </w:t>
      </w:r>
      <w:r w:rsidR="006A26EC" w:rsidRPr="00670DEC">
        <w:rPr>
          <w:b/>
        </w:rPr>
        <w:t>rewarding and pleasant</w:t>
      </w:r>
      <w:r w:rsidR="006A26EC">
        <w:t>.</w:t>
      </w:r>
      <w:r>
        <w:t xml:space="preserve"> </w:t>
      </w:r>
    </w:p>
    <w:p w14:paraId="33743B0D" w14:textId="77777777" w:rsidR="006A26EC" w:rsidRDefault="006A26EC" w:rsidP="006A26EC">
      <w:pPr>
        <w:jc w:val="both"/>
      </w:pPr>
    </w:p>
    <w:p w14:paraId="693F10CB" w14:textId="7D95A69A" w:rsidR="006A26EC" w:rsidRDefault="00670DEC" w:rsidP="006A26EC">
      <w:pPr>
        <w:pStyle w:val="ListParagraph"/>
        <w:numPr>
          <w:ilvl w:val="0"/>
          <w:numId w:val="2"/>
        </w:numPr>
        <w:jc w:val="both"/>
      </w:pPr>
      <w:r>
        <w:t>As a consequence, as we learn here in v. 3, o</w:t>
      </w:r>
      <w:r w:rsidR="006A26EC">
        <w:t xml:space="preserve">ne’s </w:t>
      </w:r>
      <w:r w:rsidR="006A26EC">
        <w:rPr>
          <w:b/>
          <w:i/>
        </w:rPr>
        <w:t>labor of love</w:t>
      </w:r>
      <w:r w:rsidR="006A26EC">
        <w:t xml:space="preserve"> is the </w:t>
      </w:r>
      <w:r w:rsidR="006A26EC">
        <w:rPr>
          <w:u w:val="single"/>
        </w:rPr>
        <w:t>result</w:t>
      </w:r>
      <w:r w:rsidR="006A26EC">
        <w:t xml:space="preserve"> of one’s </w:t>
      </w:r>
      <w:r w:rsidR="006A26EC">
        <w:rPr>
          <w:b/>
          <w:i/>
        </w:rPr>
        <w:t>work of faith</w:t>
      </w:r>
      <w:r w:rsidR="006A26EC">
        <w:t>.</w:t>
      </w:r>
    </w:p>
    <w:p w14:paraId="45C797CE" w14:textId="77777777" w:rsidR="006A26EC" w:rsidRDefault="006A26EC" w:rsidP="006A26EC">
      <w:pPr>
        <w:pStyle w:val="ListParagraph"/>
        <w:jc w:val="both"/>
      </w:pPr>
    </w:p>
    <w:p w14:paraId="5E9C0277" w14:textId="40787178" w:rsidR="006A26EC" w:rsidRPr="00670DEC" w:rsidRDefault="00670DEC" w:rsidP="006A26EC">
      <w:pPr>
        <w:pStyle w:val="ListParagraph"/>
        <w:numPr>
          <w:ilvl w:val="1"/>
          <w:numId w:val="2"/>
        </w:numPr>
        <w:jc w:val="both"/>
        <w:rPr>
          <w:b/>
          <w:highlight w:val="yellow"/>
        </w:rPr>
      </w:pPr>
      <w:r>
        <w:rPr>
          <w:b/>
          <w:highlight w:val="yellow"/>
        </w:rPr>
        <w:t xml:space="preserve">Without faith, </w:t>
      </w:r>
      <w:r w:rsidR="006A26EC" w:rsidRPr="00670DEC">
        <w:rPr>
          <w:b/>
          <w:highlight w:val="yellow"/>
        </w:rPr>
        <w:t>labor is burdensome.  But with true faith, labor is borne happily because the object of our labor is our love of one another.</w:t>
      </w:r>
    </w:p>
    <w:p w14:paraId="1C42863B" w14:textId="77777777" w:rsidR="006A26EC" w:rsidRDefault="006A26EC" w:rsidP="006A26EC">
      <w:pPr>
        <w:pStyle w:val="ListParagraph"/>
        <w:ind w:left="1080"/>
        <w:jc w:val="both"/>
      </w:pPr>
    </w:p>
    <w:p w14:paraId="151797CD" w14:textId="32C5C1C2" w:rsidR="006A26EC" w:rsidRDefault="006A26EC" w:rsidP="006A26EC">
      <w:pPr>
        <w:pStyle w:val="ListParagraph"/>
        <w:numPr>
          <w:ilvl w:val="0"/>
          <w:numId w:val="2"/>
        </w:numPr>
        <w:jc w:val="both"/>
      </w:pPr>
      <w:r>
        <w:t xml:space="preserve">The importance of </w:t>
      </w:r>
      <w:r>
        <w:rPr>
          <w:b/>
          <w:i/>
        </w:rPr>
        <w:t>laboring in love</w:t>
      </w:r>
      <w:r>
        <w:t xml:space="preserve"> is the theme of 1 Corinthians 13.  Sandwiched in the middle of 3 chapters on the subject of </w:t>
      </w:r>
      <w:r>
        <w:rPr>
          <w:b/>
        </w:rPr>
        <w:t>spiritual gifts</w:t>
      </w:r>
      <w:r>
        <w:t xml:space="preserve">, </w:t>
      </w:r>
      <w:r w:rsidRPr="00670DEC">
        <w:rPr>
          <w:b/>
          <w:highlight w:val="yellow"/>
        </w:rPr>
        <w:t>Paul’s point in 1 Corinthians 13 is that if one’s spiritual gifts are used selfishly and without love toward one another, one’s gifts are wasted.</w:t>
      </w:r>
      <w:r>
        <w:t xml:space="preserve">  To be used properly, spiritual gifts must be exercised </w:t>
      </w:r>
      <w:r>
        <w:rPr>
          <w:b/>
        </w:rPr>
        <w:t>in love toward others, not for selfish reasons or motives.</w:t>
      </w:r>
    </w:p>
    <w:p w14:paraId="497478A1" w14:textId="5B12EECC" w:rsidR="006A26EC" w:rsidRDefault="00BE32A9" w:rsidP="006A26EC">
      <w:pPr>
        <w:pStyle w:val="ListParagraph"/>
        <w:jc w:val="both"/>
        <w:rPr>
          <w:b/>
          <w:highlight w:val="lightGray"/>
        </w:rPr>
      </w:pPr>
      <w:r w:rsidRPr="00197531">
        <w:rPr>
          <w:rFonts w:eastAsia="Calibri" w:cs="Times New Roman"/>
          <w:noProof/>
        </w:rPr>
        <mc:AlternateContent>
          <mc:Choice Requires="wps">
            <w:drawing>
              <wp:anchor distT="0" distB="0" distL="114300" distR="114300" simplePos="0" relativeHeight="251683840" behindDoc="0" locked="0" layoutInCell="1" allowOverlap="1" wp14:anchorId="005FFB94" wp14:editId="47CEB127">
                <wp:simplePos x="0" y="0"/>
                <wp:positionH relativeFrom="column">
                  <wp:posOffset>-342900</wp:posOffset>
                </wp:positionH>
                <wp:positionV relativeFrom="paragraph">
                  <wp:posOffset>143510</wp:posOffset>
                </wp:positionV>
                <wp:extent cx="685800" cy="247015"/>
                <wp:effectExtent l="0" t="0" r="25400" b="304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3BFF7B17" w14:textId="41EBCDDF"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6.95pt;margin-top:11.3pt;width:54pt;height:19.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">
                <v:textbox style="mso-fit-shape-to-text:t">
                  <w:txbxContent>
                    <w:p w14:paraId="3BFF7B17" w14:textId="41EBCDDF"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13</w:t>
                      </w:r>
                    </w:p>
                  </w:txbxContent>
                </v:textbox>
              </v:shape>
            </w:pict>
          </mc:Fallback>
        </mc:AlternateContent>
      </w:r>
    </w:p>
    <w:p w14:paraId="67A6ED84" w14:textId="404C55BB" w:rsidR="006A26EC" w:rsidRPr="00BE32A9" w:rsidRDefault="006A26EC" w:rsidP="006A26EC">
      <w:pPr>
        <w:pStyle w:val="ListParagraph"/>
        <w:jc w:val="both"/>
        <w:rPr>
          <w:highlight w:val="lightGray"/>
        </w:rPr>
      </w:pPr>
      <w:r w:rsidRPr="00BE32A9">
        <w:rPr>
          <w:b/>
          <w:highlight w:val="lightGray"/>
        </w:rPr>
        <w:t>Step 3— Remaining Steadfast in Hope</w:t>
      </w:r>
    </w:p>
    <w:p w14:paraId="06B747DB" w14:textId="4B81B11D" w:rsidR="006A26EC" w:rsidRDefault="006A26EC" w:rsidP="006A26EC">
      <w:pPr>
        <w:pStyle w:val="ListParagraph"/>
        <w:jc w:val="both"/>
        <w:rPr>
          <w:b/>
          <w:i/>
        </w:rPr>
      </w:pPr>
      <w:r w:rsidRPr="00BE32A9">
        <w:rPr>
          <w:b/>
          <w:i/>
          <w:highlight w:val="lightGray"/>
        </w:rPr>
        <w:t>v. 3— constantly bearing in mind your work of faith and labor of love and steadfastness of hope in our Lord Jesus Christ in the presence of our God and Father</w:t>
      </w:r>
    </w:p>
    <w:p w14:paraId="1444A330" w14:textId="77777777" w:rsidR="006A26EC" w:rsidRDefault="006A26EC" w:rsidP="006A26EC">
      <w:pPr>
        <w:pStyle w:val="ListParagraph"/>
        <w:jc w:val="both"/>
      </w:pPr>
    </w:p>
    <w:p w14:paraId="6841C082" w14:textId="6F6BB4A0" w:rsidR="00F04CBB" w:rsidRDefault="006A26EC" w:rsidP="00B408E6">
      <w:pPr>
        <w:pStyle w:val="ListParagraph"/>
        <w:numPr>
          <w:ilvl w:val="0"/>
          <w:numId w:val="2"/>
        </w:numPr>
        <w:jc w:val="both"/>
      </w:pPr>
      <w:r>
        <w:t xml:space="preserve">The final </w:t>
      </w:r>
      <w:r w:rsidR="00E76947">
        <w:t xml:space="preserve">virtue </w:t>
      </w:r>
      <w:r>
        <w:t xml:space="preserve">in Paul’s exhortation to the Thessalonians is </w:t>
      </w:r>
      <w:r w:rsidR="00AB4A71">
        <w:t xml:space="preserve">found </w:t>
      </w:r>
      <w:r w:rsidR="00E76947">
        <w:t xml:space="preserve">in his </w:t>
      </w:r>
      <w:r>
        <w:t>call</w:t>
      </w:r>
      <w:r w:rsidR="00E76947">
        <w:t xml:space="preserve"> for</w:t>
      </w:r>
      <w:r>
        <w:t xml:space="preserve"> them to </w:t>
      </w:r>
      <w:r>
        <w:rPr>
          <w:b/>
        </w:rPr>
        <w:t xml:space="preserve">constantly remember their </w:t>
      </w:r>
      <w:r>
        <w:rPr>
          <w:b/>
          <w:i/>
        </w:rPr>
        <w:t>steadfast</w:t>
      </w:r>
      <w:r w:rsidR="00AB4A71">
        <w:rPr>
          <w:b/>
          <w:i/>
        </w:rPr>
        <w:t>ness</w:t>
      </w:r>
      <w:r>
        <w:rPr>
          <w:b/>
          <w:i/>
        </w:rPr>
        <w:t xml:space="preserve"> of hope</w:t>
      </w:r>
      <w:r>
        <w:t>.</w:t>
      </w:r>
    </w:p>
    <w:p w14:paraId="7365F9D1" w14:textId="77777777" w:rsidR="0000607E" w:rsidRDefault="0000607E" w:rsidP="0000607E">
      <w:pPr>
        <w:pStyle w:val="ListParagraph"/>
        <w:jc w:val="both"/>
      </w:pPr>
    </w:p>
    <w:p w14:paraId="437F5F73" w14:textId="77777777" w:rsidR="0000607E" w:rsidRPr="002B0B64" w:rsidRDefault="0000607E" w:rsidP="0000607E">
      <w:pPr>
        <w:pStyle w:val="ListParagraph"/>
        <w:numPr>
          <w:ilvl w:val="0"/>
          <w:numId w:val="2"/>
        </w:numPr>
        <w:rPr>
          <w:rFonts w:ascii="Cambria" w:eastAsia="Times New Roman" w:hAnsi="Cambria" w:cs="Cambria"/>
          <w:bCs/>
          <w:iCs/>
        </w:rPr>
      </w:pPr>
      <w:r w:rsidRPr="002B0B64">
        <w:rPr>
          <w:rFonts w:ascii="Cambria" w:eastAsia="Times New Roman" w:hAnsi="Cambria" w:cs="Cambria"/>
          <w:bCs/>
          <w:iCs/>
        </w:rPr>
        <w:lastRenderedPageBreak/>
        <w:t xml:space="preserve">The word </w:t>
      </w:r>
      <w:r w:rsidRPr="002B0B64">
        <w:rPr>
          <w:rFonts w:ascii="Cambria" w:eastAsia="Times New Roman" w:hAnsi="Cambria" w:cs="Cambria"/>
          <w:b/>
          <w:bCs/>
          <w:i/>
          <w:iCs/>
        </w:rPr>
        <w:t>hope</w:t>
      </w:r>
      <w:r w:rsidRPr="002B0B64">
        <w:rPr>
          <w:rFonts w:ascii="Cambria" w:eastAsia="Times New Roman" w:hAnsi="Cambria" w:cs="Cambria"/>
          <w:bCs/>
          <w:iCs/>
        </w:rPr>
        <w:t xml:space="preserve"> is an important word in Scripture</w:t>
      </w:r>
      <w:r>
        <w:rPr>
          <w:rFonts w:ascii="Cambria" w:eastAsia="Times New Roman" w:hAnsi="Cambria" w:cs="Cambria"/>
          <w:bCs/>
          <w:iCs/>
        </w:rPr>
        <w:t>, appearing often</w:t>
      </w:r>
      <w:r w:rsidRPr="002B0B64">
        <w:rPr>
          <w:rFonts w:ascii="Cambria" w:eastAsia="Times New Roman" w:hAnsi="Cambria" w:cs="Cambria"/>
          <w:bCs/>
          <w:iCs/>
        </w:rPr>
        <w:t xml:space="preserve">.  But biblical </w:t>
      </w:r>
      <w:r w:rsidRPr="002B0B64">
        <w:rPr>
          <w:rFonts w:ascii="Cambria" w:eastAsia="Times New Roman" w:hAnsi="Cambria" w:cs="Cambria"/>
          <w:b/>
          <w:bCs/>
          <w:i/>
          <w:iCs/>
        </w:rPr>
        <w:t>hope</w:t>
      </w:r>
      <w:r w:rsidRPr="002B0B64">
        <w:rPr>
          <w:rFonts w:ascii="Cambria" w:eastAsia="Times New Roman" w:hAnsi="Cambria" w:cs="Cambria"/>
          <w:bCs/>
          <w:iCs/>
        </w:rPr>
        <w:t xml:space="preserve"> is not the same as secular </w:t>
      </w:r>
      <w:r w:rsidRPr="002B0B64">
        <w:rPr>
          <w:rFonts w:ascii="Cambria" w:eastAsia="Times New Roman" w:hAnsi="Cambria" w:cs="Cambria"/>
          <w:b/>
          <w:bCs/>
          <w:iCs/>
        </w:rPr>
        <w:t>hope</w:t>
      </w:r>
      <w:r w:rsidRPr="002B0B64">
        <w:rPr>
          <w:rFonts w:ascii="Cambria" w:eastAsia="Times New Roman" w:hAnsi="Cambria" w:cs="Cambria"/>
          <w:bCs/>
          <w:iCs/>
        </w:rPr>
        <w:t xml:space="preserve">.  </w:t>
      </w:r>
      <w:r w:rsidRPr="008F7A37">
        <w:rPr>
          <w:rFonts w:ascii="Cambria" w:eastAsia="Times New Roman" w:hAnsi="Cambria" w:cs="Cambria"/>
          <w:bCs/>
          <w:iCs/>
          <w:highlight w:val="yellow"/>
        </w:rPr>
        <w:t xml:space="preserve">The world defines hope as “a desire of something good, accompanied by at least a </w:t>
      </w:r>
      <w:r w:rsidRPr="008F7A37">
        <w:rPr>
          <w:rFonts w:ascii="Cambria" w:eastAsia="Times New Roman" w:hAnsi="Cambria" w:cs="Cambria"/>
          <w:bCs/>
          <w:iCs/>
          <w:highlight w:val="yellow"/>
          <w:u w:val="single"/>
        </w:rPr>
        <w:t>slight</w:t>
      </w:r>
      <w:r w:rsidRPr="008F7A37">
        <w:rPr>
          <w:rFonts w:ascii="Cambria" w:eastAsia="Times New Roman" w:hAnsi="Cambria" w:cs="Cambria"/>
          <w:bCs/>
          <w:iCs/>
          <w:highlight w:val="yellow"/>
        </w:rPr>
        <w:t xml:space="preserve"> expectation of obtaining it.”</w:t>
      </w:r>
      <w:r w:rsidRPr="002B0B64">
        <w:rPr>
          <w:rFonts w:ascii="Cambria" w:eastAsia="Times New Roman" w:hAnsi="Cambria" w:cs="Cambria"/>
          <w:bCs/>
          <w:iCs/>
        </w:rPr>
        <w:t xml:space="preserve">  Notice in the secular definition that there is only a </w:t>
      </w:r>
      <w:r w:rsidRPr="002B0B64">
        <w:rPr>
          <w:rFonts w:ascii="Cambria" w:eastAsia="Times New Roman" w:hAnsi="Cambria" w:cs="Cambria"/>
          <w:b/>
          <w:bCs/>
          <w:iCs/>
        </w:rPr>
        <w:t>slight</w:t>
      </w:r>
      <w:r w:rsidRPr="002B0B64">
        <w:rPr>
          <w:rFonts w:ascii="Cambria" w:eastAsia="Times New Roman" w:hAnsi="Cambria" w:cs="Cambria"/>
          <w:bCs/>
          <w:iCs/>
        </w:rPr>
        <w:t xml:space="preserve"> expectation that the thing hoped for will actually occur . . . like hoping the Braves will win the World Series next season.  There’s not much of an expectation that this will actually occur, but . . . as the world likes to say . . . “there’s always hope.”</w:t>
      </w:r>
    </w:p>
    <w:p w14:paraId="087D9E8A" w14:textId="77777777" w:rsidR="0000607E" w:rsidRDefault="0000607E" w:rsidP="0000607E">
      <w:pPr>
        <w:pStyle w:val="ListParagraph"/>
        <w:ind w:left="1080"/>
        <w:rPr>
          <w:rFonts w:ascii="Cambria" w:eastAsia="Times New Roman" w:hAnsi="Cambria" w:cs="Cambria"/>
          <w:bCs/>
          <w:iCs/>
        </w:rPr>
      </w:pPr>
    </w:p>
    <w:p w14:paraId="0EEEF57D" w14:textId="1BB2F449" w:rsidR="00B83985" w:rsidRPr="00B83985" w:rsidRDefault="0000607E" w:rsidP="0000607E">
      <w:pPr>
        <w:pStyle w:val="ListParagraph"/>
        <w:numPr>
          <w:ilvl w:val="1"/>
          <w:numId w:val="2"/>
        </w:numPr>
        <w:rPr>
          <w:rFonts w:ascii="Cambria" w:eastAsia="Times New Roman" w:hAnsi="Cambria" w:cs="Cambria"/>
          <w:bCs/>
          <w:iCs/>
        </w:rPr>
      </w:pPr>
      <w:r w:rsidRPr="002B0B64">
        <w:rPr>
          <w:rFonts w:ascii="Cambria" w:eastAsia="Times New Roman" w:hAnsi="Cambria" w:cs="Cambria"/>
          <w:bCs/>
          <w:iCs/>
        </w:rPr>
        <w:t xml:space="preserve">On the other hand, </w:t>
      </w:r>
      <w:r w:rsidRPr="008F7A37">
        <w:rPr>
          <w:rFonts w:ascii="Cambria" w:eastAsia="Times New Roman" w:hAnsi="Cambria" w:cs="Cambria"/>
          <w:bCs/>
          <w:iCs/>
          <w:highlight w:val="yellow"/>
        </w:rPr>
        <w:t xml:space="preserve">the Bible defines </w:t>
      </w:r>
      <w:r w:rsidRPr="008F7A37">
        <w:rPr>
          <w:rFonts w:ascii="Cambria" w:eastAsia="Times New Roman" w:hAnsi="Cambria" w:cs="Cambria"/>
          <w:b/>
          <w:bCs/>
          <w:iCs/>
          <w:highlight w:val="yellow"/>
        </w:rPr>
        <w:t xml:space="preserve">hope </w:t>
      </w:r>
      <w:r w:rsidRPr="008F7A37">
        <w:rPr>
          <w:rFonts w:ascii="Cambria" w:eastAsia="Times New Roman" w:hAnsi="Cambria" w:cs="Cambria"/>
          <w:bCs/>
          <w:iCs/>
          <w:highlight w:val="yellow"/>
        </w:rPr>
        <w:t xml:space="preserve">as </w:t>
      </w:r>
      <w:r w:rsidRPr="008F7A37">
        <w:rPr>
          <w:rFonts w:ascii="Cambria" w:eastAsia="Times New Roman" w:hAnsi="Cambria" w:cs="Cambria"/>
          <w:b/>
          <w:bCs/>
          <w:iCs/>
          <w:highlight w:val="yellow"/>
        </w:rPr>
        <w:t>“a confident expectation in the thing hoped for.”</w:t>
      </w:r>
      <w:r w:rsidRPr="002B0B64">
        <w:rPr>
          <w:rFonts w:ascii="Cambria" w:eastAsia="Times New Roman" w:hAnsi="Cambria" w:cs="Cambria"/>
          <w:b/>
          <w:bCs/>
          <w:iCs/>
        </w:rPr>
        <w:t xml:space="preserve">  </w:t>
      </w:r>
      <w:r w:rsidRPr="002B0B64">
        <w:rPr>
          <w:rFonts w:ascii="Cambria" w:eastAsia="Times New Roman" w:hAnsi="Cambria" w:cs="Cambria"/>
          <w:bCs/>
          <w:iCs/>
        </w:rPr>
        <w:t xml:space="preserve">In other words, </w:t>
      </w:r>
      <w:r w:rsidRPr="002B0B64">
        <w:rPr>
          <w:rFonts w:ascii="Cambria" w:eastAsia="Times New Roman" w:hAnsi="Cambria" w:cs="Cambria"/>
          <w:b/>
          <w:bCs/>
          <w:iCs/>
        </w:rPr>
        <w:t xml:space="preserve">biblical hope is the belief that the thing hoped for will </w:t>
      </w:r>
      <w:r w:rsidRPr="002B0B64">
        <w:rPr>
          <w:rFonts w:ascii="Cambria" w:eastAsia="Times New Roman" w:hAnsi="Cambria" w:cs="Cambria"/>
          <w:b/>
          <w:bCs/>
          <w:iCs/>
          <w:u w:val="single"/>
        </w:rPr>
        <w:t>certainly</w:t>
      </w:r>
      <w:r w:rsidRPr="002B0B64">
        <w:rPr>
          <w:rFonts w:ascii="Cambria" w:eastAsia="Times New Roman" w:hAnsi="Cambria" w:cs="Cambria"/>
          <w:b/>
          <w:bCs/>
          <w:iCs/>
        </w:rPr>
        <w:t xml:space="preserve"> come to pass.</w:t>
      </w:r>
    </w:p>
    <w:p w14:paraId="004C8026" w14:textId="7DF5A470" w:rsidR="00B83985" w:rsidRPr="0057294A" w:rsidRDefault="00B83985" w:rsidP="0000607E">
      <w:pPr>
        <w:rPr>
          <w:rFonts w:ascii="Cambria" w:eastAsia="Times New Roman" w:hAnsi="Cambria" w:cs="Cambria"/>
          <w:bCs/>
          <w:iCs/>
        </w:rPr>
      </w:pPr>
    </w:p>
    <w:p w14:paraId="07DA9265" w14:textId="53B24895" w:rsidR="00B83985" w:rsidRPr="00B83985" w:rsidRDefault="00BE32A9" w:rsidP="00B83985">
      <w:pPr>
        <w:pStyle w:val="ListParagraph"/>
        <w:rPr>
          <w:rFonts w:ascii="Cambria" w:eastAsia="Times New Roman" w:hAnsi="Cambria" w:cs="Cambria"/>
          <w:b/>
          <w:bCs/>
          <w:iCs/>
          <w:highlight w:val="lightGray"/>
        </w:rPr>
      </w:pPr>
      <w:r w:rsidRPr="00197531">
        <w:rPr>
          <w:rFonts w:eastAsia="Calibri" w:cs="Times New Roman"/>
          <w:noProof/>
        </w:rPr>
        <mc:AlternateContent>
          <mc:Choice Requires="wps">
            <w:drawing>
              <wp:anchor distT="0" distB="0" distL="114300" distR="114300" simplePos="0" relativeHeight="251685888" behindDoc="0" locked="0" layoutInCell="1" allowOverlap="1" wp14:anchorId="4410F8BB" wp14:editId="79976B8B">
                <wp:simplePos x="0" y="0"/>
                <wp:positionH relativeFrom="column">
                  <wp:posOffset>-342900</wp:posOffset>
                </wp:positionH>
                <wp:positionV relativeFrom="paragraph">
                  <wp:posOffset>83820</wp:posOffset>
                </wp:positionV>
                <wp:extent cx="685800" cy="247015"/>
                <wp:effectExtent l="0" t="0" r="25400" b="3048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0E45B4F0" w14:textId="4105B785"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6.95pt;margin-top:6.6pt;width:54pt;height:19.4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">
                <v:textbox style="mso-fit-shape-to-text:t">
                  <w:txbxContent>
                    <w:p w14:paraId="0E45B4F0" w14:textId="4105B785"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14</w:t>
                      </w:r>
                    </w:p>
                  </w:txbxContent>
                </v:textbox>
              </v:shape>
            </w:pict>
          </mc:Fallback>
        </mc:AlternateContent>
      </w:r>
      <w:r w:rsidR="00B83985" w:rsidRPr="00B83985">
        <w:rPr>
          <w:rFonts w:ascii="Cambria" w:eastAsia="Times New Roman" w:hAnsi="Cambria" w:cs="Cambria"/>
          <w:b/>
          <w:bCs/>
          <w:iCs/>
          <w:highlight w:val="lightGray"/>
        </w:rPr>
        <w:t xml:space="preserve">The Object and Source of our Hope </w:t>
      </w:r>
    </w:p>
    <w:p w14:paraId="3B526179" w14:textId="1B98C706" w:rsidR="00B83985" w:rsidRPr="00B83985" w:rsidRDefault="00B83985" w:rsidP="00B83985">
      <w:pPr>
        <w:pStyle w:val="ListParagraph"/>
        <w:rPr>
          <w:rFonts w:ascii="Cambria" w:eastAsia="Times New Roman" w:hAnsi="Cambria" w:cs="Cambria"/>
          <w:bCs/>
          <w:iCs/>
        </w:rPr>
      </w:pPr>
      <w:r w:rsidRPr="00B83985">
        <w:rPr>
          <w:rFonts w:ascii="Cambria" w:eastAsia="Times New Roman" w:hAnsi="Cambria" w:cs="Cambria"/>
          <w:b/>
          <w:bCs/>
          <w:i/>
          <w:iCs/>
          <w:highlight w:val="lightGray"/>
        </w:rPr>
        <w:t>v. 3— constantly bearing in mind your work of faith and labor of love and steadfastness of hope in our Lord Jesus Christ in the presence of our God and Father</w:t>
      </w:r>
    </w:p>
    <w:p w14:paraId="62722756" w14:textId="77777777" w:rsidR="00B83985" w:rsidRPr="00B83985" w:rsidRDefault="00B83985" w:rsidP="00B83985">
      <w:pPr>
        <w:pStyle w:val="ListParagraph"/>
        <w:rPr>
          <w:rFonts w:ascii="Cambria" w:eastAsia="Times New Roman" w:hAnsi="Cambria" w:cs="Cambria"/>
          <w:bCs/>
          <w:iCs/>
        </w:rPr>
      </w:pPr>
    </w:p>
    <w:p w14:paraId="6235A6FF" w14:textId="4BA9C176" w:rsidR="002D38AC" w:rsidRDefault="0000607E" w:rsidP="0000607E">
      <w:pPr>
        <w:pStyle w:val="ListParagraph"/>
        <w:numPr>
          <w:ilvl w:val="0"/>
          <w:numId w:val="2"/>
        </w:numPr>
        <w:rPr>
          <w:rFonts w:ascii="Cambria" w:eastAsia="Times New Roman" w:hAnsi="Cambria" w:cs="Cambria"/>
          <w:bCs/>
          <w:iCs/>
        </w:rPr>
      </w:pPr>
      <w:r w:rsidRPr="002B0B64">
        <w:rPr>
          <w:rFonts w:ascii="Cambria" w:eastAsia="Times New Roman" w:hAnsi="Cambria" w:cs="Cambria"/>
          <w:b/>
          <w:bCs/>
          <w:iCs/>
          <w:highlight w:val="yellow"/>
        </w:rPr>
        <w:t>Why the difference between secular hope and biblical hope?</w:t>
      </w:r>
      <w:r w:rsidRPr="002B0B64">
        <w:rPr>
          <w:rFonts w:ascii="Cambria" w:eastAsia="Times New Roman" w:hAnsi="Cambria" w:cs="Cambria"/>
          <w:bCs/>
          <w:iCs/>
        </w:rPr>
        <w:t xml:space="preserve">  Simply stated, biblical hope is </w:t>
      </w:r>
      <w:r>
        <w:rPr>
          <w:rFonts w:ascii="Cambria" w:eastAsia="Times New Roman" w:hAnsi="Cambria" w:cs="Cambria"/>
          <w:bCs/>
          <w:iCs/>
          <w:u w:val="single"/>
        </w:rPr>
        <w:t>not</w:t>
      </w:r>
      <w:r>
        <w:rPr>
          <w:rFonts w:ascii="Cambria" w:eastAsia="Times New Roman" w:hAnsi="Cambria" w:cs="Cambria"/>
          <w:bCs/>
          <w:iCs/>
        </w:rPr>
        <w:t xml:space="preserve"> based in ourselves or in our own power.  Biblical hope is </w:t>
      </w:r>
      <w:r w:rsidRPr="002B0B64">
        <w:rPr>
          <w:rFonts w:ascii="Cambria" w:eastAsia="Times New Roman" w:hAnsi="Cambria" w:cs="Cambria"/>
          <w:bCs/>
          <w:iCs/>
        </w:rPr>
        <w:t xml:space="preserve">based upon our confidence in </w:t>
      </w:r>
      <w:r w:rsidRPr="002B0B64">
        <w:rPr>
          <w:rFonts w:ascii="Cambria" w:eastAsia="Times New Roman" w:hAnsi="Cambria" w:cs="Cambria"/>
          <w:b/>
          <w:bCs/>
          <w:iCs/>
        </w:rPr>
        <w:t>the power of God</w:t>
      </w:r>
      <w:r w:rsidR="002D38AC">
        <w:rPr>
          <w:rFonts w:ascii="Cambria" w:eastAsia="Times New Roman" w:hAnsi="Cambria" w:cs="Cambria"/>
          <w:b/>
          <w:bCs/>
          <w:iCs/>
        </w:rPr>
        <w:t xml:space="preserve"> </w:t>
      </w:r>
      <w:r w:rsidR="00DC14B4">
        <w:rPr>
          <w:rFonts w:ascii="Cambria" w:eastAsia="Times New Roman" w:hAnsi="Cambria" w:cs="Cambria"/>
          <w:b/>
          <w:bCs/>
          <w:iCs/>
        </w:rPr>
        <w:t>based upon</w:t>
      </w:r>
      <w:r w:rsidR="002D38AC">
        <w:rPr>
          <w:rFonts w:ascii="Cambria" w:eastAsia="Times New Roman" w:hAnsi="Cambria" w:cs="Cambria"/>
          <w:b/>
          <w:bCs/>
          <w:iCs/>
        </w:rPr>
        <w:t xml:space="preserve"> the confidence </w:t>
      </w:r>
      <w:r w:rsidR="006C3ED9">
        <w:rPr>
          <w:rFonts w:ascii="Cambria" w:eastAsia="Times New Roman" w:hAnsi="Cambria" w:cs="Cambria"/>
          <w:b/>
          <w:bCs/>
          <w:iCs/>
        </w:rPr>
        <w:t>that comes from</w:t>
      </w:r>
      <w:r w:rsidR="002D38AC">
        <w:rPr>
          <w:rFonts w:ascii="Cambria" w:eastAsia="Times New Roman" w:hAnsi="Cambria" w:cs="Cambria"/>
          <w:b/>
          <w:bCs/>
          <w:iCs/>
        </w:rPr>
        <w:t xml:space="preserve"> our faith</w:t>
      </w:r>
      <w:r w:rsidRPr="002B0B64">
        <w:rPr>
          <w:rFonts w:ascii="Cambria" w:eastAsia="Times New Roman" w:hAnsi="Cambria" w:cs="Cambria"/>
          <w:bCs/>
          <w:iCs/>
        </w:rPr>
        <w:t xml:space="preserve">. </w:t>
      </w:r>
      <w:r w:rsidR="00DC14B4">
        <w:rPr>
          <w:rFonts w:ascii="Cambria" w:eastAsia="Times New Roman" w:hAnsi="Cambria" w:cs="Cambria"/>
          <w:bCs/>
          <w:iCs/>
        </w:rPr>
        <w:t xml:space="preserve"> </w:t>
      </w:r>
      <w:r w:rsidR="00DC14B4" w:rsidRPr="00DC14B4">
        <w:rPr>
          <w:rFonts w:ascii="Cambria" w:eastAsia="Times New Roman" w:hAnsi="Cambria" w:cs="Cambria"/>
          <w:b/>
          <w:bCs/>
          <w:iCs/>
          <w:highlight w:val="yellow"/>
        </w:rPr>
        <w:t xml:space="preserve">It is </w:t>
      </w:r>
      <w:r w:rsidR="00B83985">
        <w:rPr>
          <w:rFonts w:ascii="Cambria" w:eastAsia="Times New Roman" w:hAnsi="Cambria" w:cs="Cambria"/>
          <w:b/>
          <w:bCs/>
          <w:iCs/>
          <w:highlight w:val="yellow"/>
        </w:rPr>
        <w:t xml:space="preserve">the </w:t>
      </w:r>
      <w:r w:rsidR="00DC14B4" w:rsidRPr="00DC14B4">
        <w:rPr>
          <w:rFonts w:ascii="Cambria" w:eastAsia="Times New Roman" w:hAnsi="Cambria" w:cs="Cambria"/>
          <w:b/>
          <w:bCs/>
          <w:iCs/>
          <w:highlight w:val="yellow"/>
        </w:rPr>
        <w:t xml:space="preserve">confidence of </w:t>
      </w:r>
      <w:r w:rsidR="00B83985">
        <w:rPr>
          <w:rFonts w:ascii="Cambria" w:eastAsia="Times New Roman" w:hAnsi="Cambria" w:cs="Cambria"/>
          <w:b/>
          <w:bCs/>
          <w:iCs/>
          <w:highlight w:val="yellow"/>
        </w:rPr>
        <w:t xml:space="preserve">our </w:t>
      </w:r>
      <w:r w:rsidR="00DC14B4" w:rsidRPr="00DC14B4">
        <w:rPr>
          <w:rFonts w:ascii="Cambria" w:eastAsia="Times New Roman" w:hAnsi="Cambria" w:cs="Cambria"/>
          <w:b/>
          <w:bCs/>
          <w:iCs/>
          <w:highlight w:val="yellow"/>
        </w:rPr>
        <w:t>faith that makes our hope steadfast and immovable.</w:t>
      </w:r>
      <w:r w:rsidRPr="002B0B64">
        <w:rPr>
          <w:rFonts w:ascii="Cambria" w:eastAsia="Times New Roman" w:hAnsi="Cambria" w:cs="Cambria"/>
          <w:bCs/>
          <w:iCs/>
        </w:rPr>
        <w:t xml:space="preserve"> </w:t>
      </w:r>
    </w:p>
    <w:p w14:paraId="2412307A" w14:textId="77777777" w:rsidR="002D38AC" w:rsidRPr="002D38AC" w:rsidRDefault="002D38AC" w:rsidP="002D38AC">
      <w:pPr>
        <w:pStyle w:val="ListParagraph"/>
        <w:ind w:left="1080"/>
        <w:rPr>
          <w:rFonts w:ascii="Cambria" w:eastAsia="Times New Roman" w:hAnsi="Cambria" w:cs="Cambria"/>
          <w:bCs/>
          <w:iCs/>
        </w:rPr>
      </w:pPr>
    </w:p>
    <w:p w14:paraId="540821C4" w14:textId="39CD1010" w:rsidR="00730D9D" w:rsidRPr="00B83985" w:rsidRDefault="00730D9D" w:rsidP="00B83985">
      <w:pPr>
        <w:pStyle w:val="ListParagraph"/>
        <w:numPr>
          <w:ilvl w:val="0"/>
          <w:numId w:val="2"/>
        </w:numPr>
        <w:rPr>
          <w:rFonts w:ascii="Cambria" w:eastAsia="Times New Roman" w:hAnsi="Cambria" w:cs="Cambria"/>
          <w:b/>
          <w:bCs/>
          <w:i/>
          <w:iCs/>
        </w:rPr>
      </w:pPr>
      <w:r>
        <w:rPr>
          <w:rFonts w:ascii="Cambria" w:eastAsia="Times New Roman" w:hAnsi="Cambria" w:cs="Cambria"/>
          <w:bCs/>
          <w:iCs/>
        </w:rPr>
        <w:t xml:space="preserve">As Paul states in our passage today . . . here in v. 3 . . . </w:t>
      </w:r>
      <w:r w:rsidRPr="00B83985">
        <w:rPr>
          <w:rFonts w:ascii="Cambria" w:eastAsia="Times New Roman" w:hAnsi="Cambria" w:cs="Cambria"/>
          <w:b/>
          <w:bCs/>
          <w:iCs/>
          <w:highlight w:val="yellow"/>
        </w:rPr>
        <w:t xml:space="preserve">the object and source of our </w:t>
      </w:r>
      <w:r w:rsidRPr="00B83985">
        <w:rPr>
          <w:rFonts w:ascii="Cambria" w:eastAsia="Times New Roman" w:hAnsi="Cambria" w:cs="Cambria"/>
          <w:b/>
          <w:bCs/>
          <w:i/>
          <w:iCs/>
          <w:highlight w:val="yellow"/>
        </w:rPr>
        <w:t>steadfastness of hope</w:t>
      </w:r>
      <w:r>
        <w:rPr>
          <w:rFonts w:ascii="Cambria" w:eastAsia="Times New Roman" w:hAnsi="Cambria" w:cs="Cambria"/>
          <w:bCs/>
          <w:iCs/>
        </w:rPr>
        <w:t xml:space="preserve"> is </w:t>
      </w:r>
      <w:r w:rsidRPr="00730D9D">
        <w:rPr>
          <w:rFonts w:ascii="Cambria" w:eastAsia="Times New Roman" w:hAnsi="Cambria" w:cs="Cambria"/>
          <w:b/>
          <w:bCs/>
          <w:i/>
          <w:iCs/>
        </w:rPr>
        <w:t xml:space="preserve">in our Lord Jesus Christ </w:t>
      </w:r>
      <w:r w:rsidR="00B83985">
        <w:rPr>
          <w:rFonts w:ascii="Cambria" w:eastAsia="Times New Roman" w:hAnsi="Cambria" w:cs="Cambria"/>
          <w:b/>
          <w:bCs/>
          <w:iCs/>
        </w:rPr>
        <w:t xml:space="preserve">[who is] </w:t>
      </w:r>
      <w:r w:rsidRPr="00730D9D">
        <w:rPr>
          <w:rFonts w:ascii="Cambria" w:eastAsia="Times New Roman" w:hAnsi="Cambria" w:cs="Cambria"/>
          <w:b/>
          <w:bCs/>
          <w:i/>
          <w:iCs/>
        </w:rPr>
        <w:t>in the presence of our God and Father</w:t>
      </w:r>
      <w:r w:rsidR="00B83985">
        <w:rPr>
          <w:rFonts w:ascii="Cambria" w:eastAsia="Times New Roman" w:hAnsi="Cambria" w:cs="Cambria"/>
          <w:bCs/>
          <w:iCs/>
        </w:rPr>
        <w:t>.</w:t>
      </w:r>
    </w:p>
    <w:p w14:paraId="0AEE0577" w14:textId="77777777" w:rsidR="00B83985" w:rsidRPr="00B83985" w:rsidRDefault="00B83985" w:rsidP="00B83985">
      <w:pPr>
        <w:rPr>
          <w:rFonts w:ascii="Cambria" w:eastAsia="Times New Roman" w:hAnsi="Cambria" w:cs="Cambria"/>
          <w:b/>
          <w:bCs/>
          <w:i/>
          <w:iCs/>
        </w:rPr>
      </w:pPr>
    </w:p>
    <w:p w14:paraId="4A6FB059" w14:textId="194BDEB7" w:rsidR="00B83985" w:rsidRPr="00730D9D" w:rsidRDefault="00B83985" w:rsidP="00B83985">
      <w:pPr>
        <w:pStyle w:val="ListParagraph"/>
        <w:numPr>
          <w:ilvl w:val="1"/>
          <w:numId w:val="2"/>
        </w:numPr>
        <w:rPr>
          <w:rFonts w:ascii="Cambria" w:eastAsia="Times New Roman" w:hAnsi="Cambria" w:cs="Cambria"/>
          <w:b/>
          <w:bCs/>
          <w:i/>
          <w:iCs/>
        </w:rPr>
      </w:pPr>
      <w:r>
        <w:rPr>
          <w:rFonts w:ascii="Cambria" w:eastAsia="Times New Roman" w:hAnsi="Cambria" w:cs="Cambria"/>
          <w:bCs/>
          <w:iCs/>
        </w:rPr>
        <w:t xml:space="preserve">In other words, our </w:t>
      </w:r>
      <w:r>
        <w:rPr>
          <w:rFonts w:ascii="Cambria" w:eastAsia="Times New Roman" w:hAnsi="Cambria" w:cs="Cambria"/>
          <w:b/>
          <w:bCs/>
          <w:i/>
          <w:iCs/>
        </w:rPr>
        <w:t>steadfast hope</w:t>
      </w:r>
      <w:r>
        <w:rPr>
          <w:rFonts w:ascii="Cambria" w:eastAsia="Times New Roman" w:hAnsi="Cambria" w:cs="Cambria"/>
          <w:bCs/>
          <w:iCs/>
        </w:rPr>
        <w:t xml:space="preserve"> is not based upon anything </w:t>
      </w:r>
      <w:r>
        <w:rPr>
          <w:rFonts w:ascii="Cambria" w:eastAsia="Times New Roman" w:hAnsi="Cambria" w:cs="Cambria"/>
          <w:bCs/>
          <w:iCs/>
          <w:u w:val="single"/>
        </w:rPr>
        <w:t>we</w:t>
      </w:r>
      <w:r>
        <w:rPr>
          <w:rFonts w:ascii="Cambria" w:eastAsia="Times New Roman" w:hAnsi="Cambria" w:cs="Cambria"/>
          <w:bCs/>
          <w:iCs/>
        </w:rPr>
        <w:t xml:space="preserve"> have done.  Our </w:t>
      </w:r>
      <w:r>
        <w:rPr>
          <w:rFonts w:ascii="Cambria" w:eastAsia="Times New Roman" w:hAnsi="Cambria" w:cs="Cambria"/>
          <w:b/>
          <w:bCs/>
          <w:i/>
          <w:iCs/>
        </w:rPr>
        <w:t>steadfastness of hope</w:t>
      </w:r>
      <w:r>
        <w:rPr>
          <w:rFonts w:ascii="Cambria" w:eastAsia="Times New Roman" w:hAnsi="Cambria" w:cs="Cambria"/>
          <w:bCs/>
          <w:iCs/>
        </w:rPr>
        <w:t xml:space="preserve"> is born out of the </w:t>
      </w:r>
      <w:r>
        <w:rPr>
          <w:rFonts w:ascii="Cambria" w:eastAsia="Times New Roman" w:hAnsi="Cambria" w:cs="Cambria"/>
          <w:b/>
          <w:bCs/>
          <w:i/>
          <w:iCs/>
        </w:rPr>
        <w:t>faith</w:t>
      </w:r>
      <w:r>
        <w:rPr>
          <w:rFonts w:ascii="Cambria" w:eastAsia="Times New Roman" w:hAnsi="Cambria" w:cs="Cambria"/>
          <w:bCs/>
          <w:iCs/>
        </w:rPr>
        <w:t xml:space="preserve"> that each of us receives from the Holy Spirit . . . the confident expectation that Jesus Christ will fulfill all the promises that He has made to us.</w:t>
      </w:r>
    </w:p>
    <w:p w14:paraId="77ED1CEA" w14:textId="27625B6D" w:rsidR="00730D9D" w:rsidRDefault="00730D9D" w:rsidP="00B83985">
      <w:pPr>
        <w:pStyle w:val="ListParagraph"/>
        <w:ind w:left="1080"/>
        <w:rPr>
          <w:rFonts w:ascii="Cambria" w:eastAsia="Times New Roman" w:hAnsi="Cambria" w:cs="Cambria"/>
          <w:bCs/>
          <w:iCs/>
        </w:rPr>
      </w:pPr>
    </w:p>
    <w:p w14:paraId="0A5CD81F" w14:textId="035A3320" w:rsidR="00B83985" w:rsidRDefault="00BE32A9" w:rsidP="002D38AC">
      <w:pPr>
        <w:pStyle w:val="ListParagraph"/>
        <w:numPr>
          <w:ilvl w:val="1"/>
          <w:numId w:val="2"/>
        </w:numPr>
        <w:rPr>
          <w:rFonts w:ascii="Cambria" w:eastAsia="Times New Roman" w:hAnsi="Cambria" w:cs="Cambria"/>
          <w:bCs/>
          <w:iCs/>
        </w:rPr>
      </w:pPr>
      <w:r w:rsidRPr="00197531">
        <w:rPr>
          <w:rFonts w:eastAsia="Calibri" w:cs="Times New Roman"/>
          <w:noProof/>
        </w:rPr>
        <mc:AlternateContent>
          <mc:Choice Requires="wps">
            <w:drawing>
              <wp:anchor distT="0" distB="0" distL="114300" distR="114300" simplePos="0" relativeHeight="251687936" behindDoc="0" locked="0" layoutInCell="1" allowOverlap="1" wp14:anchorId="71CC910E" wp14:editId="366813E3">
                <wp:simplePos x="0" y="0"/>
                <wp:positionH relativeFrom="column">
                  <wp:posOffset>-342900</wp:posOffset>
                </wp:positionH>
                <wp:positionV relativeFrom="paragraph">
                  <wp:posOffset>51435</wp:posOffset>
                </wp:positionV>
                <wp:extent cx="685800" cy="247015"/>
                <wp:effectExtent l="0" t="0" r="25400" b="3048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135E4542" w14:textId="51CFCD52"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6.95pt;margin-top:4.05pt;width:54pt;height:19.4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">
                <v:textbox style="mso-fit-shape-to-text:t">
                  <w:txbxContent>
                    <w:p w14:paraId="135E4542" w14:textId="51CFCD52"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15</w:t>
                      </w:r>
                    </w:p>
                  </w:txbxContent>
                </v:textbox>
              </v:shape>
            </w:pict>
          </mc:Fallback>
        </mc:AlternateContent>
      </w:r>
      <w:r w:rsidR="00B83985">
        <w:rPr>
          <w:rFonts w:ascii="Cambria" w:eastAsia="Times New Roman" w:hAnsi="Cambria" w:cs="Cambria"/>
          <w:bCs/>
          <w:iCs/>
        </w:rPr>
        <w:t xml:space="preserve">This </w:t>
      </w:r>
      <w:r w:rsidR="00B83985">
        <w:rPr>
          <w:rFonts w:ascii="Cambria" w:eastAsia="Times New Roman" w:hAnsi="Cambria" w:cs="Cambria"/>
          <w:b/>
          <w:bCs/>
          <w:i/>
          <w:iCs/>
        </w:rPr>
        <w:t xml:space="preserve">steadfastness of hope </w:t>
      </w:r>
      <w:r w:rsidR="00B83985">
        <w:rPr>
          <w:rFonts w:ascii="Cambria" w:eastAsia="Times New Roman" w:hAnsi="Cambria" w:cs="Cambria"/>
          <w:bCs/>
          <w:iCs/>
        </w:rPr>
        <w:t xml:space="preserve">is what Paul is referring to in </w:t>
      </w:r>
      <w:r w:rsidR="0000607E" w:rsidRPr="002B0B64">
        <w:rPr>
          <w:rFonts w:ascii="Cambria" w:eastAsia="Times New Roman" w:hAnsi="Cambria" w:cs="Cambria"/>
          <w:bCs/>
          <w:iCs/>
        </w:rPr>
        <w:t xml:space="preserve">Colossians 1:27 </w:t>
      </w:r>
      <w:r w:rsidR="00B83985">
        <w:rPr>
          <w:rFonts w:ascii="Cambria" w:eastAsia="Times New Roman" w:hAnsi="Cambria" w:cs="Cambria"/>
          <w:bCs/>
          <w:iCs/>
        </w:rPr>
        <w:t>when he declares Jesus Christ as the source of our hope . . .</w:t>
      </w:r>
      <w:r w:rsidR="0000607E" w:rsidRPr="002B0B64">
        <w:rPr>
          <w:rFonts w:ascii="Cambria" w:eastAsia="Times New Roman" w:hAnsi="Cambria" w:cs="Cambria"/>
          <w:bCs/>
          <w:iCs/>
        </w:rPr>
        <w:t xml:space="preserve"> </w:t>
      </w:r>
      <w:r w:rsidR="0000607E" w:rsidRPr="002B0B64">
        <w:rPr>
          <w:rFonts w:ascii="Cambria" w:eastAsia="Times New Roman" w:hAnsi="Cambria" w:cs="Cambria"/>
          <w:b/>
          <w:bCs/>
          <w:i/>
          <w:iCs/>
        </w:rPr>
        <w:t>Christ in you, the hope of glory</w:t>
      </w:r>
      <w:r w:rsidR="0000607E" w:rsidRPr="002B0B64">
        <w:rPr>
          <w:rFonts w:ascii="Cambria" w:eastAsia="Times New Roman" w:hAnsi="Cambria" w:cs="Cambria"/>
          <w:bCs/>
          <w:iCs/>
        </w:rPr>
        <w:t xml:space="preserve">.  </w:t>
      </w:r>
    </w:p>
    <w:p w14:paraId="5BE63D2E" w14:textId="77777777" w:rsidR="00B83985" w:rsidRPr="00B83985" w:rsidRDefault="00B83985" w:rsidP="00B83985">
      <w:pPr>
        <w:rPr>
          <w:rFonts w:ascii="Cambria" w:eastAsia="Times New Roman" w:hAnsi="Cambria" w:cs="Cambria"/>
          <w:bCs/>
          <w:iCs/>
        </w:rPr>
      </w:pPr>
    </w:p>
    <w:p w14:paraId="56A366B4" w14:textId="26738036" w:rsidR="0000607E" w:rsidRPr="002B0B64" w:rsidRDefault="00B83985" w:rsidP="002D38AC">
      <w:pPr>
        <w:pStyle w:val="ListParagraph"/>
        <w:numPr>
          <w:ilvl w:val="1"/>
          <w:numId w:val="2"/>
        </w:numPr>
        <w:rPr>
          <w:rFonts w:ascii="Cambria" w:eastAsia="Times New Roman" w:hAnsi="Cambria" w:cs="Cambria"/>
          <w:bCs/>
          <w:iCs/>
        </w:rPr>
      </w:pPr>
      <w:r>
        <w:rPr>
          <w:rFonts w:ascii="Cambria" w:eastAsia="Times New Roman" w:hAnsi="Cambria" w:cs="Cambria"/>
          <w:bCs/>
          <w:iCs/>
        </w:rPr>
        <w:t xml:space="preserve">And the thing that we have </w:t>
      </w:r>
      <w:r>
        <w:rPr>
          <w:rFonts w:ascii="Cambria" w:eastAsia="Times New Roman" w:hAnsi="Cambria" w:cs="Cambria"/>
          <w:b/>
          <w:bCs/>
          <w:i/>
          <w:iCs/>
        </w:rPr>
        <w:t>hope</w:t>
      </w:r>
      <w:r w:rsidR="0050030B">
        <w:rPr>
          <w:rFonts w:ascii="Cambria" w:eastAsia="Times New Roman" w:hAnsi="Cambria" w:cs="Cambria"/>
          <w:bCs/>
          <w:iCs/>
        </w:rPr>
        <w:t xml:space="preserve"> in is specifically stated by Paul in Titus 1:2</w:t>
      </w:r>
      <w:r>
        <w:rPr>
          <w:rFonts w:ascii="Cambria" w:eastAsia="Times New Roman" w:hAnsi="Cambria" w:cs="Cambria"/>
          <w:b/>
          <w:bCs/>
          <w:i/>
          <w:iCs/>
        </w:rPr>
        <w:t xml:space="preserve"> </w:t>
      </w:r>
      <w:r w:rsidR="0050030B">
        <w:rPr>
          <w:rFonts w:ascii="Cambria" w:eastAsia="Times New Roman" w:hAnsi="Cambria" w:cs="Cambria"/>
          <w:bCs/>
          <w:iCs/>
        </w:rPr>
        <w:t>. . .</w:t>
      </w:r>
      <w:r w:rsidR="0000607E" w:rsidRPr="002B0B64">
        <w:rPr>
          <w:rFonts w:ascii="Cambria" w:eastAsia="Times New Roman" w:hAnsi="Cambria" w:cs="Cambria"/>
          <w:bCs/>
          <w:iCs/>
        </w:rPr>
        <w:t xml:space="preserve"> </w:t>
      </w:r>
      <w:r w:rsidR="0000607E" w:rsidRPr="002B0B64">
        <w:rPr>
          <w:rFonts w:ascii="Cambria" w:eastAsia="Times New Roman" w:hAnsi="Cambria" w:cs="Cambria"/>
          <w:b/>
          <w:bCs/>
          <w:i/>
          <w:iCs/>
        </w:rPr>
        <w:t xml:space="preserve">the hope of eternal life, which </w:t>
      </w:r>
      <w:r w:rsidR="0000607E" w:rsidRPr="00E76947">
        <w:rPr>
          <w:rFonts w:ascii="Cambria" w:eastAsia="Times New Roman" w:hAnsi="Cambria" w:cs="Cambria"/>
          <w:b/>
          <w:bCs/>
          <w:i/>
          <w:iCs/>
        </w:rPr>
        <w:t>God, who cannot lie, promised</w:t>
      </w:r>
      <w:r w:rsidR="0000607E" w:rsidRPr="002B0B64">
        <w:rPr>
          <w:rFonts w:ascii="Cambria" w:eastAsia="Times New Roman" w:hAnsi="Cambria" w:cs="Cambria"/>
          <w:b/>
          <w:bCs/>
          <w:i/>
          <w:iCs/>
        </w:rPr>
        <w:t xml:space="preserve"> long ages ago</w:t>
      </w:r>
      <w:r w:rsidR="0000607E" w:rsidRPr="002B0B64">
        <w:rPr>
          <w:rFonts w:ascii="Cambria" w:eastAsia="Times New Roman" w:hAnsi="Cambria" w:cs="Cambria"/>
          <w:bCs/>
          <w:iCs/>
        </w:rPr>
        <w:t>.</w:t>
      </w:r>
    </w:p>
    <w:p w14:paraId="55A7EFD7" w14:textId="77777777" w:rsidR="0000607E" w:rsidRDefault="0000607E" w:rsidP="0000607E">
      <w:pPr>
        <w:pStyle w:val="ListParagraph"/>
        <w:rPr>
          <w:rFonts w:ascii="Cambria" w:eastAsia="Times New Roman" w:hAnsi="Cambria" w:cs="Cambria"/>
          <w:bCs/>
          <w:iCs/>
        </w:rPr>
      </w:pPr>
    </w:p>
    <w:p w14:paraId="26A8ECE4" w14:textId="0C924649" w:rsidR="0000607E" w:rsidRPr="0057294A" w:rsidRDefault="0000607E" w:rsidP="0050030B">
      <w:pPr>
        <w:pStyle w:val="ListParagraph"/>
        <w:numPr>
          <w:ilvl w:val="2"/>
          <w:numId w:val="2"/>
        </w:numPr>
        <w:rPr>
          <w:rFonts w:ascii="Cambria" w:eastAsia="Times New Roman" w:hAnsi="Cambria" w:cs="Cambria"/>
          <w:bCs/>
          <w:iCs/>
        </w:rPr>
      </w:pPr>
      <w:r w:rsidRPr="002B0B64">
        <w:rPr>
          <w:rFonts w:ascii="Cambria" w:eastAsia="Times New Roman" w:hAnsi="Cambria" w:cs="Cambria"/>
          <w:bCs/>
          <w:iCs/>
        </w:rPr>
        <w:t>There, in that statement</w:t>
      </w:r>
      <w:r>
        <w:rPr>
          <w:rFonts w:ascii="Cambria" w:eastAsia="Times New Roman" w:hAnsi="Cambria" w:cs="Cambria"/>
          <w:bCs/>
          <w:iCs/>
        </w:rPr>
        <w:t>,</w:t>
      </w:r>
      <w:r w:rsidRPr="002B0B64">
        <w:rPr>
          <w:rFonts w:ascii="Cambria" w:eastAsia="Times New Roman" w:hAnsi="Cambria" w:cs="Cambria"/>
          <w:bCs/>
          <w:iCs/>
        </w:rPr>
        <w:t xml:space="preserve"> we have the explicit reason why we have the </w:t>
      </w:r>
      <w:r w:rsidR="001F17D2">
        <w:rPr>
          <w:rFonts w:ascii="Cambria" w:eastAsia="Times New Roman" w:hAnsi="Cambria" w:cs="Cambria"/>
          <w:b/>
          <w:bCs/>
          <w:iCs/>
        </w:rPr>
        <w:t>steadfast hope</w:t>
      </w:r>
      <w:r w:rsidRPr="002B0B64">
        <w:rPr>
          <w:rFonts w:ascii="Cambria" w:eastAsia="Times New Roman" w:hAnsi="Cambria" w:cs="Cambria"/>
          <w:b/>
          <w:bCs/>
          <w:iCs/>
        </w:rPr>
        <w:t xml:space="preserve"> of eternal life with God . . . because </w:t>
      </w:r>
      <w:r w:rsidRPr="002B0B64">
        <w:rPr>
          <w:rFonts w:ascii="Cambria" w:eastAsia="Times New Roman" w:hAnsi="Cambria" w:cs="Cambria"/>
          <w:b/>
          <w:bCs/>
          <w:i/>
          <w:iCs/>
        </w:rPr>
        <w:t xml:space="preserve">God, </w:t>
      </w:r>
      <w:r w:rsidRPr="002B0B64">
        <w:rPr>
          <w:rFonts w:ascii="Cambria" w:eastAsia="Times New Roman" w:hAnsi="Cambria" w:cs="Cambria"/>
          <w:b/>
          <w:bCs/>
          <w:i/>
          <w:iCs/>
          <w:u w:val="single"/>
        </w:rPr>
        <w:t>who cannot lie</w:t>
      </w:r>
      <w:r w:rsidRPr="002B0B64">
        <w:rPr>
          <w:rFonts w:ascii="Cambria" w:eastAsia="Times New Roman" w:hAnsi="Cambria" w:cs="Cambria"/>
          <w:b/>
          <w:bCs/>
          <w:i/>
          <w:iCs/>
        </w:rPr>
        <w:t>, promised it long ages ago</w:t>
      </w:r>
      <w:r w:rsidRPr="002B0B64">
        <w:rPr>
          <w:rFonts w:ascii="Cambria" w:eastAsia="Times New Roman" w:hAnsi="Cambria" w:cs="Cambria"/>
          <w:bCs/>
          <w:i/>
          <w:iCs/>
        </w:rPr>
        <w:t>.</w:t>
      </w:r>
    </w:p>
    <w:p w14:paraId="39949BE1" w14:textId="77777777" w:rsidR="0000607E" w:rsidRPr="002B0B64" w:rsidRDefault="0000607E" w:rsidP="0000607E">
      <w:pPr>
        <w:pStyle w:val="ListParagraph"/>
        <w:ind w:left="1080"/>
        <w:rPr>
          <w:rFonts w:ascii="Cambria" w:eastAsia="Times New Roman" w:hAnsi="Cambria" w:cs="Cambria"/>
          <w:bCs/>
          <w:iCs/>
        </w:rPr>
      </w:pPr>
    </w:p>
    <w:p w14:paraId="152CD14B" w14:textId="7403D1C7" w:rsidR="0000607E" w:rsidRDefault="0000607E" w:rsidP="0000607E">
      <w:pPr>
        <w:pStyle w:val="ListParagraph"/>
        <w:numPr>
          <w:ilvl w:val="1"/>
          <w:numId w:val="2"/>
        </w:numPr>
        <w:rPr>
          <w:rFonts w:ascii="Cambria" w:eastAsia="Times New Roman" w:hAnsi="Cambria" w:cs="Cambria"/>
          <w:bCs/>
          <w:iCs/>
        </w:rPr>
      </w:pPr>
      <w:r w:rsidRPr="002B0B64">
        <w:rPr>
          <w:rFonts w:ascii="Cambria" w:eastAsia="Times New Roman" w:hAnsi="Cambria" w:cs="Cambria"/>
          <w:bCs/>
          <w:iCs/>
        </w:rPr>
        <w:t xml:space="preserve">The source of our </w:t>
      </w:r>
      <w:r w:rsidR="001F17D2" w:rsidRPr="0050030B">
        <w:rPr>
          <w:rFonts w:ascii="Cambria" w:eastAsia="Times New Roman" w:hAnsi="Cambria" w:cs="Cambria"/>
          <w:b/>
          <w:bCs/>
          <w:i/>
          <w:iCs/>
        </w:rPr>
        <w:t>steadfast hope</w:t>
      </w:r>
      <w:r w:rsidRPr="002B0B64">
        <w:rPr>
          <w:rFonts w:ascii="Cambria" w:eastAsia="Times New Roman" w:hAnsi="Cambria" w:cs="Cambria"/>
          <w:b/>
          <w:bCs/>
          <w:iCs/>
        </w:rPr>
        <w:t xml:space="preserve"> of eternal life is our knowledge </w:t>
      </w:r>
      <w:r w:rsidR="0050030B">
        <w:rPr>
          <w:rFonts w:ascii="Cambria" w:eastAsia="Times New Roman" w:hAnsi="Cambria" w:cs="Cambria"/>
          <w:b/>
          <w:bCs/>
          <w:iCs/>
        </w:rPr>
        <w:t xml:space="preserve">and confidence </w:t>
      </w:r>
      <w:r w:rsidRPr="002B0B64">
        <w:rPr>
          <w:rFonts w:ascii="Cambria" w:eastAsia="Times New Roman" w:hAnsi="Cambria" w:cs="Cambria"/>
          <w:b/>
          <w:bCs/>
          <w:iCs/>
        </w:rPr>
        <w:t xml:space="preserve">that God </w:t>
      </w:r>
      <w:r w:rsidR="0050030B">
        <w:rPr>
          <w:rFonts w:ascii="Cambria" w:eastAsia="Times New Roman" w:hAnsi="Cambria" w:cs="Cambria"/>
          <w:b/>
          <w:bCs/>
          <w:iCs/>
        </w:rPr>
        <w:t>will fulfill His promise of</w:t>
      </w:r>
      <w:r w:rsidRPr="002B0B64">
        <w:rPr>
          <w:rFonts w:ascii="Cambria" w:eastAsia="Times New Roman" w:hAnsi="Cambria" w:cs="Cambria"/>
          <w:b/>
          <w:bCs/>
          <w:iCs/>
        </w:rPr>
        <w:t xml:space="preserve"> eternal life to all who believe His Son </w:t>
      </w:r>
      <w:r w:rsidR="0050030B">
        <w:rPr>
          <w:rFonts w:ascii="Cambria" w:eastAsia="Times New Roman" w:hAnsi="Cambria" w:cs="Cambria"/>
          <w:b/>
          <w:bCs/>
          <w:iCs/>
        </w:rPr>
        <w:t>as</w:t>
      </w:r>
      <w:r w:rsidRPr="002B0B64">
        <w:rPr>
          <w:rFonts w:ascii="Cambria" w:eastAsia="Times New Roman" w:hAnsi="Cambria" w:cs="Cambria"/>
          <w:b/>
          <w:bCs/>
          <w:iCs/>
        </w:rPr>
        <w:t xml:space="preserve"> their Savior</w:t>
      </w:r>
      <w:r w:rsidRPr="002B0B64">
        <w:rPr>
          <w:rFonts w:ascii="Cambria" w:eastAsia="Times New Roman" w:hAnsi="Cambria" w:cs="Cambria"/>
          <w:bCs/>
          <w:iCs/>
        </w:rPr>
        <w:t>.</w:t>
      </w:r>
    </w:p>
    <w:p w14:paraId="2927CE7E" w14:textId="388BC9DA" w:rsidR="0050030B" w:rsidRDefault="0050030B" w:rsidP="0050030B">
      <w:pPr>
        <w:pBdr>
          <w:bottom w:val="single" w:sz="6" w:space="1" w:color="auto"/>
        </w:pBdr>
        <w:jc w:val="both"/>
      </w:pPr>
    </w:p>
    <w:p w14:paraId="2D1A91D1" w14:textId="3E8C4698" w:rsidR="0050030B" w:rsidRDefault="00BE32A9" w:rsidP="006C3ED9">
      <w:pPr>
        <w:rPr>
          <w:rFonts w:ascii="Cambria" w:eastAsia="Times New Roman" w:hAnsi="Cambria" w:cs="Cambria"/>
          <w:bCs/>
          <w:iCs/>
        </w:rPr>
      </w:pPr>
      <w:r w:rsidRPr="00197531">
        <w:rPr>
          <w:rFonts w:eastAsia="Calibri" w:cs="Times New Roman"/>
          <w:noProof/>
        </w:rPr>
        <mc:AlternateContent>
          <mc:Choice Requires="wps">
            <w:drawing>
              <wp:anchor distT="0" distB="0" distL="114300" distR="114300" simplePos="0" relativeHeight="251689984" behindDoc="0" locked="0" layoutInCell="1" allowOverlap="1" wp14:anchorId="326BB594" wp14:editId="267D0D1D">
                <wp:simplePos x="0" y="0"/>
                <wp:positionH relativeFrom="column">
                  <wp:posOffset>-342900</wp:posOffset>
                </wp:positionH>
                <wp:positionV relativeFrom="paragraph">
                  <wp:posOffset>106680</wp:posOffset>
                </wp:positionV>
                <wp:extent cx="685800" cy="247015"/>
                <wp:effectExtent l="0" t="0" r="25400" b="304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6950C9DC" w14:textId="266CC77C"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6.95pt;margin-top:8.4pt;width:54pt;height:19.4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">
                <v:textbox style="mso-fit-shape-to-text:t">
                  <w:txbxContent>
                    <w:p w14:paraId="6950C9DC" w14:textId="266CC77C" w:rsidR="00BE32A9" w:rsidRPr="00F5750F" w:rsidRDefault="00BE32A9" w:rsidP="00BE32A9">
                      <w:pPr>
                        <w:rPr>
                          <w:sz w:val="20"/>
                          <w:szCs w:val="20"/>
                        </w:rPr>
                      </w:pPr>
                      <w:proofErr w:type="gramStart"/>
                      <w:r w:rsidRPr="00F5750F">
                        <w:rPr>
                          <w:sz w:val="20"/>
                          <w:szCs w:val="20"/>
                        </w:rPr>
                        <w:t>slide</w:t>
                      </w:r>
                      <w:proofErr w:type="gramEnd"/>
                      <w:r>
                        <w:rPr>
                          <w:sz w:val="20"/>
                          <w:szCs w:val="20"/>
                        </w:rPr>
                        <w:t xml:space="preserve"> 16</w:t>
                      </w:r>
                    </w:p>
                  </w:txbxContent>
                </v:textbox>
              </v:shape>
            </w:pict>
          </mc:Fallback>
        </mc:AlternateContent>
      </w:r>
    </w:p>
    <w:p w14:paraId="2C04A52C" w14:textId="69908BD1" w:rsidR="00BE32A9" w:rsidRPr="00BE32A9" w:rsidRDefault="00BE32A9" w:rsidP="00BE32A9">
      <w:pPr>
        <w:ind w:left="720"/>
        <w:rPr>
          <w:rFonts w:ascii="Cambria" w:eastAsia="Times New Roman" w:hAnsi="Cambria" w:cs="Cambria"/>
          <w:b/>
          <w:bCs/>
          <w:iCs/>
        </w:rPr>
      </w:pPr>
      <w:r w:rsidRPr="00BE32A9">
        <w:rPr>
          <w:rFonts w:ascii="Cambria" w:eastAsia="Times New Roman" w:hAnsi="Cambria" w:cs="Cambria"/>
          <w:b/>
          <w:bCs/>
          <w:iCs/>
          <w:highlight w:val="lightGray"/>
        </w:rPr>
        <w:t>The difference between 1 Thessalonians 1:3 and 1 Corinthians 13:13</w:t>
      </w:r>
    </w:p>
    <w:p w14:paraId="49414F6B" w14:textId="090FCF31" w:rsidR="00BE32A9" w:rsidRPr="006C3ED9" w:rsidRDefault="00BE32A9" w:rsidP="006C3ED9">
      <w:pPr>
        <w:rPr>
          <w:rFonts w:ascii="Cambria" w:eastAsia="Times New Roman" w:hAnsi="Cambria" w:cs="Cambria"/>
          <w:bCs/>
          <w:iCs/>
        </w:rPr>
      </w:pPr>
    </w:p>
    <w:p w14:paraId="0883793B" w14:textId="2ADA21A5" w:rsidR="00E76947" w:rsidRDefault="00E76947" w:rsidP="00B408E6">
      <w:pPr>
        <w:pStyle w:val="ListParagraph"/>
        <w:numPr>
          <w:ilvl w:val="0"/>
          <w:numId w:val="2"/>
        </w:numPr>
        <w:jc w:val="both"/>
      </w:pPr>
      <w:r>
        <w:t>A few minutes ago I pointed out that the order of these great Christian virtues is different from 1 Corinthians 13:13.</w:t>
      </w:r>
    </w:p>
    <w:p w14:paraId="20406392" w14:textId="77777777" w:rsidR="007B1540" w:rsidRDefault="007B1540" w:rsidP="007B1540">
      <w:pPr>
        <w:pStyle w:val="ListParagraph"/>
        <w:jc w:val="both"/>
      </w:pPr>
    </w:p>
    <w:p w14:paraId="36CE7E90" w14:textId="50FC9C3F" w:rsidR="00E76947" w:rsidRDefault="00E76947" w:rsidP="00E76947">
      <w:pPr>
        <w:pStyle w:val="ListParagraph"/>
        <w:numPr>
          <w:ilvl w:val="1"/>
          <w:numId w:val="2"/>
        </w:numPr>
        <w:jc w:val="both"/>
      </w:pPr>
      <w:r>
        <w:lastRenderedPageBreak/>
        <w:t xml:space="preserve">In 1 Corinthians 13:13 Paul’s focus is on the virtue of </w:t>
      </w:r>
      <w:r>
        <w:rPr>
          <w:b/>
          <w:i/>
        </w:rPr>
        <w:t>love</w:t>
      </w:r>
      <w:r w:rsidR="007B1540">
        <w:t>, as it applies to the exercise of spiritual gifts.</w:t>
      </w:r>
    </w:p>
    <w:p w14:paraId="6138896A" w14:textId="77777777" w:rsidR="007B1540" w:rsidRDefault="007B1540" w:rsidP="007B1540">
      <w:pPr>
        <w:pStyle w:val="ListParagraph"/>
        <w:ind w:left="1080"/>
        <w:jc w:val="both"/>
      </w:pPr>
    </w:p>
    <w:p w14:paraId="67DA79CB" w14:textId="621F06C3" w:rsidR="0000607E" w:rsidRPr="007B1540" w:rsidRDefault="006C3ED9" w:rsidP="007B1540">
      <w:pPr>
        <w:pStyle w:val="ListParagraph"/>
        <w:numPr>
          <w:ilvl w:val="0"/>
          <w:numId w:val="2"/>
        </w:numPr>
        <w:jc w:val="both"/>
      </w:pPr>
      <w:r>
        <w:t xml:space="preserve">While </w:t>
      </w:r>
      <w:r w:rsidRPr="007B1540">
        <w:rPr>
          <w:b/>
          <w:highlight w:val="yellow"/>
        </w:rPr>
        <w:t xml:space="preserve">Paul’s focus in 1 Corinthians 13 is on the need to exercise our spiritual gifts in love, for the benefit of others, </w:t>
      </w:r>
      <w:r w:rsidRPr="007B1540">
        <w:rPr>
          <w:b/>
          <w:highlight w:val="yellow"/>
          <w:u w:val="single"/>
        </w:rPr>
        <w:t>his focus here</w:t>
      </w:r>
      <w:r w:rsidRPr="007B1540">
        <w:rPr>
          <w:b/>
          <w:highlight w:val="yellow"/>
        </w:rPr>
        <w:t xml:space="preserve"> in 1 Thessalonians 1:3 is on the chronological sequence in which these three great Christian virtues occur in the lives of every believer.</w:t>
      </w:r>
    </w:p>
    <w:p w14:paraId="0602F694" w14:textId="77777777" w:rsidR="007B1540" w:rsidRDefault="007B1540" w:rsidP="007B1540">
      <w:pPr>
        <w:pStyle w:val="ListParagraph"/>
        <w:jc w:val="both"/>
      </w:pPr>
    </w:p>
    <w:p w14:paraId="5638F515" w14:textId="1888C322" w:rsidR="006C3ED9" w:rsidRDefault="006C3ED9" w:rsidP="006C3ED9">
      <w:pPr>
        <w:pStyle w:val="ListParagraph"/>
        <w:numPr>
          <w:ilvl w:val="1"/>
          <w:numId w:val="2"/>
        </w:numPr>
        <w:jc w:val="both"/>
      </w:pPr>
      <w:r>
        <w:t xml:space="preserve">Our life as Christians begins when we receive </w:t>
      </w:r>
      <w:r w:rsidRPr="00AB4A71">
        <w:rPr>
          <w:b/>
          <w:i/>
        </w:rPr>
        <w:t>faith</w:t>
      </w:r>
      <w:r>
        <w:t xml:space="preserve">.  And, having </w:t>
      </w:r>
      <w:r w:rsidR="007B1540">
        <w:rPr>
          <w:b/>
        </w:rPr>
        <w:t xml:space="preserve">first </w:t>
      </w:r>
      <w:r>
        <w:t xml:space="preserve">received </w:t>
      </w:r>
      <w:r w:rsidRPr="00AB4A71">
        <w:rPr>
          <w:b/>
          <w:i/>
        </w:rPr>
        <w:t>faith</w:t>
      </w:r>
      <w:r>
        <w:t xml:space="preserve">, we </w:t>
      </w:r>
      <w:r w:rsidR="007B1540">
        <w:rPr>
          <w:b/>
        </w:rPr>
        <w:t xml:space="preserve">then </w:t>
      </w:r>
      <w:r>
        <w:t xml:space="preserve">begin to demonstrate the fruit of that faith by our </w:t>
      </w:r>
      <w:r>
        <w:rPr>
          <w:b/>
        </w:rPr>
        <w:t>works of faith</w:t>
      </w:r>
      <w:r>
        <w:t>.</w:t>
      </w:r>
    </w:p>
    <w:p w14:paraId="51B2BCD4" w14:textId="77777777" w:rsidR="007B1540" w:rsidRDefault="007B1540" w:rsidP="007B1540">
      <w:pPr>
        <w:pStyle w:val="ListParagraph"/>
        <w:ind w:left="1080"/>
        <w:jc w:val="both"/>
      </w:pPr>
    </w:p>
    <w:p w14:paraId="11184EFB" w14:textId="3CD4C578" w:rsidR="006C3ED9" w:rsidRDefault="006C3ED9" w:rsidP="006C3ED9">
      <w:pPr>
        <w:pStyle w:val="ListParagraph"/>
        <w:numPr>
          <w:ilvl w:val="1"/>
          <w:numId w:val="2"/>
        </w:numPr>
        <w:jc w:val="both"/>
      </w:pPr>
      <w:r>
        <w:t xml:space="preserve">And the works of our faith result in the </w:t>
      </w:r>
      <w:r>
        <w:rPr>
          <w:b/>
          <w:u w:val="single"/>
        </w:rPr>
        <w:t>continued</w:t>
      </w:r>
      <w:r>
        <w:t xml:space="preserve"> </w:t>
      </w:r>
      <w:r>
        <w:rPr>
          <w:b/>
          <w:i/>
        </w:rPr>
        <w:t>labor of love</w:t>
      </w:r>
      <w:r>
        <w:t xml:space="preserve"> that we exert on behalf of our brethren.</w:t>
      </w:r>
    </w:p>
    <w:p w14:paraId="5102E3D0" w14:textId="77777777" w:rsidR="007B1540" w:rsidRDefault="007B1540" w:rsidP="007B1540">
      <w:pPr>
        <w:jc w:val="both"/>
      </w:pPr>
    </w:p>
    <w:p w14:paraId="11FD6095" w14:textId="78D00785" w:rsidR="00AB4A71" w:rsidRPr="00AB4A71" w:rsidRDefault="006C3ED9" w:rsidP="00AB4A71">
      <w:pPr>
        <w:pStyle w:val="ListParagraph"/>
        <w:numPr>
          <w:ilvl w:val="1"/>
          <w:numId w:val="2"/>
        </w:numPr>
        <w:jc w:val="both"/>
        <w:rPr>
          <w:highlight w:val="yellow"/>
        </w:rPr>
      </w:pPr>
      <w:r w:rsidRPr="007B1540">
        <w:rPr>
          <w:highlight w:val="yellow"/>
        </w:rPr>
        <w:t xml:space="preserve">And both our </w:t>
      </w:r>
      <w:r w:rsidRPr="007B1540">
        <w:rPr>
          <w:b/>
          <w:i/>
          <w:highlight w:val="yellow"/>
        </w:rPr>
        <w:t>work</w:t>
      </w:r>
      <w:r w:rsidR="007B1540" w:rsidRPr="007B1540">
        <w:rPr>
          <w:b/>
          <w:i/>
          <w:highlight w:val="yellow"/>
        </w:rPr>
        <w:t>s</w:t>
      </w:r>
      <w:r w:rsidRPr="007B1540">
        <w:rPr>
          <w:b/>
          <w:i/>
          <w:highlight w:val="yellow"/>
        </w:rPr>
        <w:t xml:space="preserve"> of faith</w:t>
      </w:r>
      <w:r w:rsidRPr="007B1540">
        <w:rPr>
          <w:highlight w:val="yellow"/>
        </w:rPr>
        <w:t xml:space="preserve"> and </w:t>
      </w:r>
      <w:r w:rsidRPr="007B1540">
        <w:rPr>
          <w:b/>
          <w:i/>
          <w:highlight w:val="yellow"/>
        </w:rPr>
        <w:t>labor of love</w:t>
      </w:r>
      <w:r w:rsidRPr="007B1540">
        <w:rPr>
          <w:highlight w:val="yellow"/>
        </w:rPr>
        <w:t xml:space="preserve"> are born along by our </w:t>
      </w:r>
      <w:r w:rsidRPr="007B1540">
        <w:rPr>
          <w:b/>
          <w:i/>
          <w:highlight w:val="yellow"/>
        </w:rPr>
        <w:t>steadfast hope</w:t>
      </w:r>
      <w:r w:rsidRPr="007B1540">
        <w:rPr>
          <w:highlight w:val="yellow"/>
        </w:rPr>
        <w:t xml:space="preserve"> in eternal life that God has promised us.</w:t>
      </w:r>
    </w:p>
    <w:p w14:paraId="070CDA18" w14:textId="77777777" w:rsidR="007B1540" w:rsidRPr="007B1540" w:rsidRDefault="007B1540" w:rsidP="007B1540">
      <w:pPr>
        <w:jc w:val="both"/>
        <w:rPr>
          <w:highlight w:val="yellow"/>
        </w:rPr>
      </w:pPr>
    </w:p>
    <w:p w14:paraId="49A873FF" w14:textId="4D511A4F" w:rsidR="006C3ED9" w:rsidRDefault="00AB4A71" w:rsidP="007F7DC2">
      <w:pPr>
        <w:pStyle w:val="ListParagraph"/>
        <w:numPr>
          <w:ilvl w:val="2"/>
          <w:numId w:val="2"/>
        </w:numPr>
        <w:jc w:val="both"/>
      </w:pPr>
      <w:r w:rsidRPr="007F7DC2">
        <w:rPr>
          <w:b/>
        </w:rPr>
        <w:t>In other words</w:t>
      </w:r>
      <w:r w:rsidR="007F7DC2">
        <w:t>, w</w:t>
      </w:r>
      <w:r w:rsidR="006C3ED9">
        <w:t xml:space="preserve">e do work that is evidence of salvation . . . we </w:t>
      </w:r>
      <w:r w:rsidR="006C3ED9" w:rsidRPr="00DC4A1B">
        <w:rPr>
          <w:b/>
          <w:i/>
        </w:rPr>
        <w:t>labor</w:t>
      </w:r>
      <w:r w:rsidR="006C3ED9">
        <w:t xml:space="preserve"> hard, in </w:t>
      </w:r>
      <w:r w:rsidR="006C3ED9" w:rsidRPr="00DC4A1B">
        <w:rPr>
          <w:b/>
          <w:i/>
        </w:rPr>
        <w:t>love</w:t>
      </w:r>
      <w:r w:rsidR="006C3ED9">
        <w:t xml:space="preserve">, as the continued result of salvation . . . and we </w:t>
      </w:r>
      <w:r w:rsidR="00E37849">
        <w:t xml:space="preserve">gladly do these things because of the </w:t>
      </w:r>
      <w:r w:rsidR="00E37849" w:rsidRPr="00DC4A1B">
        <w:rPr>
          <w:b/>
          <w:i/>
        </w:rPr>
        <w:t>steadfast hope</w:t>
      </w:r>
      <w:r w:rsidR="00E37849">
        <w:t xml:space="preserve"> that we have in our salvation.</w:t>
      </w:r>
    </w:p>
    <w:p w14:paraId="52664582" w14:textId="77777777" w:rsidR="005E7ABC" w:rsidRDefault="005E7ABC" w:rsidP="005E7ABC">
      <w:pPr>
        <w:pStyle w:val="ListParagraph"/>
        <w:ind w:left="1440"/>
        <w:jc w:val="both"/>
      </w:pPr>
    </w:p>
    <w:p w14:paraId="38047083" w14:textId="53105741" w:rsidR="00E37849" w:rsidRDefault="00E37849" w:rsidP="00E37849">
      <w:pPr>
        <w:pStyle w:val="ListParagraph"/>
        <w:numPr>
          <w:ilvl w:val="1"/>
          <w:numId w:val="2"/>
        </w:numPr>
        <w:jc w:val="both"/>
      </w:pPr>
      <w:r>
        <w:t>If any one of these virtues is mi</w:t>
      </w:r>
      <w:r w:rsidR="00EA342D">
        <w:t xml:space="preserve">ssing . . . if we do not have genuine </w:t>
      </w:r>
      <w:r w:rsidR="00EA342D">
        <w:rPr>
          <w:b/>
          <w:i/>
        </w:rPr>
        <w:t>faith</w:t>
      </w:r>
      <w:r w:rsidR="00EA342D">
        <w:t xml:space="preserve">, if we do not </w:t>
      </w:r>
      <w:r w:rsidR="00EA342D">
        <w:rPr>
          <w:b/>
          <w:i/>
        </w:rPr>
        <w:t>love</w:t>
      </w:r>
      <w:r w:rsidR="00EA342D">
        <w:t xml:space="preserve"> the brethren, or if we do not have </w:t>
      </w:r>
      <w:r w:rsidR="00EA342D">
        <w:rPr>
          <w:b/>
          <w:i/>
        </w:rPr>
        <w:t>steadfast hope</w:t>
      </w:r>
      <w:r w:rsidR="00EA342D">
        <w:t xml:space="preserve"> . . .</w:t>
      </w:r>
      <w:r w:rsidR="005E7ABC">
        <w:t xml:space="preserve"> </w:t>
      </w:r>
      <w:r w:rsidR="00EA342D">
        <w:t xml:space="preserve">the </w:t>
      </w:r>
      <w:r w:rsidR="005E7ABC" w:rsidRPr="00EA342D">
        <w:rPr>
          <w:b/>
          <w:i/>
        </w:rPr>
        <w:t>work</w:t>
      </w:r>
      <w:r w:rsidR="00EA342D" w:rsidRPr="00EA342D">
        <w:rPr>
          <w:b/>
          <w:i/>
        </w:rPr>
        <w:t>s of faith</w:t>
      </w:r>
      <w:r w:rsidR="00EA342D">
        <w:t xml:space="preserve"> and </w:t>
      </w:r>
      <w:r w:rsidR="00EA342D" w:rsidRPr="00EA342D">
        <w:rPr>
          <w:b/>
          <w:i/>
        </w:rPr>
        <w:t>labor of love</w:t>
      </w:r>
      <w:r w:rsidR="005E7ABC">
        <w:t xml:space="preserve"> never</w:t>
      </w:r>
      <w:r w:rsidR="00EA342D">
        <w:t xml:space="preserve"> get</w:t>
      </w:r>
      <w:r w:rsidR="005E7ABC">
        <w:t xml:space="preserve"> started </w:t>
      </w:r>
      <w:r w:rsidR="005E7ABC" w:rsidRPr="005E7ABC">
        <w:rPr>
          <w:b/>
        </w:rPr>
        <w:t>or</w:t>
      </w:r>
      <w:r w:rsidR="005E7ABC">
        <w:t xml:space="preserve"> becomes </w:t>
      </w:r>
      <w:r w:rsidR="00EA342D">
        <w:t xml:space="preserve">so </w:t>
      </w:r>
      <w:r w:rsidR="005E7ABC">
        <w:t xml:space="preserve">burdensome </w:t>
      </w:r>
      <w:r w:rsidR="00EA342D">
        <w:t>that</w:t>
      </w:r>
      <w:r w:rsidR="005E7ABC">
        <w:t xml:space="preserve"> we quit</w:t>
      </w:r>
      <w:r>
        <w:t>.</w:t>
      </w:r>
    </w:p>
    <w:p w14:paraId="62EF11EF" w14:textId="77777777" w:rsidR="005E7ABC" w:rsidRDefault="005E7ABC" w:rsidP="005E7ABC">
      <w:pPr>
        <w:pStyle w:val="ListParagraph"/>
        <w:ind w:left="1080"/>
        <w:jc w:val="both"/>
      </w:pPr>
    </w:p>
    <w:p w14:paraId="1211FA70" w14:textId="4DC1460C" w:rsidR="005E7ABC" w:rsidRDefault="00E37849" w:rsidP="005E7ABC">
      <w:pPr>
        <w:pStyle w:val="ListParagraph"/>
        <w:numPr>
          <w:ilvl w:val="1"/>
          <w:numId w:val="2"/>
        </w:numPr>
        <w:jc w:val="both"/>
      </w:pPr>
      <w:r>
        <w:t>All three of these virtues are required for the true Christian to persevere in laborin</w:t>
      </w:r>
      <w:r w:rsidR="005E7ABC">
        <w:t xml:space="preserve">g for the Lord to accomplish the </w:t>
      </w:r>
      <w:r w:rsidR="005E7ABC" w:rsidRPr="005E7ABC">
        <w:rPr>
          <w:b/>
          <w:i/>
        </w:rPr>
        <w:t>good works, which God prepared beforehand so that we would walk in them</w:t>
      </w:r>
      <w:r w:rsidR="005E7ABC">
        <w:t>.</w:t>
      </w:r>
    </w:p>
    <w:p w14:paraId="00B03A2B" w14:textId="005F6AAF" w:rsidR="005E7ABC" w:rsidRDefault="000150F4" w:rsidP="005E7ABC">
      <w:pPr>
        <w:jc w:val="both"/>
      </w:pPr>
      <w:r w:rsidRPr="00197531">
        <w:rPr>
          <w:rFonts w:eastAsia="Calibri" w:cs="Times New Roman"/>
          <w:noProof/>
        </w:rPr>
        <mc:AlternateContent>
          <mc:Choice Requires="wps">
            <w:drawing>
              <wp:anchor distT="0" distB="0" distL="114300" distR="114300" simplePos="0" relativeHeight="251692032" behindDoc="0" locked="0" layoutInCell="1" allowOverlap="1" wp14:anchorId="01413469" wp14:editId="678C5D5D">
                <wp:simplePos x="0" y="0"/>
                <wp:positionH relativeFrom="column">
                  <wp:posOffset>-342900</wp:posOffset>
                </wp:positionH>
                <wp:positionV relativeFrom="paragraph">
                  <wp:posOffset>132080</wp:posOffset>
                </wp:positionV>
                <wp:extent cx="685800" cy="247015"/>
                <wp:effectExtent l="0" t="0" r="25400" b="3048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0E58EDE3" w14:textId="0EE6B5EC" w:rsidR="000150F4" w:rsidRPr="00F5750F" w:rsidRDefault="000150F4" w:rsidP="000150F4">
                            <w:pPr>
                              <w:rPr>
                                <w:sz w:val="20"/>
                                <w:szCs w:val="20"/>
                              </w:rPr>
                            </w:pPr>
                            <w:proofErr w:type="gramStart"/>
                            <w:r w:rsidRPr="00F5750F">
                              <w:rPr>
                                <w:sz w:val="20"/>
                                <w:szCs w:val="20"/>
                              </w:rPr>
                              <w:t>slide</w:t>
                            </w:r>
                            <w:proofErr w:type="gramEnd"/>
                            <w:r>
                              <w:rPr>
                                <w:sz w:val="20"/>
                                <w:szCs w:val="20"/>
                              </w:rPr>
                              <w:t xml:space="preserve"> </w:t>
                            </w:r>
                            <w:r>
                              <w:rPr>
                                <w:sz w:val="20"/>
                                <w:szCs w:val="20"/>
                              </w:rPr>
                              <w:t>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6.95pt;margin-top:10.4pt;width:54pt;height:19.4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">
                <v:textbox style="mso-fit-shape-to-text:t">
                  <w:txbxContent>
                    <w:p w14:paraId="0E58EDE3" w14:textId="0EE6B5EC" w:rsidR="000150F4" w:rsidRPr="00F5750F" w:rsidRDefault="000150F4" w:rsidP="000150F4">
                      <w:pPr>
                        <w:rPr>
                          <w:sz w:val="20"/>
                          <w:szCs w:val="20"/>
                        </w:rPr>
                      </w:pPr>
                      <w:proofErr w:type="gramStart"/>
                      <w:r w:rsidRPr="00F5750F">
                        <w:rPr>
                          <w:sz w:val="20"/>
                          <w:szCs w:val="20"/>
                        </w:rPr>
                        <w:t>slide</w:t>
                      </w:r>
                      <w:proofErr w:type="gramEnd"/>
                      <w:r>
                        <w:rPr>
                          <w:sz w:val="20"/>
                          <w:szCs w:val="20"/>
                        </w:rPr>
                        <w:t xml:space="preserve"> </w:t>
                      </w:r>
                      <w:r>
                        <w:rPr>
                          <w:sz w:val="20"/>
                          <w:szCs w:val="20"/>
                        </w:rPr>
                        <w:t>17</w:t>
                      </w:r>
                    </w:p>
                  </w:txbxContent>
                </v:textbox>
              </v:shape>
            </w:pict>
          </mc:Fallback>
        </mc:AlternateContent>
      </w:r>
    </w:p>
    <w:p w14:paraId="362DB17F" w14:textId="3E9FAA66" w:rsidR="00BE32A9" w:rsidRPr="000150F4" w:rsidRDefault="000150F4" w:rsidP="000150F4">
      <w:pPr>
        <w:ind w:left="720"/>
        <w:jc w:val="both"/>
        <w:rPr>
          <w:b/>
          <w:i/>
        </w:rPr>
      </w:pPr>
      <w:r w:rsidRPr="000150F4">
        <w:rPr>
          <w:b/>
          <w:highlight w:val="lightGray"/>
        </w:rPr>
        <w:t xml:space="preserve">Unfortunately, not all Christians </w:t>
      </w:r>
      <w:r w:rsidRPr="000150F4">
        <w:rPr>
          <w:b/>
          <w:i/>
          <w:highlight w:val="lightGray"/>
        </w:rPr>
        <w:t>labor in love</w:t>
      </w:r>
    </w:p>
    <w:p w14:paraId="11FF19A0" w14:textId="4F36B235" w:rsidR="00BE32A9" w:rsidRPr="005E7ABC" w:rsidRDefault="00BE32A9" w:rsidP="005E7ABC">
      <w:pPr>
        <w:jc w:val="both"/>
      </w:pPr>
    </w:p>
    <w:p w14:paraId="03B43F45" w14:textId="662AD534" w:rsidR="005E7ABC" w:rsidRPr="005E7ABC" w:rsidRDefault="005E7ABC" w:rsidP="005E7ABC">
      <w:pPr>
        <w:pStyle w:val="ListParagraph"/>
        <w:numPr>
          <w:ilvl w:val="0"/>
          <w:numId w:val="2"/>
        </w:numPr>
        <w:jc w:val="both"/>
      </w:pPr>
      <w:r>
        <w:t xml:space="preserve">One of the things I have observed over the years is the fact that in </w:t>
      </w:r>
      <w:r>
        <w:rPr>
          <w:u w:val="single"/>
        </w:rPr>
        <w:t>any</w:t>
      </w:r>
      <w:r>
        <w:t xml:space="preserve"> human group </w:t>
      </w:r>
      <w:proofErr w:type="gramStart"/>
      <w:r w:rsidRPr="005E7ABC">
        <w:rPr>
          <w:b/>
        </w:rPr>
        <w:t>a minority of the people end</w:t>
      </w:r>
      <w:proofErr w:type="gramEnd"/>
      <w:r w:rsidRPr="005E7ABC">
        <w:rPr>
          <w:b/>
        </w:rPr>
        <w:t xml:space="preserve"> up doing a majority of the work.</w:t>
      </w:r>
    </w:p>
    <w:p w14:paraId="2D57BE0B" w14:textId="77777777" w:rsidR="005E7ABC" w:rsidRPr="005E7ABC" w:rsidRDefault="005E7ABC" w:rsidP="005E7ABC">
      <w:pPr>
        <w:pStyle w:val="ListParagraph"/>
        <w:jc w:val="both"/>
      </w:pPr>
    </w:p>
    <w:p w14:paraId="14420AD4" w14:textId="1EE82D80" w:rsidR="005E7ABC" w:rsidRDefault="005E7ABC" w:rsidP="005E7ABC">
      <w:pPr>
        <w:pStyle w:val="ListParagraph"/>
        <w:numPr>
          <w:ilvl w:val="1"/>
          <w:numId w:val="2"/>
        </w:numPr>
        <w:jc w:val="both"/>
      </w:pPr>
      <w:r>
        <w:t xml:space="preserve">This fact is true in secular society as well as within the church.  Some people do more work than others.  </w:t>
      </w:r>
      <w:r w:rsidR="00FC1B6A">
        <w:t>It seems that t</w:t>
      </w:r>
      <w:r>
        <w:t xml:space="preserve">he same people are usually the first to step forward to serve, while </w:t>
      </w:r>
      <w:r w:rsidR="00FC1B6A">
        <w:t xml:space="preserve">the same </w:t>
      </w:r>
      <w:r>
        <w:t>reluctant others are usually the last.</w:t>
      </w:r>
    </w:p>
    <w:p w14:paraId="7A0F7F09" w14:textId="77777777" w:rsidR="00FC1B6A" w:rsidRDefault="00FC1B6A" w:rsidP="00FC1B6A">
      <w:pPr>
        <w:pStyle w:val="ListParagraph"/>
        <w:ind w:left="1080"/>
        <w:jc w:val="both"/>
      </w:pPr>
    </w:p>
    <w:p w14:paraId="7C163147" w14:textId="0299ABC7" w:rsidR="005E7ABC" w:rsidRDefault="005E7ABC" w:rsidP="00FC1B6A">
      <w:pPr>
        <w:pStyle w:val="ListParagraph"/>
        <w:numPr>
          <w:ilvl w:val="0"/>
          <w:numId w:val="2"/>
        </w:numPr>
        <w:jc w:val="both"/>
      </w:pPr>
      <w:r>
        <w:t>This was the problem that Paul was addressing i</w:t>
      </w:r>
      <w:r w:rsidR="00FC1B6A">
        <w:t xml:space="preserve">n 1 Corinthians 13.  People in the Corinthian church desired spiritual gifts for the wrong reasons.  They wanted spiritual gifts to serve themselves or glorify themselves.  They had </w:t>
      </w:r>
      <w:r w:rsidR="0058115C">
        <w:t xml:space="preserve">selfish and </w:t>
      </w:r>
      <w:r w:rsidR="00FC1B6A">
        <w:t xml:space="preserve">self-serving motives.  We see this in </w:t>
      </w:r>
      <w:r w:rsidR="0058115C">
        <w:t xml:space="preserve">Paul’s rebuke in </w:t>
      </w:r>
      <w:r w:rsidR="00FC1B6A">
        <w:t xml:space="preserve">the first two verses of 1 Corinthians 13 . . . </w:t>
      </w:r>
    </w:p>
    <w:p w14:paraId="4C264D42" w14:textId="51107710" w:rsidR="00FC1B6A" w:rsidRDefault="00FC1B6A" w:rsidP="00FC1B6A">
      <w:pPr>
        <w:pStyle w:val="ListParagraph"/>
        <w:jc w:val="both"/>
      </w:pPr>
    </w:p>
    <w:p w14:paraId="1DB211E0" w14:textId="7FB479E6" w:rsidR="00FC1B6A" w:rsidRDefault="000150F4" w:rsidP="00FC1B6A">
      <w:pPr>
        <w:pStyle w:val="ListParagraph"/>
        <w:jc w:val="both"/>
        <w:rPr>
          <w:b/>
          <w:i/>
        </w:rPr>
      </w:pPr>
      <w:r w:rsidRPr="00197531">
        <w:rPr>
          <w:rFonts w:eastAsia="Calibri" w:cs="Times New Roman"/>
          <w:noProof/>
        </w:rPr>
        <mc:AlternateContent>
          <mc:Choice Requires="wps">
            <w:drawing>
              <wp:anchor distT="0" distB="0" distL="114300" distR="114300" simplePos="0" relativeHeight="251694080" behindDoc="0" locked="0" layoutInCell="1" allowOverlap="1" wp14:anchorId="5EB8C90D" wp14:editId="49B56BA2">
                <wp:simplePos x="0" y="0"/>
                <wp:positionH relativeFrom="column">
                  <wp:posOffset>-342900</wp:posOffset>
                </wp:positionH>
                <wp:positionV relativeFrom="paragraph">
                  <wp:posOffset>64135</wp:posOffset>
                </wp:positionV>
                <wp:extent cx="685800" cy="247015"/>
                <wp:effectExtent l="0" t="0" r="25400" b="3048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015"/>
                        </a:xfrm>
                        <a:prstGeom prst="rect">
                          <a:avLst/>
                        </a:prstGeom>
                        <a:solidFill>
                          <a:srgbClr val="FFFFFF"/>
                        </a:solidFill>
                        <a:ln w="9525">
                          <a:solidFill>
                            <a:srgbClr val="000000"/>
                          </a:solidFill>
                          <a:miter lim="800000"/>
                          <a:headEnd/>
                          <a:tailEnd/>
                        </a:ln>
                      </wps:spPr>
                      <wps:txbx>
                        <w:txbxContent>
                          <w:p w14:paraId="43DDC745" w14:textId="4FEF0216" w:rsidR="000150F4" w:rsidRPr="00F5750F" w:rsidRDefault="000150F4" w:rsidP="000150F4">
                            <w:pPr>
                              <w:rPr>
                                <w:sz w:val="20"/>
                                <w:szCs w:val="20"/>
                              </w:rPr>
                            </w:pPr>
                            <w:proofErr w:type="gramStart"/>
                            <w:r w:rsidRPr="00F5750F">
                              <w:rPr>
                                <w:sz w:val="20"/>
                                <w:szCs w:val="20"/>
                              </w:rPr>
                              <w:t>slide</w:t>
                            </w:r>
                            <w:proofErr w:type="gramEnd"/>
                            <w:r>
                              <w:rPr>
                                <w:sz w:val="20"/>
                                <w:szCs w:val="20"/>
                              </w:rPr>
                              <w:t xml:space="preserve"> </w:t>
                            </w:r>
                            <w:r>
                              <w:rPr>
                                <w:sz w:val="20"/>
                                <w:szCs w:val="20"/>
                              </w:rPr>
                              <w:t>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6.95pt;margin-top:5.05pt;width:54pt;height:19.4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">
                <v:textbox style="mso-fit-shape-to-text:t">
                  <w:txbxContent>
                    <w:p w14:paraId="43DDC745" w14:textId="4FEF0216" w:rsidR="000150F4" w:rsidRPr="00F5750F" w:rsidRDefault="000150F4" w:rsidP="000150F4">
                      <w:pPr>
                        <w:rPr>
                          <w:sz w:val="20"/>
                          <w:szCs w:val="20"/>
                        </w:rPr>
                      </w:pPr>
                      <w:proofErr w:type="gramStart"/>
                      <w:r w:rsidRPr="00F5750F">
                        <w:rPr>
                          <w:sz w:val="20"/>
                          <w:szCs w:val="20"/>
                        </w:rPr>
                        <w:t>slide</w:t>
                      </w:r>
                      <w:proofErr w:type="gramEnd"/>
                      <w:r>
                        <w:rPr>
                          <w:sz w:val="20"/>
                          <w:szCs w:val="20"/>
                        </w:rPr>
                        <w:t xml:space="preserve"> </w:t>
                      </w:r>
                      <w:r>
                        <w:rPr>
                          <w:sz w:val="20"/>
                          <w:szCs w:val="20"/>
                        </w:rPr>
                        <w:t>18</w:t>
                      </w:r>
                    </w:p>
                  </w:txbxContent>
                </v:textbox>
              </v:shape>
            </w:pict>
          </mc:Fallback>
        </mc:AlternateContent>
      </w:r>
      <w:r w:rsidR="00FC1B6A">
        <w:rPr>
          <w:b/>
          <w:i/>
        </w:rPr>
        <w:t xml:space="preserve">1 Corinthians 13:1-2— </w:t>
      </w:r>
      <w:r w:rsidR="00FC1B6A" w:rsidRPr="00FC1B6A">
        <w:rPr>
          <w:b/>
          <w:i/>
          <w:sz w:val="16"/>
          <w:szCs w:val="16"/>
        </w:rPr>
        <w:t>1</w:t>
      </w:r>
      <w:r w:rsidR="00FC1B6A">
        <w:rPr>
          <w:b/>
          <w:i/>
        </w:rPr>
        <w:t xml:space="preserve"> </w:t>
      </w:r>
      <w:r w:rsidR="00FC1B6A" w:rsidRPr="00FC1B6A">
        <w:rPr>
          <w:b/>
          <w:i/>
        </w:rPr>
        <w:t xml:space="preserve">If I speak with the tongues of men and of angels, but do not have </w:t>
      </w:r>
      <w:proofErr w:type="gramStart"/>
      <w:r w:rsidR="00FC1B6A" w:rsidRPr="00FC1B6A">
        <w:rPr>
          <w:b/>
          <w:i/>
        </w:rPr>
        <w:t>love,</w:t>
      </w:r>
      <w:proofErr w:type="gramEnd"/>
      <w:r w:rsidR="00FC1B6A" w:rsidRPr="00FC1B6A">
        <w:rPr>
          <w:b/>
          <w:i/>
        </w:rPr>
        <w:t xml:space="preserve"> I have become a noisy gong or a clanging cymbal.</w:t>
      </w:r>
      <w:r w:rsidR="00FC1B6A">
        <w:rPr>
          <w:b/>
          <w:i/>
        </w:rPr>
        <w:t xml:space="preserve">  </w:t>
      </w:r>
      <w:r w:rsidR="00FC1B6A" w:rsidRPr="00FC1B6A">
        <w:rPr>
          <w:b/>
          <w:bCs/>
          <w:i/>
          <w:sz w:val="16"/>
          <w:szCs w:val="16"/>
        </w:rPr>
        <w:t>2</w:t>
      </w:r>
      <w:r w:rsidR="00FC1B6A" w:rsidRPr="00FC1B6A">
        <w:rPr>
          <w:b/>
          <w:i/>
          <w:sz w:val="16"/>
          <w:szCs w:val="16"/>
        </w:rPr>
        <w:t> </w:t>
      </w:r>
      <w:r w:rsidR="00FC1B6A" w:rsidRPr="00FC1B6A">
        <w:rPr>
          <w:b/>
          <w:i/>
        </w:rPr>
        <w:t>If I have </w:t>
      </w:r>
      <w:r w:rsidR="00FC1B6A" w:rsidRPr="00FC1B6A">
        <w:rPr>
          <w:b/>
          <w:i/>
          <w:iCs/>
        </w:rPr>
        <w:t>the gift of</w:t>
      </w:r>
      <w:r w:rsidR="00FC1B6A" w:rsidRPr="00FC1B6A">
        <w:rPr>
          <w:b/>
          <w:i/>
        </w:rPr>
        <w:t> </w:t>
      </w:r>
      <w:proofErr w:type="gramStart"/>
      <w:r w:rsidR="00FC1B6A" w:rsidRPr="00FC1B6A">
        <w:rPr>
          <w:b/>
          <w:i/>
        </w:rPr>
        <w:t>prophecy</w:t>
      </w:r>
      <w:proofErr w:type="gramEnd"/>
      <w:r w:rsidR="00FC1B6A" w:rsidRPr="00FC1B6A">
        <w:rPr>
          <w:b/>
          <w:i/>
        </w:rPr>
        <w:t xml:space="preserve">, and know all mysteries and all knowledge; and </w:t>
      </w:r>
      <w:r w:rsidR="00FC1B6A" w:rsidRPr="000150F4">
        <w:rPr>
          <w:b/>
          <w:i/>
          <w:highlight w:val="yellow"/>
        </w:rPr>
        <w:t>if I have all faith, so as to remove mountains, but do not have love, I am nothing</w:t>
      </w:r>
      <w:r w:rsidR="00FC1B6A" w:rsidRPr="00FC1B6A">
        <w:rPr>
          <w:b/>
          <w:i/>
        </w:rPr>
        <w:t>.</w:t>
      </w:r>
    </w:p>
    <w:p w14:paraId="746EBAEF" w14:textId="77777777" w:rsidR="00FC1B6A" w:rsidRPr="00FC1B6A" w:rsidRDefault="00FC1B6A" w:rsidP="00FC1B6A">
      <w:pPr>
        <w:jc w:val="both"/>
        <w:rPr>
          <w:b/>
          <w:i/>
        </w:rPr>
      </w:pPr>
    </w:p>
    <w:p w14:paraId="39B99FA5" w14:textId="64BAD134" w:rsidR="00FC1B6A" w:rsidRPr="00FC1B6A" w:rsidRDefault="00FC1B6A" w:rsidP="00FC1B6A">
      <w:pPr>
        <w:pStyle w:val="ListParagraph"/>
        <w:numPr>
          <w:ilvl w:val="1"/>
          <w:numId w:val="2"/>
        </w:numPr>
        <w:jc w:val="both"/>
        <w:rPr>
          <w:b/>
          <w:i/>
        </w:rPr>
      </w:pPr>
      <w:r>
        <w:lastRenderedPageBreak/>
        <w:t xml:space="preserve">Paul’s point in 1 Corinthians 13 is that the </w:t>
      </w:r>
      <w:proofErr w:type="gramStart"/>
      <w:r>
        <w:t>Corinthians</w:t>
      </w:r>
      <w:proofErr w:type="gramEnd"/>
      <w:r>
        <w:t xml:space="preserve"> were not serving one another with their spiritual gifts, they were serving </w:t>
      </w:r>
      <w:r w:rsidR="005A1B9F">
        <w:t xml:space="preserve">and glorifying </w:t>
      </w:r>
      <w:r>
        <w:t>themselves.</w:t>
      </w:r>
    </w:p>
    <w:p w14:paraId="7DD7D2AB" w14:textId="77777777" w:rsidR="00FC1B6A" w:rsidRDefault="00FC1B6A" w:rsidP="00FC1B6A">
      <w:pPr>
        <w:pStyle w:val="ListParagraph"/>
        <w:ind w:left="1080"/>
        <w:jc w:val="both"/>
        <w:rPr>
          <w:b/>
          <w:i/>
        </w:rPr>
      </w:pPr>
    </w:p>
    <w:p w14:paraId="48DF788A" w14:textId="4FAF5978" w:rsidR="008574BA" w:rsidRDefault="008574BA" w:rsidP="008574BA">
      <w:pPr>
        <w:pStyle w:val="ListParagraph"/>
        <w:numPr>
          <w:ilvl w:val="1"/>
          <w:numId w:val="2"/>
        </w:numPr>
        <w:jc w:val="both"/>
      </w:pPr>
      <w:r>
        <w:t xml:space="preserve">We must remember that when we </w:t>
      </w:r>
      <w:r>
        <w:rPr>
          <w:b/>
          <w:i/>
        </w:rPr>
        <w:t xml:space="preserve">labor in love </w:t>
      </w:r>
      <w:r>
        <w:t xml:space="preserve">that we are not working for </w:t>
      </w:r>
      <w:r w:rsidRPr="008574BA">
        <w:rPr>
          <w:u w:val="single"/>
        </w:rPr>
        <w:t>ourselves</w:t>
      </w:r>
      <w:r>
        <w:t xml:space="preserve">.  The </w:t>
      </w:r>
      <w:r w:rsidRPr="008574BA">
        <w:rPr>
          <w:b/>
          <w:i/>
        </w:rPr>
        <w:t xml:space="preserve">works of faith </w:t>
      </w:r>
      <w:r>
        <w:t xml:space="preserve">that we perform are done, </w:t>
      </w:r>
      <w:r w:rsidRPr="008574BA">
        <w:rPr>
          <w:b/>
        </w:rPr>
        <w:t>primarily</w:t>
      </w:r>
      <w:r>
        <w:t xml:space="preserve">, in service and obedience </w:t>
      </w:r>
      <w:r w:rsidRPr="008574BA">
        <w:rPr>
          <w:b/>
        </w:rPr>
        <w:t>to the Lord</w:t>
      </w:r>
      <w:r>
        <w:t xml:space="preserve">, and, </w:t>
      </w:r>
      <w:r w:rsidRPr="008574BA">
        <w:rPr>
          <w:b/>
        </w:rPr>
        <w:t>secondarily</w:t>
      </w:r>
      <w:r>
        <w:t xml:space="preserve">, in service </w:t>
      </w:r>
      <w:r w:rsidRPr="008574BA">
        <w:rPr>
          <w:b/>
        </w:rPr>
        <w:t>to one another</w:t>
      </w:r>
      <w:r>
        <w:t>.</w:t>
      </w:r>
    </w:p>
    <w:p w14:paraId="4B1D94BA" w14:textId="77777777" w:rsidR="008574BA" w:rsidRPr="00FC1B6A" w:rsidRDefault="008574BA" w:rsidP="00FC1B6A">
      <w:pPr>
        <w:pStyle w:val="ListParagraph"/>
        <w:ind w:left="1080"/>
        <w:jc w:val="both"/>
        <w:rPr>
          <w:b/>
          <w:i/>
        </w:rPr>
      </w:pPr>
    </w:p>
    <w:p w14:paraId="02845268" w14:textId="5BB9D4F8" w:rsidR="00FC1B6A" w:rsidRPr="007917E5" w:rsidRDefault="00FC1B6A" w:rsidP="00FC1B6A">
      <w:pPr>
        <w:pStyle w:val="ListParagraph"/>
        <w:numPr>
          <w:ilvl w:val="0"/>
          <w:numId w:val="2"/>
        </w:numPr>
        <w:jc w:val="both"/>
        <w:rPr>
          <w:b/>
          <w:i/>
        </w:rPr>
      </w:pPr>
      <w:r>
        <w:t xml:space="preserve">But, happily, here in 1 Thessalonians 1:3 we see that Paul is commending the Thessalonians because they </w:t>
      </w:r>
      <w:r w:rsidRPr="005A1B9F">
        <w:rPr>
          <w:u w:val="single"/>
        </w:rPr>
        <w:t>were</w:t>
      </w:r>
      <w:r>
        <w:t xml:space="preserve"> properly demonstrating Christ-likeness by serving one another.</w:t>
      </w:r>
    </w:p>
    <w:p w14:paraId="39D553DC" w14:textId="77777777" w:rsidR="007917E5" w:rsidRDefault="007917E5" w:rsidP="007917E5">
      <w:pPr>
        <w:pStyle w:val="ListParagraph"/>
        <w:pBdr>
          <w:bottom w:val="single" w:sz="6" w:space="1" w:color="auto"/>
        </w:pBdr>
        <w:jc w:val="both"/>
      </w:pPr>
    </w:p>
    <w:p w14:paraId="1D660DD2" w14:textId="77777777" w:rsidR="007917E5" w:rsidRPr="007917E5" w:rsidRDefault="007917E5" w:rsidP="007917E5">
      <w:pPr>
        <w:pStyle w:val="ListParagraph"/>
        <w:ind w:left="0"/>
        <w:jc w:val="both"/>
        <w:rPr>
          <w:b/>
          <w:i/>
        </w:rPr>
      </w:pPr>
    </w:p>
    <w:p w14:paraId="57AA42E6" w14:textId="1CCEA4A3" w:rsidR="007917E5" w:rsidRPr="00C3015D" w:rsidRDefault="007917E5" w:rsidP="00FC1B6A">
      <w:pPr>
        <w:pStyle w:val="ListParagraph"/>
        <w:numPr>
          <w:ilvl w:val="0"/>
          <w:numId w:val="2"/>
        </w:numPr>
        <w:jc w:val="both"/>
        <w:rPr>
          <w:b/>
          <w:i/>
        </w:rPr>
      </w:pPr>
      <w:r>
        <w:t xml:space="preserve">This morning we have examined the first of three reasons the apostle Paul, Silvanus and Timothy were thankful for God’s work in the Thessalonian church . . . </w:t>
      </w:r>
      <w:r w:rsidR="00C34423">
        <w:t xml:space="preserve">the evidence of their salvation by </w:t>
      </w:r>
      <w:r>
        <w:t xml:space="preserve">their </w:t>
      </w:r>
      <w:r>
        <w:rPr>
          <w:b/>
          <w:i/>
        </w:rPr>
        <w:t>works of faith</w:t>
      </w:r>
      <w:r>
        <w:t xml:space="preserve">, their </w:t>
      </w:r>
      <w:r>
        <w:rPr>
          <w:b/>
          <w:i/>
        </w:rPr>
        <w:t>labors of love</w:t>
      </w:r>
      <w:r>
        <w:t xml:space="preserve"> and their </w:t>
      </w:r>
      <w:r>
        <w:rPr>
          <w:b/>
          <w:i/>
        </w:rPr>
        <w:t>steadfast hope</w:t>
      </w:r>
      <w:r>
        <w:t>.</w:t>
      </w:r>
    </w:p>
    <w:p w14:paraId="0557A380" w14:textId="77777777" w:rsidR="00C3015D" w:rsidRPr="00C3015D" w:rsidRDefault="00C3015D" w:rsidP="00C3015D">
      <w:pPr>
        <w:pStyle w:val="ListParagraph"/>
        <w:jc w:val="both"/>
        <w:rPr>
          <w:b/>
          <w:i/>
        </w:rPr>
      </w:pPr>
    </w:p>
    <w:p w14:paraId="6FB92B5A" w14:textId="3654602D" w:rsidR="00C3015D" w:rsidRPr="00FC1B6A" w:rsidRDefault="00C3015D" w:rsidP="00FC1B6A">
      <w:pPr>
        <w:pStyle w:val="ListParagraph"/>
        <w:numPr>
          <w:ilvl w:val="0"/>
          <w:numId w:val="2"/>
        </w:numPr>
        <w:jc w:val="both"/>
        <w:rPr>
          <w:b/>
          <w:i/>
        </w:rPr>
      </w:pPr>
      <w:r>
        <w:t>Next week we will examine their next reason for Paul’s gratitude</w:t>
      </w:r>
      <w:r w:rsidR="00177784">
        <w:t xml:space="preserve"> . . . thanks to God for His divine election of the Thessalonian believers.</w:t>
      </w:r>
    </w:p>
    <w:p w14:paraId="34EDCD23" w14:textId="284CA74C" w:rsidR="00FC1B6A" w:rsidRDefault="00FC1B6A" w:rsidP="005A1B9F">
      <w:pPr>
        <w:pStyle w:val="ListParagraph"/>
        <w:jc w:val="both"/>
      </w:pPr>
    </w:p>
    <w:p w14:paraId="1231F5F6" w14:textId="77777777" w:rsidR="006E4FB0" w:rsidRPr="00B408E6" w:rsidRDefault="006E4FB0" w:rsidP="006E4FB0">
      <w:pPr>
        <w:jc w:val="both"/>
      </w:pPr>
    </w:p>
    <w:sectPr w:rsidR="006E4FB0" w:rsidRPr="00B408E6" w:rsidSect="00E76338">
      <w:footerReference w:type="even" r:id="rId8"/>
      <w:footerReference w:type="default" r:id="rId9"/>
      <w:pgSz w:w="12240" w:h="15840"/>
      <w:pgMar w:top="950" w:right="950" w:bottom="950" w:left="1080" w:header="720" w:footer="720" w:gutter="0"/>
      <w:pgNumType w:start="1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349F3" w14:textId="77777777" w:rsidR="00BE32A9" w:rsidRDefault="00BE32A9" w:rsidP="00E76338">
      <w:r>
        <w:separator/>
      </w:r>
    </w:p>
  </w:endnote>
  <w:endnote w:type="continuationSeparator" w:id="0">
    <w:p w14:paraId="5CF53562" w14:textId="77777777" w:rsidR="00BE32A9" w:rsidRDefault="00BE32A9" w:rsidP="00E7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5BF7" w14:textId="77777777" w:rsidR="00BE32A9" w:rsidRDefault="00BE32A9" w:rsidP="00D97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9000C" w14:textId="77777777" w:rsidR="00BE32A9" w:rsidRDefault="00BE32A9" w:rsidP="00E763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8106" w14:textId="77777777" w:rsidR="00BE32A9" w:rsidRDefault="00BE32A9" w:rsidP="00D97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9E9">
      <w:rPr>
        <w:rStyle w:val="PageNumber"/>
        <w:noProof/>
      </w:rPr>
      <w:t>18</w:t>
    </w:r>
    <w:r>
      <w:rPr>
        <w:rStyle w:val="PageNumber"/>
      </w:rPr>
      <w:fldChar w:fldCharType="end"/>
    </w:r>
  </w:p>
  <w:p w14:paraId="42ACA8EF" w14:textId="77777777" w:rsidR="00BE32A9" w:rsidRDefault="00BE32A9" w:rsidP="00E763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3FF7B" w14:textId="77777777" w:rsidR="00BE32A9" w:rsidRDefault="00BE32A9" w:rsidP="00E76338">
      <w:r>
        <w:separator/>
      </w:r>
    </w:p>
  </w:footnote>
  <w:footnote w:type="continuationSeparator" w:id="0">
    <w:p w14:paraId="11BC0B7E" w14:textId="77777777" w:rsidR="00BE32A9" w:rsidRDefault="00BE32A9" w:rsidP="00E763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4C0F"/>
    <w:multiLevelType w:val="hybridMultilevel"/>
    <w:tmpl w:val="559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04D12"/>
    <w:multiLevelType w:val="multilevel"/>
    <w:tmpl w:val="36747F4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0D35CA3"/>
    <w:multiLevelType w:val="multilevel"/>
    <w:tmpl w:val="315E5A5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08"/>
    <w:rsid w:val="0000607E"/>
    <w:rsid w:val="000150F4"/>
    <w:rsid w:val="00055861"/>
    <w:rsid w:val="000C2AF7"/>
    <w:rsid w:val="000E0C08"/>
    <w:rsid w:val="000F2263"/>
    <w:rsid w:val="00117285"/>
    <w:rsid w:val="00117615"/>
    <w:rsid w:val="00143048"/>
    <w:rsid w:val="00177784"/>
    <w:rsid w:val="001930F2"/>
    <w:rsid w:val="001E47B6"/>
    <w:rsid w:val="001F17D2"/>
    <w:rsid w:val="002149CF"/>
    <w:rsid w:val="00247AAC"/>
    <w:rsid w:val="00293554"/>
    <w:rsid w:val="002C628A"/>
    <w:rsid w:val="002D38AC"/>
    <w:rsid w:val="002F15E5"/>
    <w:rsid w:val="0031045A"/>
    <w:rsid w:val="00353F4D"/>
    <w:rsid w:val="00361716"/>
    <w:rsid w:val="003A3466"/>
    <w:rsid w:val="003C3A20"/>
    <w:rsid w:val="004D132D"/>
    <w:rsid w:val="004F482A"/>
    <w:rsid w:val="0050030B"/>
    <w:rsid w:val="00521905"/>
    <w:rsid w:val="005459E9"/>
    <w:rsid w:val="005574B7"/>
    <w:rsid w:val="0058115C"/>
    <w:rsid w:val="005A1B9F"/>
    <w:rsid w:val="005E7ABC"/>
    <w:rsid w:val="005F27C4"/>
    <w:rsid w:val="005F3438"/>
    <w:rsid w:val="006251C9"/>
    <w:rsid w:val="00650A02"/>
    <w:rsid w:val="00670DEC"/>
    <w:rsid w:val="006A26EC"/>
    <w:rsid w:val="006C070F"/>
    <w:rsid w:val="006C3ED9"/>
    <w:rsid w:val="006D1CFC"/>
    <w:rsid w:val="006D4513"/>
    <w:rsid w:val="006E4FB0"/>
    <w:rsid w:val="006F180A"/>
    <w:rsid w:val="00730D9D"/>
    <w:rsid w:val="00735288"/>
    <w:rsid w:val="007917E5"/>
    <w:rsid w:val="007B1540"/>
    <w:rsid w:val="007F7DC2"/>
    <w:rsid w:val="00841710"/>
    <w:rsid w:val="008574BA"/>
    <w:rsid w:val="00882C56"/>
    <w:rsid w:val="0088381A"/>
    <w:rsid w:val="009D0933"/>
    <w:rsid w:val="009D50AA"/>
    <w:rsid w:val="009E67BD"/>
    <w:rsid w:val="00A50545"/>
    <w:rsid w:val="00A91890"/>
    <w:rsid w:val="00A9722A"/>
    <w:rsid w:val="00AB4A71"/>
    <w:rsid w:val="00AD385E"/>
    <w:rsid w:val="00B408E6"/>
    <w:rsid w:val="00B73477"/>
    <w:rsid w:val="00B83985"/>
    <w:rsid w:val="00B9299B"/>
    <w:rsid w:val="00BD40F3"/>
    <w:rsid w:val="00BE32A9"/>
    <w:rsid w:val="00C3015D"/>
    <w:rsid w:val="00C34423"/>
    <w:rsid w:val="00C5732E"/>
    <w:rsid w:val="00C95484"/>
    <w:rsid w:val="00CC3F23"/>
    <w:rsid w:val="00CF6FE4"/>
    <w:rsid w:val="00D9703A"/>
    <w:rsid w:val="00DC14B4"/>
    <w:rsid w:val="00DC4A1B"/>
    <w:rsid w:val="00E031CC"/>
    <w:rsid w:val="00E37849"/>
    <w:rsid w:val="00E76338"/>
    <w:rsid w:val="00E76947"/>
    <w:rsid w:val="00E8553B"/>
    <w:rsid w:val="00EA342D"/>
    <w:rsid w:val="00EE3D47"/>
    <w:rsid w:val="00F04CBB"/>
    <w:rsid w:val="00F36F8A"/>
    <w:rsid w:val="00F473D8"/>
    <w:rsid w:val="00F70509"/>
    <w:rsid w:val="00FA3D54"/>
    <w:rsid w:val="00FC1B6A"/>
    <w:rsid w:val="00FE73DB"/>
    <w:rsid w:val="00FF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34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C08"/>
    <w:rPr>
      <w:color w:val="0000FF" w:themeColor="hyperlink"/>
      <w:u w:val="single"/>
    </w:rPr>
  </w:style>
  <w:style w:type="paragraph" w:styleId="ListParagraph">
    <w:name w:val="List Paragraph"/>
    <w:basedOn w:val="Normal"/>
    <w:uiPriority w:val="34"/>
    <w:qFormat/>
    <w:rsid w:val="000E0C08"/>
    <w:pPr>
      <w:ind w:left="720"/>
      <w:contextualSpacing/>
    </w:pPr>
  </w:style>
  <w:style w:type="paragraph" w:styleId="Footer">
    <w:name w:val="footer"/>
    <w:basedOn w:val="Normal"/>
    <w:link w:val="FooterChar"/>
    <w:uiPriority w:val="99"/>
    <w:unhideWhenUsed/>
    <w:rsid w:val="00E76338"/>
    <w:pPr>
      <w:tabs>
        <w:tab w:val="center" w:pos="4320"/>
        <w:tab w:val="right" w:pos="8640"/>
      </w:tabs>
    </w:pPr>
  </w:style>
  <w:style w:type="character" w:customStyle="1" w:styleId="FooterChar">
    <w:name w:val="Footer Char"/>
    <w:basedOn w:val="DefaultParagraphFont"/>
    <w:link w:val="Footer"/>
    <w:uiPriority w:val="99"/>
    <w:rsid w:val="00E76338"/>
  </w:style>
  <w:style w:type="character" w:styleId="PageNumber">
    <w:name w:val="page number"/>
    <w:basedOn w:val="DefaultParagraphFont"/>
    <w:uiPriority w:val="99"/>
    <w:semiHidden/>
    <w:unhideWhenUsed/>
    <w:rsid w:val="00E76338"/>
  </w:style>
  <w:style w:type="paragraph" w:styleId="BalloonText">
    <w:name w:val="Balloon Text"/>
    <w:basedOn w:val="Normal"/>
    <w:link w:val="BalloonTextChar"/>
    <w:uiPriority w:val="99"/>
    <w:semiHidden/>
    <w:unhideWhenUsed/>
    <w:rsid w:val="00BE3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2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C08"/>
    <w:rPr>
      <w:color w:val="0000FF" w:themeColor="hyperlink"/>
      <w:u w:val="single"/>
    </w:rPr>
  </w:style>
  <w:style w:type="paragraph" w:styleId="ListParagraph">
    <w:name w:val="List Paragraph"/>
    <w:basedOn w:val="Normal"/>
    <w:uiPriority w:val="34"/>
    <w:qFormat/>
    <w:rsid w:val="000E0C08"/>
    <w:pPr>
      <w:ind w:left="720"/>
      <w:contextualSpacing/>
    </w:pPr>
  </w:style>
  <w:style w:type="paragraph" w:styleId="Footer">
    <w:name w:val="footer"/>
    <w:basedOn w:val="Normal"/>
    <w:link w:val="FooterChar"/>
    <w:uiPriority w:val="99"/>
    <w:unhideWhenUsed/>
    <w:rsid w:val="00E76338"/>
    <w:pPr>
      <w:tabs>
        <w:tab w:val="center" w:pos="4320"/>
        <w:tab w:val="right" w:pos="8640"/>
      </w:tabs>
    </w:pPr>
  </w:style>
  <w:style w:type="character" w:customStyle="1" w:styleId="FooterChar">
    <w:name w:val="Footer Char"/>
    <w:basedOn w:val="DefaultParagraphFont"/>
    <w:link w:val="Footer"/>
    <w:uiPriority w:val="99"/>
    <w:rsid w:val="00E76338"/>
  </w:style>
  <w:style w:type="character" w:styleId="PageNumber">
    <w:name w:val="page number"/>
    <w:basedOn w:val="DefaultParagraphFont"/>
    <w:uiPriority w:val="99"/>
    <w:semiHidden/>
    <w:unhideWhenUsed/>
    <w:rsid w:val="00E76338"/>
  </w:style>
  <w:style w:type="paragraph" w:styleId="BalloonText">
    <w:name w:val="Balloon Text"/>
    <w:basedOn w:val="Normal"/>
    <w:link w:val="BalloonTextChar"/>
    <w:uiPriority w:val="99"/>
    <w:semiHidden/>
    <w:unhideWhenUsed/>
    <w:rsid w:val="00BE3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2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853">
      <w:bodyDiv w:val="1"/>
      <w:marLeft w:val="0"/>
      <w:marRight w:val="0"/>
      <w:marTop w:val="0"/>
      <w:marBottom w:val="0"/>
      <w:divBdr>
        <w:top w:val="none" w:sz="0" w:space="0" w:color="auto"/>
        <w:left w:val="none" w:sz="0" w:space="0" w:color="auto"/>
        <w:bottom w:val="none" w:sz="0" w:space="0" w:color="auto"/>
        <w:right w:val="none" w:sz="0" w:space="0" w:color="auto"/>
      </w:divBdr>
    </w:div>
    <w:div w:id="35472516">
      <w:bodyDiv w:val="1"/>
      <w:marLeft w:val="0"/>
      <w:marRight w:val="0"/>
      <w:marTop w:val="0"/>
      <w:marBottom w:val="0"/>
      <w:divBdr>
        <w:top w:val="none" w:sz="0" w:space="0" w:color="auto"/>
        <w:left w:val="none" w:sz="0" w:space="0" w:color="auto"/>
        <w:bottom w:val="none" w:sz="0" w:space="0" w:color="auto"/>
        <w:right w:val="none" w:sz="0" w:space="0" w:color="auto"/>
      </w:divBdr>
    </w:div>
    <w:div w:id="184222142">
      <w:bodyDiv w:val="1"/>
      <w:marLeft w:val="0"/>
      <w:marRight w:val="0"/>
      <w:marTop w:val="0"/>
      <w:marBottom w:val="0"/>
      <w:divBdr>
        <w:top w:val="none" w:sz="0" w:space="0" w:color="auto"/>
        <w:left w:val="none" w:sz="0" w:space="0" w:color="auto"/>
        <w:bottom w:val="none" w:sz="0" w:space="0" w:color="auto"/>
        <w:right w:val="none" w:sz="0" w:space="0" w:color="auto"/>
      </w:divBdr>
    </w:div>
    <w:div w:id="193619048">
      <w:bodyDiv w:val="1"/>
      <w:marLeft w:val="0"/>
      <w:marRight w:val="0"/>
      <w:marTop w:val="0"/>
      <w:marBottom w:val="0"/>
      <w:divBdr>
        <w:top w:val="none" w:sz="0" w:space="0" w:color="auto"/>
        <w:left w:val="none" w:sz="0" w:space="0" w:color="auto"/>
        <w:bottom w:val="none" w:sz="0" w:space="0" w:color="auto"/>
        <w:right w:val="none" w:sz="0" w:space="0" w:color="auto"/>
      </w:divBdr>
    </w:div>
    <w:div w:id="255552752">
      <w:bodyDiv w:val="1"/>
      <w:marLeft w:val="0"/>
      <w:marRight w:val="0"/>
      <w:marTop w:val="0"/>
      <w:marBottom w:val="0"/>
      <w:divBdr>
        <w:top w:val="none" w:sz="0" w:space="0" w:color="auto"/>
        <w:left w:val="none" w:sz="0" w:space="0" w:color="auto"/>
        <w:bottom w:val="none" w:sz="0" w:space="0" w:color="auto"/>
        <w:right w:val="none" w:sz="0" w:space="0" w:color="auto"/>
      </w:divBdr>
    </w:div>
    <w:div w:id="301468778">
      <w:bodyDiv w:val="1"/>
      <w:marLeft w:val="0"/>
      <w:marRight w:val="0"/>
      <w:marTop w:val="0"/>
      <w:marBottom w:val="0"/>
      <w:divBdr>
        <w:top w:val="none" w:sz="0" w:space="0" w:color="auto"/>
        <w:left w:val="none" w:sz="0" w:space="0" w:color="auto"/>
        <w:bottom w:val="none" w:sz="0" w:space="0" w:color="auto"/>
        <w:right w:val="none" w:sz="0" w:space="0" w:color="auto"/>
      </w:divBdr>
    </w:div>
    <w:div w:id="301663870">
      <w:bodyDiv w:val="1"/>
      <w:marLeft w:val="0"/>
      <w:marRight w:val="0"/>
      <w:marTop w:val="0"/>
      <w:marBottom w:val="0"/>
      <w:divBdr>
        <w:top w:val="none" w:sz="0" w:space="0" w:color="auto"/>
        <w:left w:val="none" w:sz="0" w:space="0" w:color="auto"/>
        <w:bottom w:val="none" w:sz="0" w:space="0" w:color="auto"/>
        <w:right w:val="none" w:sz="0" w:space="0" w:color="auto"/>
      </w:divBdr>
    </w:div>
    <w:div w:id="356129195">
      <w:bodyDiv w:val="1"/>
      <w:marLeft w:val="0"/>
      <w:marRight w:val="0"/>
      <w:marTop w:val="0"/>
      <w:marBottom w:val="0"/>
      <w:divBdr>
        <w:top w:val="none" w:sz="0" w:space="0" w:color="auto"/>
        <w:left w:val="none" w:sz="0" w:space="0" w:color="auto"/>
        <w:bottom w:val="none" w:sz="0" w:space="0" w:color="auto"/>
        <w:right w:val="none" w:sz="0" w:space="0" w:color="auto"/>
      </w:divBdr>
    </w:div>
    <w:div w:id="384451588">
      <w:bodyDiv w:val="1"/>
      <w:marLeft w:val="0"/>
      <w:marRight w:val="0"/>
      <w:marTop w:val="0"/>
      <w:marBottom w:val="0"/>
      <w:divBdr>
        <w:top w:val="none" w:sz="0" w:space="0" w:color="auto"/>
        <w:left w:val="none" w:sz="0" w:space="0" w:color="auto"/>
        <w:bottom w:val="none" w:sz="0" w:space="0" w:color="auto"/>
        <w:right w:val="none" w:sz="0" w:space="0" w:color="auto"/>
      </w:divBdr>
    </w:div>
    <w:div w:id="450630437">
      <w:bodyDiv w:val="1"/>
      <w:marLeft w:val="0"/>
      <w:marRight w:val="0"/>
      <w:marTop w:val="0"/>
      <w:marBottom w:val="0"/>
      <w:divBdr>
        <w:top w:val="none" w:sz="0" w:space="0" w:color="auto"/>
        <w:left w:val="none" w:sz="0" w:space="0" w:color="auto"/>
        <w:bottom w:val="none" w:sz="0" w:space="0" w:color="auto"/>
        <w:right w:val="none" w:sz="0" w:space="0" w:color="auto"/>
      </w:divBdr>
    </w:div>
    <w:div w:id="612515855">
      <w:bodyDiv w:val="1"/>
      <w:marLeft w:val="0"/>
      <w:marRight w:val="0"/>
      <w:marTop w:val="0"/>
      <w:marBottom w:val="0"/>
      <w:divBdr>
        <w:top w:val="none" w:sz="0" w:space="0" w:color="auto"/>
        <w:left w:val="none" w:sz="0" w:space="0" w:color="auto"/>
        <w:bottom w:val="none" w:sz="0" w:space="0" w:color="auto"/>
        <w:right w:val="none" w:sz="0" w:space="0" w:color="auto"/>
      </w:divBdr>
    </w:div>
    <w:div w:id="787044101">
      <w:bodyDiv w:val="1"/>
      <w:marLeft w:val="0"/>
      <w:marRight w:val="0"/>
      <w:marTop w:val="0"/>
      <w:marBottom w:val="0"/>
      <w:divBdr>
        <w:top w:val="none" w:sz="0" w:space="0" w:color="auto"/>
        <w:left w:val="none" w:sz="0" w:space="0" w:color="auto"/>
        <w:bottom w:val="none" w:sz="0" w:space="0" w:color="auto"/>
        <w:right w:val="none" w:sz="0" w:space="0" w:color="auto"/>
      </w:divBdr>
    </w:div>
    <w:div w:id="803083306">
      <w:bodyDiv w:val="1"/>
      <w:marLeft w:val="0"/>
      <w:marRight w:val="0"/>
      <w:marTop w:val="0"/>
      <w:marBottom w:val="0"/>
      <w:divBdr>
        <w:top w:val="none" w:sz="0" w:space="0" w:color="auto"/>
        <w:left w:val="none" w:sz="0" w:space="0" w:color="auto"/>
        <w:bottom w:val="none" w:sz="0" w:space="0" w:color="auto"/>
        <w:right w:val="none" w:sz="0" w:space="0" w:color="auto"/>
      </w:divBdr>
    </w:div>
    <w:div w:id="830486564">
      <w:bodyDiv w:val="1"/>
      <w:marLeft w:val="0"/>
      <w:marRight w:val="0"/>
      <w:marTop w:val="0"/>
      <w:marBottom w:val="0"/>
      <w:divBdr>
        <w:top w:val="none" w:sz="0" w:space="0" w:color="auto"/>
        <w:left w:val="none" w:sz="0" w:space="0" w:color="auto"/>
        <w:bottom w:val="none" w:sz="0" w:space="0" w:color="auto"/>
        <w:right w:val="none" w:sz="0" w:space="0" w:color="auto"/>
      </w:divBdr>
    </w:div>
    <w:div w:id="877396382">
      <w:bodyDiv w:val="1"/>
      <w:marLeft w:val="0"/>
      <w:marRight w:val="0"/>
      <w:marTop w:val="0"/>
      <w:marBottom w:val="0"/>
      <w:divBdr>
        <w:top w:val="none" w:sz="0" w:space="0" w:color="auto"/>
        <w:left w:val="none" w:sz="0" w:space="0" w:color="auto"/>
        <w:bottom w:val="none" w:sz="0" w:space="0" w:color="auto"/>
        <w:right w:val="none" w:sz="0" w:space="0" w:color="auto"/>
      </w:divBdr>
    </w:div>
    <w:div w:id="1056201072">
      <w:bodyDiv w:val="1"/>
      <w:marLeft w:val="0"/>
      <w:marRight w:val="0"/>
      <w:marTop w:val="0"/>
      <w:marBottom w:val="0"/>
      <w:divBdr>
        <w:top w:val="none" w:sz="0" w:space="0" w:color="auto"/>
        <w:left w:val="none" w:sz="0" w:space="0" w:color="auto"/>
        <w:bottom w:val="none" w:sz="0" w:space="0" w:color="auto"/>
        <w:right w:val="none" w:sz="0" w:space="0" w:color="auto"/>
      </w:divBdr>
    </w:div>
    <w:div w:id="1061249262">
      <w:bodyDiv w:val="1"/>
      <w:marLeft w:val="0"/>
      <w:marRight w:val="0"/>
      <w:marTop w:val="0"/>
      <w:marBottom w:val="0"/>
      <w:divBdr>
        <w:top w:val="none" w:sz="0" w:space="0" w:color="auto"/>
        <w:left w:val="none" w:sz="0" w:space="0" w:color="auto"/>
        <w:bottom w:val="none" w:sz="0" w:space="0" w:color="auto"/>
        <w:right w:val="none" w:sz="0" w:space="0" w:color="auto"/>
      </w:divBdr>
    </w:div>
    <w:div w:id="1084913263">
      <w:bodyDiv w:val="1"/>
      <w:marLeft w:val="0"/>
      <w:marRight w:val="0"/>
      <w:marTop w:val="0"/>
      <w:marBottom w:val="0"/>
      <w:divBdr>
        <w:top w:val="none" w:sz="0" w:space="0" w:color="auto"/>
        <w:left w:val="none" w:sz="0" w:space="0" w:color="auto"/>
        <w:bottom w:val="none" w:sz="0" w:space="0" w:color="auto"/>
        <w:right w:val="none" w:sz="0" w:space="0" w:color="auto"/>
      </w:divBdr>
    </w:div>
    <w:div w:id="1097218641">
      <w:bodyDiv w:val="1"/>
      <w:marLeft w:val="0"/>
      <w:marRight w:val="0"/>
      <w:marTop w:val="0"/>
      <w:marBottom w:val="0"/>
      <w:divBdr>
        <w:top w:val="none" w:sz="0" w:space="0" w:color="auto"/>
        <w:left w:val="none" w:sz="0" w:space="0" w:color="auto"/>
        <w:bottom w:val="none" w:sz="0" w:space="0" w:color="auto"/>
        <w:right w:val="none" w:sz="0" w:space="0" w:color="auto"/>
      </w:divBdr>
    </w:div>
    <w:div w:id="1139112931">
      <w:bodyDiv w:val="1"/>
      <w:marLeft w:val="0"/>
      <w:marRight w:val="0"/>
      <w:marTop w:val="0"/>
      <w:marBottom w:val="0"/>
      <w:divBdr>
        <w:top w:val="none" w:sz="0" w:space="0" w:color="auto"/>
        <w:left w:val="none" w:sz="0" w:space="0" w:color="auto"/>
        <w:bottom w:val="none" w:sz="0" w:space="0" w:color="auto"/>
        <w:right w:val="none" w:sz="0" w:space="0" w:color="auto"/>
      </w:divBdr>
    </w:div>
    <w:div w:id="1234388656">
      <w:bodyDiv w:val="1"/>
      <w:marLeft w:val="0"/>
      <w:marRight w:val="0"/>
      <w:marTop w:val="0"/>
      <w:marBottom w:val="0"/>
      <w:divBdr>
        <w:top w:val="none" w:sz="0" w:space="0" w:color="auto"/>
        <w:left w:val="none" w:sz="0" w:space="0" w:color="auto"/>
        <w:bottom w:val="none" w:sz="0" w:space="0" w:color="auto"/>
        <w:right w:val="none" w:sz="0" w:space="0" w:color="auto"/>
      </w:divBdr>
    </w:div>
    <w:div w:id="1284965515">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11074836">
      <w:bodyDiv w:val="1"/>
      <w:marLeft w:val="0"/>
      <w:marRight w:val="0"/>
      <w:marTop w:val="0"/>
      <w:marBottom w:val="0"/>
      <w:divBdr>
        <w:top w:val="none" w:sz="0" w:space="0" w:color="auto"/>
        <w:left w:val="none" w:sz="0" w:space="0" w:color="auto"/>
        <w:bottom w:val="none" w:sz="0" w:space="0" w:color="auto"/>
        <w:right w:val="none" w:sz="0" w:space="0" w:color="auto"/>
      </w:divBdr>
    </w:div>
    <w:div w:id="1435051711">
      <w:bodyDiv w:val="1"/>
      <w:marLeft w:val="0"/>
      <w:marRight w:val="0"/>
      <w:marTop w:val="0"/>
      <w:marBottom w:val="0"/>
      <w:divBdr>
        <w:top w:val="none" w:sz="0" w:space="0" w:color="auto"/>
        <w:left w:val="none" w:sz="0" w:space="0" w:color="auto"/>
        <w:bottom w:val="none" w:sz="0" w:space="0" w:color="auto"/>
        <w:right w:val="none" w:sz="0" w:space="0" w:color="auto"/>
      </w:divBdr>
    </w:div>
    <w:div w:id="1588490479">
      <w:bodyDiv w:val="1"/>
      <w:marLeft w:val="0"/>
      <w:marRight w:val="0"/>
      <w:marTop w:val="0"/>
      <w:marBottom w:val="0"/>
      <w:divBdr>
        <w:top w:val="none" w:sz="0" w:space="0" w:color="auto"/>
        <w:left w:val="none" w:sz="0" w:space="0" w:color="auto"/>
        <w:bottom w:val="none" w:sz="0" w:space="0" w:color="auto"/>
        <w:right w:val="none" w:sz="0" w:space="0" w:color="auto"/>
      </w:divBdr>
    </w:div>
    <w:div w:id="1644892053">
      <w:bodyDiv w:val="1"/>
      <w:marLeft w:val="0"/>
      <w:marRight w:val="0"/>
      <w:marTop w:val="0"/>
      <w:marBottom w:val="0"/>
      <w:divBdr>
        <w:top w:val="none" w:sz="0" w:space="0" w:color="auto"/>
        <w:left w:val="none" w:sz="0" w:space="0" w:color="auto"/>
        <w:bottom w:val="none" w:sz="0" w:space="0" w:color="auto"/>
        <w:right w:val="none" w:sz="0" w:space="0" w:color="auto"/>
      </w:divBdr>
    </w:div>
    <w:div w:id="1780488176">
      <w:bodyDiv w:val="1"/>
      <w:marLeft w:val="0"/>
      <w:marRight w:val="0"/>
      <w:marTop w:val="0"/>
      <w:marBottom w:val="0"/>
      <w:divBdr>
        <w:top w:val="none" w:sz="0" w:space="0" w:color="auto"/>
        <w:left w:val="none" w:sz="0" w:space="0" w:color="auto"/>
        <w:bottom w:val="none" w:sz="0" w:space="0" w:color="auto"/>
        <w:right w:val="none" w:sz="0" w:space="0" w:color="auto"/>
      </w:divBdr>
    </w:div>
    <w:div w:id="1797331331">
      <w:bodyDiv w:val="1"/>
      <w:marLeft w:val="0"/>
      <w:marRight w:val="0"/>
      <w:marTop w:val="0"/>
      <w:marBottom w:val="0"/>
      <w:divBdr>
        <w:top w:val="none" w:sz="0" w:space="0" w:color="auto"/>
        <w:left w:val="none" w:sz="0" w:space="0" w:color="auto"/>
        <w:bottom w:val="none" w:sz="0" w:space="0" w:color="auto"/>
        <w:right w:val="none" w:sz="0" w:space="0" w:color="auto"/>
      </w:divBdr>
    </w:div>
    <w:div w:id="1852794445">
      <w:bodyDiv w:val="1"/>
      <w:marLeft w:val="0"/>
      <w:marRight w:val="0"/>
      <w:marTop w:val="0"/>
      <w:marBottom w:val="0"/>
      <w:divBdr>
        <w:top w:val="none" w:sz="0" w:space="0" w:color="auto"/>
        <w:left w:val="none" w:sz="0" w:space="0" w:color="auto"/>
        <w:bottom w:val="none" w:sz="0" w:space="0" w:color="auto"/>
        <w:right w:val="none" w:sz="0" w:space="0" w:color="auto"/>
      </w:divBdr>
    </w:div>
    <w:div w:id="1902209961">
      <w:bodyDiv w:val="1"/>
      <w:marLeft w:val="0"/>
      <w:marRight w:val="0"/>
      <w:marTop w:val="0"/>
      <w:marBottom w:val="0"/>
      <w:divBdr>
        <w:top w:val="none" w:sz="0" w:space="0" w:color="auto"/>
        <w:left w:val="none" w:sz="0" w:space="0" w:color="auto"/>
        <w:bottom w:val="none" w:sz="0" w:space="0" w:color="auto"/>
        <w:right w:val="none" w:sz="0" w:space="0" w:color="auto"/>
      </w:divBdr>
    </w:div>
    <w:div w:id="1915967449">
      <w:bodyDiv w:val="1"/>
      <w:marLeft w:val="0"/>
      <w:marRight w:val="0"/>
      <w:marTop w:val="0"/>
      <w:marBottom w:val="0"/>
      <w:divBdr>
        <w:top w:val="none" w:sz="0" w:space="0" w:color="auto"/>
        <w:left w:val="none" w:sz="0" w:space="0" w:color="auto"/>
        <w:bottom w:val="none" w:sz="0" w:space="0" w:color="auto"/>
        <w:right w:val="none" w:sz="0" w:space="0" w:color="auto"/>
      </w:divBdr>
    </w:div>
    <w:div w:id="1944458693">
      <w:bodyDiv w:val="1"/>
      <w:marLeft w:val="0"/>
      <w:marRight w:val="0"/>
      <w:marTop w:val="0"/>
      <w:marBottom w:val="0"/>
      <w:divBdr>
        <w:top w:val="none" w:sz="0" w:space="0" w:color="auto"/>
        <w:left w:val="none" w:sz="0" w:space="0" w:color="auto"/>
        <w:bottom w:val="none" w:sz="0" w:space="0" w:color="auto"/>
        <w:right w:val="none" w:sz="0" w:space="0" w:color="auto"/>
      </w:divBdr>
    </w:div>
    <w:div w:id="2009139202">
      <w:bodyDiv w:val="1"/>
      <w:marLeft w:val="0"/>
      <w:marRight w:val="0"/>
      <w:marTop w:val="0"/>
      <w:marBottom w:val="0"/>
      <w:divBdr>
        <w:top w:val="none" w:sz="0" w:space="0" w:color="auto"/>
        <w:left w:val="none" w:sz="0" w:space="0" w:color="auto"/>
        <w:bottom w:val="none" w:sz="0" w:space="0" w:color="auto"/>
        <w:right w:val="none" w:sz="0" w:space="0" w:color="auto"/>
      </w:divBdr>
    </w:div>
    <w:div w:id="2012488990">
      <w:bodyDiv w:val="1"/>
      <w:marLeft w:val="0"/>
      <w:marRight w:val="0"/>
      <w:marTop w:val="0"/>
      <w:marBottom w:val="0"/>
      <w:divBdr>
        <w:top w:val="none" w:sz="0" w:space="0" w:color="auto"/>
        <w:left w:val="none" w:sz="0" w:space="0" w:color="auto"/>
        <w:bottom w:val="none" w:sz="0" w:space="0" w:color="auto"/>
        <w:right w:val="none" w:sz="0" w:space="0" w:color="auto"/>
      </w:divBdr>
    </w:div>
    <w:div w:id="2017271687">
      <w:bodyDiv w:val="1"/>
      <w:marLeft w:val="0"/>
      <w:marRight w:val="0"/>
      <w:marTop w:val="0"/>
      <w:marBottom w:val="0"/>
      <w:divBdr>
        <w:top w:val="none" w:sz="0" w:space="0" w:color="auto"/>
        <w:left w:val="none" w:sz="0" w:space="0" w:color="auto"/>
        <w:bottom w:val="none" w:sz="0" w:space="0" w:color="auto"/>
        <w:right w:val="none" w:sz="0" w:space="0" w:color="auto"/>
      </w:divBdr>
    </w:div>
    <w:div w:id="2037197942">
      <w:bodyDiv w:val="1"/>
      <w:marLeft w:val="0"/>
      <w:marRight w:val="0"/>
      <w:marTop w:val="0"/>
      <w:marBottom w:val="0"/>
      <w:divBdr>
        <w:top w:val="none" w:sz="0" w:space="0" w:color="auto"/>
        <w:left w:val="none" w:sz="0" w:space="0" w:color="auto"/>
        <w:bottom w:val="none" w:sz="0" w:space="0" w:color="auto"/>
        <w:right w:val="none" w:sz="0" w:space="0" w:color="auto"/>
      </w:divBdr>
    </w:div>
    <w:div w:id="2067024817">
      <w:bodyDiv w:val="1"/>
      <w:marLeft w:val="0"/>
      <w:marRight w:val="0"/>
      <w:marTop w:val="0"/>
      <w:marBottom w:val="0"/>
      <w:divBdr>
        <w:top w:val="none" w:sz="0" w:space="0" w:color="auto"/>
        <w:left w:val="none" w:sz="0" w:space="0" w:color="auto"/>
        <w:bottom w:val="none" w:sz="0" w:space="0" w:color="auto"/>
        <w:right w:val="none" w:sz="0" w:space="0" w:color="auto"/>
      </w:divBdr>
    </w:div>
    <w:div w:id="2112310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3047</Words>
  <Characters>17370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2018-01-26T18:53:00Z</dcterms:created>
  <dcterms:modified xsi:type="dcterms:W3CDTF">2018-01-26T18:53:00Z</dcterms:modified>
</cp:coreProperties>
</file>